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94" w:rsidRPr="00176BEB" w:rsidRDefault="00002FD6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26033_Copy_1"/>
      <w:r w:rsidRPr="00176B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4994" w:rsidRPr="00176BEB" w:rsidRDefault="00002FD6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2302878-3db0-4430-b965-beb49ae37eb8"/>
      <w:r w:rsidRPr="00176B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04994" w:rsidRPr="00176BEB" w:rsidRDefault="00002FD6">
      <w:pPr>
        <w:spacing w:after="0" w:line="408" w:lineRule="exact"/>
        <w:ind w:left="120"/>
        <w:jc w:val="center"/>
        <w:rPr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3be732f-7677-4313-980d-011f22249434"/>
      <w:r w:rsidRPr="00176BE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"Аларский район"</w:t>
      </w:r>
      <w:bookmarkEnd w:id="2"/>
      <w:r w:rsidRPr="00176B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6BEB">
        <w:rPr>
          <w:rFonts w:ascii="Times New Roman" w:hAnsi="Times New Roman"/>
          <w:color w:val="000000"/>
          <w:sz w:val="28"/>
          <w:lang w:val="ru-RU"/>
        </w:rPr>
        <w:t>​</w:t>
      </w:r>
    </w:p>
    <w:p w:rsidR="00204994" w:rsidRDefault="00002FD6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Табарсукская СОШ</w:t>
      </w:r>
    </w:p>
    <w:p w:rsidR="00204994" w:rsidRDefault="00204994">
      <w:pPr>
        <w:spacing w:after="0"/>
        <w:ind w:left="120"/>
      </w:pPr>
    </w:p>
    <w:p w:rsidR="00204994" w:rsidRDefault="00204994">
      <w:pPr>
        <w:spacing w:after="0"/>
        <w:ind w:left="120"/>
      </w:pPr>
    </w:p>
    <w:p w:rsidR="00204994" w:rsidRDefault="00204994">
      <w:pPr>
        <w:spacing w:after="0"/>
        <w:ind w:left="120"/>
      </w:pPr>
    </w:p>
    <w:p w:rsidR="00204994" w:rsidRDefault="00204994">
      <w:pPr>
        <w:spacing w:after="0"/>
        <w:ind w:left="120"/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4994" w:rsidRPr="00176BEB">
        <w:tc>
          <w:tcPr>
            <w:tcW w:w="3114" w:type="dxa"/>
          </w:tcPr>
          <w:p w:rsidR="00204994" w:rsidRDefault="00002FD6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04994" w:rsidRDefault="00002FD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учителей естественно-математического цикла↵↵руководитель↵ШМО</w:t>
            </w:r>
          </w:p>
          <w:p w:rsidR="00204994" w:rsidRDefault="00002FD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4994" w:rsidRDefault="00002F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Плынская Е.В</w:t>
            </w:r>
          </w:p>
          <w:p w:rsidR="00204994" w:rsidRDefault="00002F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от «____» июня</w:t>
            </w:r>
            <w:r w:rsidRPr="00176B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04994" w:rsidRDefault="0020499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4994" w:rsidRDefault="00002FD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04994" w:rsidRDefault="00002FD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204994" w:rsidRDefault="00002FD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4994" w:rsidRDefault="00002F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Михалева Т.Г.</w:t>
            </w:r>
          </w:p>
          <w:p w:rsidR="00204994" w:rsidRDefault="00002F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 от «16» июня   2023 г.</w:t>
            </w:r>
          </w:p>
          <w:p w:rsidR="00204994" w:rsidRDefault="0020499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4994" w:rsidRDefault="00002FD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4994" w:rsidRDefault="00002FD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</w:p>
          <w:p w:rsidR="00204994" w:rsidRDefault="00002FD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4994" w:rsidRDefault="00002F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Черных Л.В.</w:t>
            </w:r>
          </w:p>
          <w:p w:rsidR="00204994" w:rsidRDefault="00002F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№34 - О от «16» июня   2023 г.</w:t>
            </w:r>
          </w:p>
          <w:p w:rsidR="00204994" w:rsidRDefault="0020499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4994" w:rsidRPr="00176BEB" w:rsidRDefault="00204994">
      <w:pPr>
        <w:spacing w:after="0"/>
        <w:ind w:left="120"/>
        <w:rPr>
          <w:lang w:val="ru-RU"/>
        </w:rPr>
      </w:pPr>
    </w:p>
    <w:p w:rsidR="00204994" w:rsidRPr="00176BEB" w:rsidRDefault="00002FD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‌</w:t>
      </w:r>
    </w:p>
    <w:p w:rsidR="00204994" w:rsidRPr="00176BEB" w:rsidRDefault="00204994">
      <w:pPr>
        <w:spacing w:after="0"/>
        <w:ind w:left="120"/>
        <w:rPr>
          <w:lang w:val="ru-RU"/>
        </w:rPr>
      </w:pPr>
    </w:p>
    <w:p w:rsidR="00204994" w:rsidRPr="00176BEB" w:rsidRDefault="00204994">
      <w:pPr>
        <w:spacing w:after="0"/>
        <w:ind w:left="120"/>
        <w:rPr>
          <w:lang w:val="ru-RU"/>
        </w:rPr>
      </w:pPr>
    </w:p>
    <w:p w:rsidR="00204994" w:rsidRPr="00176BEB" w:rsidRDefault="00204994">
      <w:pPr>
        <w:spacing w:after="0"/>
        <w:ind w:left="120"/>
        <w:rPr>
          <w:lang w:val="ru-RU"/>
        </w:rPr>
      </w:pPr>
    </w:p>
    <w:p w:rsidR="00204994" w:rsidRPr="00176BEB" w:rsidRDefault="00002FD6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4994" w:rsidRPr="00176BEB" w:rsidRDefault="00002FD6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103924)</w:t>
      </w:r>
    </w:p>
    <w:p w:rsidR="00204994" w:rsidRPr="00176BEB" w:rsidRDefault="00204994">
      <w:pPr>
        <w:spacing w:after="0"/>
        <w:ind w:left="120"/>
        <w:jc w:val="center"/>
        <w:rPr>
          <w:lang w:val="ru-RU"/>
        </w:rPr>
      </w:pPr>
    </w:p>
    <w:p w:rsidR="00204994" w:rsidRPr="00176BEB" w:rsidRDefault="00002FD6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204994" w:rsidRPr="00176BEB" w:rsidRDefault="00002FD6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04994" w:rsidRPr="00176BEB" w:rsidRDefault="00204994">
      <w:pPr>
        <w:spacing w:after="0"/>
        <w:ind w:left="120"/>
        <w:jc w:val="center"/>
        <w:rPr>
          <w:lang w:val="ru-RU"/>
        </w:rPr>
      </w:pPr>
    </w:p>
    <w:p w:rsidR="00204994" w:rsidRPr="00176BEB" w:rsidRDefault="00204994">
      <w:pPr>
        <w:spacing w:after="0"/>
        <w:ind w:left="120"/>
        <w:jc w:val="center"/>
        <w:rPr>
          <w:lang w:val="ru-RU"/>
        </w:rPr>
      </w:pPr>
    </w:p>
    <w:p w:rsidR="00204994" w:rsidRPr="00176BEB" w:rsidRDefault="00204994">
      <w:pPr>
        <w:spacing w:after="0"/>
        <w:ind w:left="120"/>
        <w:jc w:val="center"/>
        <w:rPr>
          <w:lang w:val="ru-RU"/>
        </w:rPr>
      </w:pPr>
    </w:p>
    <w:p w:rsidR="00204994" w:rsidRPr="00176BEB" w:rsidRDefault="00204994">
      <w:pPr>
        <w:spacing w:after="0"/>
        <w:ind w:left="120"/>
        <w:jc w:val="center"/>
        <w:rPr>
          <w:lang w:val="ru-RU"/>
        </w:rPr>
      </w:pPr>
    </w:p>
    <w:p w:rsidR="00204994" w:rsidRPr="00176BEB" w:rsidRDefault="00204994">
      <w:pPr>
        <w:spacing w:after="0"/>
        <w:ind w:left="120"/>
        <w:jc w:val="center"/>
        <w:rPr>
          <w:lang w:val="ru-RU"/>
        </w:rPr>
      </w:pPr>
    </w:p>
    <w:p w:rsidR="00204994" w:rsidRPr="00176BEB" w:rsidRDefault="00204994">
      <w:pPr>
        <w:spacing w:after="0"/>
        <w:ind w:left="120"/>
        <w:jc w:val="center"/>
        <w:rPr>
          <w:lang w:val="ru-RU"/>
        </w:rPr>
      </w:pPr>
    </w:p>
    <w:p w:rsidR="00204994" w:rsidRPr="00176BEB" w:rsidRDefault="00002FD6">
      <w:pPr>
        <w:spacing w:after="0"/>
        <w:jc w:val="center"/>
        <w:rPr>
          <w:lang w:val="ru-RU"/>
        </w:rPr>
        <w:sectPr w:rsidR="00204994" w:rsidRPr="00176BE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6a62a166-1d4f-48ae-b70c-7ad4265c785c"/>
      <w:r w:rsidRPr="00176BEB">
        <w:rPr>
          <w:rFonts w:ascii="Times New Roman" w:hAnsi="Times New Roman"/>
          <w:b/>
          <w:color w:val="000000"/>
          <w:sz w:val="28"/>
          <w:lang w:val="ru-RU"/>
        </w:rPr>
        <w:t>с.Табарсук 2023</w:t>
      </w:r>
      <w:bookmarkEnd w:id="3"/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d20740-99c3-4bc3-a83d-cf5caa3ff979"/>
      <w:r w:rsidRPr="00176BEB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176B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6BEB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726033"/>
      <w:bookmarkEnd w:id="0"/>
    </w:p>
    <w:bookmarkEnd w:id="5"/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firstLine="600"/>
        <w:jc w:val="both"/>
        <w:rPr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176BE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76BE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 w:rsidRPr="00176BEB">
        <w:rPr>
          <w:rFonts w:ascii="Times New Roman" w:hAnsi="Times New Roman"/>
          <w:color w:val="000000"/>
          <w:sz w:val="28"/>
          <w:lang w:val="ru-RU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ваний к результатам обучения географии, а также основных видов деятельности обучающихся. 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</w:t>
      </w:r>
      <w:r w:rsidRPr="00176BEB">
        <w:rPr>
          <w:rFonts w:ascii="Times New Roman" w:hAnsi="Times New Roman"/>
          <w:color w:val="000000"/>
          <w:sz w:val="28"/>
          <w:lang w:val="ru-RU"/>
        </w:rPr>
        <w:softHyphen/>
        <w:t>чающихся систему комплексных социально ориентированных зн</w:t>
      </w:r>
      <w:r w:rsidRPr="00176BEB">
        <w:rPr>
          <w:rFonts w:ascii="Times New Roman" w:hAnsi="Times New Roman"/>
          <w:color w:val="000000"/>
          <w:sz w:val="28"/>
          <w:lang w:val="ru-RU"/>
        </w:rPr>
        <w:t>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</w:t>
      </w:r>
      <w:r w:rsidRPr="00176BEB">
        <w:rPr>
          <w:rFonts w:ascii="Times New Roman" w:hAnsi="Times New Roman"/>
          <w:color w:val="000000"/>
          <w:sz w:val="28"/>
          <w:lang w:val="ru-RU"/>
        </w:rPr>
        <w:t>тва, географических подходах к устойчивому развитию территорий.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базовым звеном в системе непрерывного географического образования, основой для последующей уровневой дифференциации.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76BE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1) воспитан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2) развитие познавательных интересов, интеллектуальных и творче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</w:t>
      </w:r>
      <w:r w:rsidRPr="00176BEB">
        <w:rPr>
          <w:rFonts w:ascii="Times New Roman" w:hAnsi="Times New Roman"/>
          <w:color w:val="000000"/>
          <w:sz w:val="28"/>
          <w:lang w:val="ru-RU"/>
        </w:rPr>
        <w:t>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</w:t>
      </w:r>
      <w:r w:rsidRPr="00176BEB">
        <w:rPr>
          <w:rFonts w:ascii="Times New Roman" w:hAnsi="Times New Roman"/>
          <w:color w:val="000000"/>
          <w:sz w:val="28"/>
          <w:lang w:val="ru-RU"/>
        </w:rPr>
        <w:t>ального использования природных ресурсов;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и процессов, жизненных ситуаций;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</w:t>
      </w:r>
      <w:r w:rsidRPr="00176BEB">
        <w:rPr>
          <w:rFonts w:ascii="Times New Roman" w:hAnsi="Times New Roman"/>
          <w:color w:val="000000"/>
          <w:sz w:val="28"/>
          <w:lang w:val="ru-RU"/>
        </w:rPr>
        <w:t>и (специальностям), требующим наличия серьёзной базы географических знаний.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</w:t>
      </w:r>
      <w:r w:rsidRPr="00176BEB">
        <w:rPr>
          <w:rFonts w:ascii="Times New Roman" w:hAnsi="Times New Roman"/>
          <w:color w:val="000000"/>
          <w:sz w:val="28"/>
          <w:lang w:val="ru-RU"/>
        </w:rPr>
        <w:t>Общественно-научные предметы».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  <w:sectPr w:rsidR="00204994" w:rsidRPr="00176BE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6" w:name="block-726038_Copy_1"/>
      <w:r w:rsidRPr="00176BE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</w:t>
      </w:r>
      <w:r w:rsidRPr="00176BEB">
        <w:rPr>
          <w:rFonts w:ascii="Times New Roman" w:hAnsi="Times New Roman"/>
          <w:color w:val="000000"/>
          <w:sz w:val="28"/>
          <w:lang w:val="ru-RU"/>
        </w:rPr>
        <w:t>ся 272 часа: по одному часу в неделю в 5 и 6 классах и по 2 часа в 7, 8 и 9 классах.</w:t>
      </w:r>
      <w:bookmarkStart w:id="7" w:name="block-726038"/>
      <w:bookmarkEnd w:id="6"/>
    </w:p>
    <w:bookmarkEnd w:id="7"/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firstLine="600"/>
        <w:jc w:val="both"/>
        <w:rPr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76BE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176BEB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176BEB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176BEB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176BEB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176B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176BEB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176BEB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176BEB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176BEB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ческие планы, военные, исторические и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транспортные планы, планы местности в мобильных приложениях) и области их применения.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</w:t>
      </w:r>
      <w:r w:rsidRPr="00176BEB">
        <w:rPr>
          <w:rFonts w:ascii="Times New Roman" w:hAnsi="Times New Roman"/>
          <w:color w:val="000000"/>
          <w:sz w:val="28"/>
          <w:lang w:val="ru-RU"/>
        </w:rPr>
        <w:softHyphen/>
        <w:t>ности.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</w:t>
      </w:r>
      <w:r w:rsidRPr="00176BEB">
        <w:rPr>
          <w:rFonts w:ascii="Times New Roman" w:hAnsi="Times New Roman"/>
          <w:color w:val="000000"/>
          <w:sz w:val="28"/>
          <w:lang w:val="ru-RU"/>
        </w:rPr>
        <w:t>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</w:t>
      </w:r>
      <w:r w:rsidRPr="00176BEB">
        <w:rPr>
          <w:rFonts w:ascii="Times New Roman" w:hAnsi="Times New Roman"/>
          <w:color w:val="000000"/>
          <w:sz w:val="28"/>
          <w:lang w:val="ru-RU"/>
        </w:rPr>
        <w:t>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</w:t>
      </w:r>
      <w:r w:rsidRPr="00176BEB">
        <w:rPr>
          <w:rFonts w:ascii="Times New Roman" w:hAnsi="Times New Roman"/>
          <w:color w:val="000000"/>
          <w:sz w:val="28"/>
          <w:lang w:val="ru-RU"/>
        </w:rPr>
        <w:t>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</w:t>
      </w:r>
      <w:r w:rsidRPr="00176BEB">
        <w:rPr>
          <w:rFonts w:ascii="Times New Roman" w:hAnsi="Times New Roman"/>
          <w:color w:val="000000"/>
          <w:sz w:val="28"/>
          <w:lang w:val="ru-RU"/>
        </w:rPr>
        <w:t>ие плана местности и географической карты. Профессия картограф. Система космической навигации. Геоинформационные системы.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2. Определение географических координат объектов и </w:t>
      </w:r>
      <w:r w:rsidRPr="00176BEB">
        <w:rPr>
          <w:rFonts w:ascii="Times New Roman" w:hAnsi="Times New Roman"/>
          <w:color w:val="000000"/>
          <w:sz w:val="28"/>
          <w:lang w:val="ru-RU"/>
        </w:rPr>
        <w:t>определение объектов по их географическим координатам.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</w:t>
      </w:r>
      <w:r w:rsidRPr="00176BEB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</w:t>
      </w:r>
      <w:r w:rsidRPr="00176BEB">
        <w:rPr>
          <w:rFonts w:ascii="Times New Roman" w:hAnsi="Times New Roman"/>
          <w:color w:val="000000"/>
          <w:sz w:val="28"/>
          <w:lang w:val="ru-RU"/>
        </w:rPr>
        <w:t>еографической широты и времени года на территории России.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земная кора. </w:t>
      </w:r>
      <w:r w:rsidRPr="00176BEB">
        <w:rPr>
          <w:rFonts w:ascii="Times New Roman" w:hAnsi="Times New Roman"/>
          <w:color w:val="000000"/>
          <w:sz w:val="28"/>
          <w:lang w:val="ru-RU"/>
        </w:rPr>
        <w:t>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ие литосферных плит. Образование вулканов и причины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</w:t>
      </w:r>
      <w:r w:rsidRPr="00176BEB">
        <w:rPr>
          <w:rFonts w:ascii="Times New Roman" w:hAnsi="Times New Roman"/>
          <w:color w:val="000000"/>
          <w:sz w:val="28"/>
          <w:lang w:val="ru-RU"/>
        </w:rPr>
        <w:t>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</w:t>
      </w:r>
      <w:r w:rsidRPr="00176BEB">
        <w:rPr>
          <w:rFonts w:ascii="Times New Roman" w:hAnsi="Times New Roman"/>
          <w:color w:val="000000"/>
          <w:sz w:val="28"/>
          <w:lang w:val="ru-RU"/>
        </w:rPr>
        <w:t>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</w:t>
      </w:r>
      <w:r w:rsidRPr="00176BEB">
        <w:rPr>
          <w:rFonts w:ascii="Times New Roman" w:hAnsi="Times New Roman"/>
          <w:color w:val="000000"/>
          <w:sz w:val="28"/>
          <w:lang w:val="ru-RU"/>
        </w:rPr>
        <w:t>, преобразующая земную поверхность, и связанные с ней экологические проблемы.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Опи</w:t>
      </w:r>
      <w:r w:rsidRPr="00176BEB">
        <w:rPr>
          <w:rFonts w:ascii="Times New Roman" w:hAnsi="Times New Roman"/>
          <w:color w:val="000000"/>
          <w:sz w:val="28"/>
          <w:lang w:val="ru-RU"/>
        </w:rPr>
        <w:t>сание горной системы или равнины по физической карте.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</w:t>
      </w:r>
      <w:r w:rsidRPr="00176BEB">
        <w:rPr>
          <w:rFonts w:ascii="Times New Roman" w:hAnsi="Times New Roman"/>
          <w:color w:val="000000"/>
          <w:sz w:val="28"/>
          <w:lang w:val="ru-RU"/>
        </w:rPr>
        <w:t>ого и животного мира.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гидросферы. Мировой </w:t>
      </w:r>
      <w:r w:rsidRPr="00176BEB">
        <w:rPr>
          <w:rFonts w:ascii="Times New Roman" w:hAnsi="Times New Roman"/>
          <w:color w:val="000000"/>
          <w:sz w:val="28"/>
          <w:lang w:val="ru-RU"/>
        </w:rPr>
        <w:t>круговорот воды. Значение гидросферы.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</w:t>
      </w:r>
      <w:r w:rsidRPr="00176BEB">
        <w:rPr>
          <w:rFonts w:ascii="Times New Roman" w:hAnsi="Times New Roman"/>
          <w:color w:val="000000"/>
          <w:sz w:val="28"/>
          <w:lang w:val="ru-RU"/>
        </w:rPr>
        <w:t>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Воды суши. С</w:t>
      </w:r>
      <w:r w:rsidRPr="00176BEB">
        <w:rPr>
          <w:rFonts w:ascii="Times New Roman" w:hAnsi="Times New Roman"/>
          <w:color w:val="000000"/>
          <w:sz w:val="28"/>
          <w:lang w:val="ru-RU"/>
        </w:rPr>
        <w:t>пособы изображения внутренних вод на картах.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</w:t>
      </w:r>
      <w:r w:rsidRPr="00176BEB">
        <w:rPr>
          <w:rFonts w:ascii="Times New Roman" w:hAnsi="Times New Roman"/>
          <w:color w:val="000000"/>
          <w:sz w:val="28"/>
          <w:lang w:val="ru-RU"/>
        </w:rPr>
        <w:t>ные ледники: горные и покровные. Профессия гляциолог.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образование.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Сравнение двух рек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(России и мира) по заданным признакам.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>лочка Земли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</w:t>
      </w:r>
      <w:r w:rsidRPr="00176BEB">
        <w:rPr>
          <w:rFonts w:ascii="Times New Roman" w:hAnsi="Times New Roman"/>
          <w:color w:val="000000"/>
          <w:sz w:val="28"/>
          <w:lang w:val="ru-RU"/>
        </w:rPr>
        <w:t>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ветров. Бризы. Мусс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оны.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Климат и климатообразующие факторы. </w:t>
      </w:r>
      <w:r w:rsidRPr="00176BEB">
        <w:rPr>
          <w:rFonts w:ascii="Times New Roman" w:hAnsi="Times New Roman"/>
          <w:color w:val="000000"/>
          <w:sz w:val="28"/>
          <w:lang w:val="ru-RU"/>
        </w:rPr>
        <w:t>Зависимость климата от географической широты и высоты местности над уровнем моря.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</w:t>
      </w:r>
      <w:r w:rsidRPr="00176BEB">
        <w:rPr>
          <w:rFonts w:ascii="Times New Roman" w:hAnsi="Times New Roman"/>
          <w:color w:val="000000"/>
          <w:sz w:val="28"/>
          <w:lang w:val="ru-RU"/>
        </w:rPr>
        <w:t>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</w:t>
      </w:r>
      <w:r w:rsidRPr="00176BEB">
        <w:rPr>
          <w:rFonts w:ascii="Times New Roman" w:hAnsi="Times New Roman"/>
          <w:color w:val="000000"/>
          <w:sz w:val="28"/>
          <w:lang w:val="ru-RU"/>
        </w:rPr>
        <w:t>шную оболочку Земли.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ема 3. Биосфера — оболочка жизни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</w:t>
      </w:r>
      <w:r w:rsidRPr="00176BEB">
        <w:rPr>
          <w:rFonts w:ascii="Times New Roman" w:hAnsi="Times New Roman"/>
          <w:color w:val="000000"/>
          <w:sz w:val="28"/>
          <w:lang w:val="ru-RU"/>
        </w:rPr>
        <w:t>дных зонах. Жизнь в Океане. Изменение животного и растительного мира Океана с глубиной и географической широтой.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Человек как часть биосферы. Распространение людей на Земле.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Характеристика растит</w:t>
      </w:r>
      <w:r w:rsidRPr="00176BEB">
        <w:rPr>
          <w:rFonts w:ascii="Times New Roman" w:hAnsi="Times New Roman"/>
          <w:color w:val="000000"/>
          <w:sz w:val="28"/>
          <w:lang w:val="ru-RU"/>
        </w:rPr>
        <w:t>ельности участка местности своего края.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</w:t>
      </w:r>
      <w:r w:rsidRPr="00176BEB">
        <w:rPr>
          <w:rFonts w:ascii="Times New Roman" w:hAnsi="Times New Roman"/>
          <w:color w:val="000000"/>
          <w:sz w:val="28"/>
          <w:lang w:val="ru-RU"/>
        </w:rPr>
        <w:t>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>ется на местности)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</w:t>
      </w:r>
      <w:r w:rsidRPr="00176BEB">
        <w:rPr>
          <w:rFonts w:ascii="Times New Roman" w:hAnsi="Times New Roman"/>
          <w:color w:val="000000"/>
          <w:sz w:val="28"/>
          <w:lang w:val="ru-RU"/>
        </w:rPr>
        <w:t>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1. Выявление проявления широтной зональности по картам </w:t>
      </w:r>
      <w:r w:rsidRPr="00176BEB">
        <w:rPr>
          <w:rFonts w:ascii="Times New Roman" w:hAnsi="Times New Roman"/>
          <w:color w:val="000000"/>
          <w:sz w:val="28"/>
          <w:lang w:val="ru-RU"/>
        </w:rPr>
        <w:t>природных зон.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</w:t>
      </w:r>
      <w:r w:rsidRPr="00176BEB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ема 3. Атмосфера и климаты Земли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</w:t>
      </w:r>
      <w:r w:rsidRPr="00176BEB">
        <w:rPr>
          <w:rFonts w:ascii="Times New Roman" w:hAnsi="Times New Roman"/>
          <w:color w:val="000000"/>
          <w:sz w:val="28"/>
          <w:lang w:val="ru-RU"/>
        </w:rPr>
        <w:t>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различные точки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</w:t>
      </w:r>
      <w:r w:rsidRPr="00176BEB">
        <w:rPr>
          <w:rFonts w:ascii="Times New Roman" w:hAnsi="Times New Roman"/>
          <w:color w:val="000000"/>
          <w:sz w:val="28"/>
          <w:lang w:val="ru-RU"/>
        </w:rPr>
        <w:t>иматической карте и климатограмме.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</w:t>
      </w:r>
      <w:r w:rsidRPr="00176BEB">
        <w:rPr>
          <w:rFonts w:ascii="Times New Roman" w:hAnsi="Times New Roman"/>
          <w:color w:val="000000"/>
          <w:sz w:val="28"/>
          <w:lang w:val="ru-RU"/>
        </w:rPr>
        <w:t>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</w:t>
      </w:r>
      <w:r w:rsidRPr="00176BEB">
        <w:rPr>
          <w:rFonts w:ascii="Times New Roman" w:hAnsi="Times New Roman"/>
          <w:color w:val="000000"/>
          <w:sz w:val="28"/>
          <w:lang w:val="ru-RU"/>
        </w:rPr>
        <w:t>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</w:t>
      </w:r>
      <w:r w:rsidRPr="00176BEB">
        <w:rPr>
          <w:rFonts w:ascii="Times New Roman" w:hAnsi="Times New Roman"/>
          <w:color w:val="000000"/>
          <w:sz w:val="28"/>
          <w:lang w:val="ru-RU"/>
        </w:rPr>
        <w:t>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</w:t>
      </w:r>
      <w:r w:rsidRPr="00176BEB">
        <w:rPr>
          <w:rFonts w:ascii="Times New Roman" w:hAnsi="Times New Roman"/>
          <w:color w:val="000000"/>
          <w:sz w:val="28"/>
          <w:lang w:val="ru-RU"/>
        </w:rPr>
        <w:t>нения тёплых и холодных течений у западных и восточных побережий материков.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Заселение Земли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>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2. Страны и народы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 мира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</w:t>
      </w:r>
      <w:r w:rsidRPr="00176BEB">
        <w:rPr>
          <w:rFonts w:ascii="Times New Roman" w:hAnsi="Times New Roman"/>
          <w:color w:val="000000"/>
          <w:sz w:val="28"/>
          <w:lang w:val="ru-RU"/>
        </w:rPr>
        <w:t>уг. Их влияние на природные комп</w:t>
      </w:r>
      <w:r w:rsidRPr="00176BEB">
        <w:rPr>
          <w:rFonts w:ascii="Times New Roman" w:hAnsi="Times New Roman"/>
          <w:color w:val="000000"/>
          <w:sz w:val="28"/>
          <w:lang w:val="ru-RU"/>
        </w:rPr>
        <w:softHyphen/>
        <w:t>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Сравнение занятий нас</w:t>
      </w:r>
      <w:r w:rsidRPr="00176BEB">
        <w:rPr>
          <w:rFonts w:ascii="Times New Roman" w:hAnsi="Times New Roman"/>
          <w:color w:val="000000"/>
          <w:sz w:val="28"/>
          <w:lang w:val="ru-RU"/>
        </w:rPr>
        <w:t>еления двух стран по комплексным картам.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Раздел 3. Материки и страны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</w:t>
      </w:r>
      <w:r w:rsidRPr="00176BEB">
        <w:rPr>
          <w:rFonts w:ascii="Times New Roman" w:hAnsi="Times New Roman"/>
          <w:color w:val="000000"/>
          <w:sz w:val="28"/>
          <w:lang w:val="ru-RU"/>
        </w:rPr>
        <w:t>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176B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</w:t>
      </w:r>
      <w:r w:rsidRPr="00176BEB">
        <w:rPr>
          <w:rFonts w:ascii="Times New Roman" w:hAnsi="Times New Roman"/>
          <w:color w:val="000000"/>
          <w:sz w:val="28"/>
          <w:lang w:val="ru-RU"/>
        </w:rPr>
        <w:t>вух (любых) южных материков.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стран Африки или Южной Америки по географическим картам.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</w:t>
      </w:r>
      <w:r w:rsidRPr="00176BEB">
        <w:rPr>
          <w:rFonts w:ascii="Times New Roman" w:hAnsi="Times New Roman"/>
          <w:color w:val="000000"/>
          <w:sz w:val="28"/>
          <w:lang w:val="ru-RU"/>
        </w:rPr>
        <w:t>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</w:t>
      </w:r>
      <w:r w:rsidRPr="00176BEB">
        <w:rPr>
          <w:rFonts w:ascii="Times New Roman" w:hAnsi="Times New Roman"/>
          <w:color w:val="000000"/>
          <w:sz w:val="28"/>
          <w:lang w:val="ru-RU"/>
        </w:rPr>
        <w:t>йственной деятельности человека.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</w:t>
      </w:r>
      <w:r w:rsidRPr="00176BEB">
        <w:rPr>
          <w:rFonts w:ascii="Times New Roman" w:hAnsi="Times New Roman"/>
          <w:color w:val="000000"/>
          <w:sz w:val="28"/>
          <w:lang w:val="ru-RU"/>
        </w:rPr>
        <w:t>роте, на примере умеренного климатического пляса.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</w:t>
      </w:r>
      <w:r w:rsidRPr="00176BEB">
        <w:rPr>
          <w:rFonts w:ascii="Times New Roman" w:hAnsi="Times New Roman"/>
          <w:color w:val="000000"/>
          <w:sz w:val="28"/>
          <w:lang w:val="ru-RU"/>
        </w:rPr>
        <w:t>езентации (с целью привлечения туристов, создания положительного образа страны и т. д.).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</w:t>
      </w:r>
      <w:r w:rsidRPr="00176BEB">
        <w:rPr>
          <w:rFonts w:ascii="Times New Roman" w:hAnsi="Times New Roman"/>
          <w:color w:val="000000"/>
          <w:sz w:val="28"/>
          <w:lang w:val="ru-RU"/>
        </w:rPr>
        <w:t>рные объекты.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176B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76B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Государственная территория России. </w:t>
      </w:r>
      <w:r w:rsidRPr="00176BEB">
        <w:rPr>
          <w:rFonts w:ascii="Times New Roman" w:hAnsi="Times New Roman"/>
          <w:color w:val="000000"/>
          <w:sz w:val="28"/>
          <w:lang w:val="ru-RU"/>
        </w:rPr>
        <w:t>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</w:t>
      </w:r>
      <w:r w:rsidRPr="00176BEB">
        <w:rPr>
          <w:rFonts w:ascii="Times New Roman" w:hAnsi="Times New Roman"/>
          <w:color w:val="000000"/>
          <w:sz w:val="28"/>
          <w:lang w:val="ru-RU"/>
        </w:rPr>
        <w:t>аны — соседи России. Ближнее и дальнее зарубежье. Моря, омывающие территорию России.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>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</w:t>
      </w:r>
      <w:r w:rsidRPr="00176BEB">
        <w:rPr>
          <w:rFonts w:ascii="Times New Roman" w:hAnsi="Times New Roman"/>
          <w:color w:val="000000"/>
          <w:sz w:val="28"/>
          <w:lang w:val="ru-RU"/>
        </w:rPr>
        <w:t>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</w:t>
      </w:r>
      <w:r w:rsidRPr="00176BEB">
        <w:rPr>
          <w:rFonts w:ascii="Times New Roman" w:hAnsi="Times New Roman"/>
          <w:color w:val="000000"/>
          <w:sz w:val="28"/>
          <w:lang w:val="ru-RU"/>
        </w:rPr>
        <w:t>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Обозначен</w:t>
      </w:r>
      <w:r w:rsidRPr="00176BEB">
        <w:rPr>
          <w:rFonts w:ascii="Times New Roman" w:hAnsi="Times New Roman"/>
          <w:color w:val="000000"/>
          <w:sz w:val="28"/>
          <w:lang w:val="ru-RU"/>
        </w:rPr>
        <w:t>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2. Природа России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</w:t>
      </w:r>
      <w:r w:rsidRPr="00176BEB">
        <w:rPr>
          <w:rFonts w:ascii="Times New Roman" w:hAnsi="Times New Roman"/>
          <w:color w:val="000000"/>
          <w:sz w:val="28"/>
          <w:lang w:val="ru-RU"/>
        </w:rPr>
        <w:t>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</w:t>
      </w:r>
      <w:r w:rsidRPr="00176BEB">
        <w:rPr>
          <w:rFonts w:ascii="Times New Roman" w:hAnsi="Times New Roman"/>
          <w:color w:val="000000"/>
          <w:sz w:val="28"/>
          <w:lang w:val="ru-RU"/>
        </w:rPr>
        <w:t>иродные ресурсы суши и морей, омывающих Россию.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</w:t>
      </w:r>
      <w:r w:rsidRPr="00176BEB">
        <w:rPr>
          <w:rFonts w:ascii="Times New Roman" w:hAnsi="Times New Roman"/>
          <w:color w:val="000000"/>
          <w:sz w:val="28"/>
          <w:lang w:val="ru-RU"/>
        </w:rPr>
        <w:t>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</w:t>
      </w:r>
      <w:r w:rsidRPr="00176BEB">
        <w:rPr>
          <w:rFonts w:ascii="Times New Roman" w:hAnsi="Times New Roman"/>
          <w:color w:val="000000"/>
          <w:sz w:val="28"/>
          <w:lang w:val="ru-RU"/>
        </w:rPr>
        <w:t>ектоническим строением, рельефом и размещением основных групп полезных ископаемых по территории страны.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</w:t>
      </w:r>
      <w:r w:rsidRPr="00176BEB">
        <w:rPr>
          <w:rFonts w:ascii="Times New Roman" w:hAnsi="Times New Roman"/>
          <w:color w:val="000000"/>
          <w:sz w:val="28"/>
          <w:lang w:val="ru-RU"/>
        </w:rPr>
        <w:t>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>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</w:t>
      </w:r>
      <w:r w:rsidRPr="00176BEB">
        <w:rPr>
          <w:rFonts w:ascii="Times New Roman" w:hAnsi="Times New Roman"/>
          <w:color w:val="000000"/>
          <w:sz w:val="28"/>
          <w:lang w:val="ru-RU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 w:rsidRPr="00176BEB">
        <w:rPr>
          <w:rFonts w:ascii="Times New Roman" w:hAnsi="Times New Roman"/>
          <w:color w:val="000000"/>
          <w:sz w:val="28"/>
          <w:lang w:val="ru-RU"/>
        </w:rPr>
        <w:t>оссии. Коэффициент увлажнения.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</w:t>
      </w:r>
      <w:r w:rsidRPr="00176BEB">
        <w:rPr>
          <w:rFonts w:ascii="Times New Roman" w:hAnsi="Times New Roman"/>
          <w:color w:val="000000"/>
          <w:sz w:val="28"/>
          <w:lang w:val="ru-RU"/>
        </w:rPr>
        <w:t>страны. Агроклиматические ресурсы. Опасные и неблагоприятные метеорологи</w:t>
      </w:r>
      <w:r w:rsidRPr="00176BEB">
        <w:rPr>
          <w:rFonts w:ascii="Times New Roman" w:hAnsi="Times New Roman"/>
          <w:color w:val="000000"/>
          <w:sz w:val="28"/>
          <w:lang w:val="ru-RU"/>
        </w:rPr>
        <w:softHyphen/>
        <w:t>ческие явления. Наблюдаемые климатические изменения на территории России и их возможные следствия. Особенности кли</w:t>
      </w:r>
      <w:r w:rsidRPr="00176BEB">
        <w:rPr>
          <w:rFonts w:ascii="Times New Roman" w:hAnsi="Times New Roman"/>
          <w:color w:val="000000"/>
          <w:sz w:val="28"/>
          <w:lang w:val="ru-RU"/>
        </w:rPr>
        <w:softHyphen/>
        <w:t>мата своего края.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1. Описание и прогнозирование </w:t>
      </w:r>
      <w:r w:rsidRPr="00176BEB">
        <w:rPr>
          <w:rFonts w:ascii="Times New Roman" w:hAnsi="Times New Roman"/>
          <w:color w:val="000000"/>
          <w:sz w:val="28"/>
          <w:lang w:val="ru-RU"/>
        </w:rPr>
        <w:t>погоды территории по карте погоды.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годового количества атмосферных осадков, испаряемости по территории страны.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3. Оценка влияния основ</w:t>
      </w:r>
      <w:r w:rsidRPr="00176BEB">
        <w:rPr>
          <w:rFonts w:ascii="Times New Roman" w:hAnsi="Times New Roman"/>
          <w:color w:val="000000"/>
          <w:sz w:val="28"/>
          <w:lang w:val="ru-RU"/>
        </w:rPr>
        <w:t>ных климатических показателей своего края на жизнь и хозяйственную деятельность населения.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</w:t>
      </w:r>
      <w:r w:rsidRPr="00176BEB">
        <w:rPr>
          <w:rFonts w:ascii="Times New Roman" w:hAnsi="Times New Roman"/>
          <w:color w:val="000000"/>
          <w:sz w:val="28"/>
          <w:lang w:val="ru-RU"/>
        </w:rPr>
        <w:t>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</w:t>
      </w:r>
      <w:r w:rsidRPr="00176BEB">
        <w:rPr>
          <w:rFonts w:ascii="Times New Roman" w:hAnsi="Times New Roman"/>
          <w:color w:val="000000"/>
          <w:sz w:val="28"/>
          <w:lang w:val="ru-RU"/>
        </w:rPr>
        <w:t>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Срав</w:t>
      </w:r>
      <w:r w:rsidRPr="00176BEB">
        <w:rPr>
          <w:rFonts w:ascii="Times New Roman" w:hAnsi="Times New Roman"/>
          <w:color w:val="000000"/>
          <w:sz w:val="28"/>
          <w:lang w:val="ru-RU"/>
        </w:rPr>
        <w:t>нение особенностей режима и характера течения двух рек России.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</w:t>
      </w:r>
      <w:r w:rsidRPr="00176BEB">
        <w:rPr>
          <w:rFonts w:ascii="Times New Roman" w:hAnsi="Times New Roman"/>
          <w:color w:val="000000"/>
          <w:sz w:val="28"/>
          <w:lang w:val="ru-RU"/>
        </w:rPr>
        <w:t>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</w:t>
      </w:r>
      <w:r w:rsidRPr="00176BEB">
        <w:rPr>
          <w:rFonts w:ascii="Times New Roman" w:hAnsi="Times New Roman"/>
          <w:color w:val="000000"/>
          <w:sz w:val="28"/>
          <w:lang w:val="ru-RU"/>
        </w:rPr>
        <w:t>знением.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Природно-хозяйственные зоны России: взаимосвязь и </w:t>
      </w:r>
      <w:r w:rsidRPr="00176BEB">
        <w:rPr>
          <w:rFonts w:ascii="Times New Roman" w:hAnsi="Times New Roman"/>
          <w:color w:val="000000"/>
          <w:sz w:val="28"/>
          <w:lang w:val="ru-RU"/>
        </w:rPr>
        <w:t>взаимообусловленность их компонентов.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</w:t>
      </w:r>
      <w:r w:rsidRPr="00176BEB">
        <w:rPr>
          <w:rFonts w:ascii="Times New Roman" w:hAnsi="Times New Roman"/>
          <w:color w:val="000000"/>
          <w:sz w:val="28"/>
          <w:lang w:val="ru-RU"/>
        </w:rPr>
        <w:t>он на территории России.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</w:t>
      </w:r>
      <w:r w:rsidRPr="00176BEB">
        <w:rPr>
          <w:rFonts w:ascii="Times New Roman" w:hAnsi="Times New Roman"/>
          <w:color w:val="000000"/>
          <w:sz w:val="28"/>
          <w:lang w:val="ru-RU"/>
        </w:rPr>
        <w:t>сти в горных системах.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176B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населения. Рождаемость, смертность, естественный прирост населения России и их географические разли</w:t>
      </w:r>
      <w:r w:rsidRPr="00176BEB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176BEB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176BEB">
        <w:rPr>
          <w:rFonts w:ascii="Times New Roman" w:hAnsi="Times New Roman"/>
          <w:color w:val="000000"/>
          <w:sz w:val="28"/>
          <w:lang w:val="ru-RU"/>
        </w:rPr>
        <w:t>ции. Различные варианты прогнозов изменения численности населения России.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176BEB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176BEB">
        <w:rPr>
          <w:rFonts w:ascii="Times New Roman" w:hAnsi="Times New Roman"/>
          <w:color w:val="000000"/>
          <w:sz w:val="28"/>
          <w:lang w:val="ru-RU"/>
        </w:rPr>
        <w:t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Росс</w:t>
      </w:r>
      <w:r w:rsidRPr="00176BEB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176BEB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176BEB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</w:t>
      </w:r>
      <w:r w:rsidRPr="00176BEB">
        <w:rPr>
          <w:rFonts w:ascii="Times New Roman" w:hAnsi="Times New Roman"/>
          <w:color w:val="000000"/>
          <w:sz w:val="28"/>
          <w:lang w:val="ru-RU"/>
        </w:rPr>
        <w:softHyphen/>
        <w:t xml:space="preserve">ни </w:t>
      </w:r>
      <w:r w:rsidRPr="00176BEB">
        <w:rPr>
          <w:rFonts w:ascii="Times New Roman" w:hAnsi="Times New Roman"/>
          <w:color w:val="000000"/>
          <w:sz w:val="28"/>
          <w:lang w:val="ru-RU"/>
        </w:rPr>
        <w:t>мужского и женского населения России.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204994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я сила. Неравномерность распределения трудоспособного населения по территории страны. Географические различия в уровне занятости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</w:t>
      </w:r>
      <w:r>
        <w:rPr>
          <w:rFonts w:ascii="Times New Roman" w:hAnsi="Times New Roman"/>
          <w:color w:val="000000"/>
          <w:sz w:val="28"/>
        </w:rPr>
        <w:t>личия.</w:t>
      </w:r>
    </w:p>
    <w:p w:rsidR="00204994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04994" w:rsidRPr="00176BEB" w:rsidRDefault="00002FD6">
      <w:pPr>
        <w:numPr>
          <w:ilvl w:val="0"/>
          <w:numId w:val="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</w:t>
      </w:r>
      <w:r w:rsidRPr="00176BEB">
        <w:rPr>
          <w:rFonts w:ascii="Times New Roman" w:hAnsi="Times New Roman"/>
          <w:color w:val="000000"/>
          <w:sz w:val="28"/>
          <w:lang w:val="ru-RU"/>
        </w:rPr>
        <w:t>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</w:t>
      </w:r>
      <w:r w:rsidRPr="00176BEB">
        <w:rPr>
          <w:rFonts w:ascii="Times New Roman" w:hAnsi="Times New Roman"/>
          <w:color w:val="000000"/>
          <w:sz w:val="28"/>
          <w:lang w:val="ru-RU"/>
        </w:rPr>
        <w:t>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</w:t>
      </w:r>
      <w:r w:rsidRPr="00176BEB">
        <w:rPr>
          <w:rFonts w:ascii="Times New Roman" w:hAnsi="Times New Roman"/>
          <w:color w:val="000000"/>
          <w:sz w:val="28"/>
          <w:lang w:val="ru-RU"/>
        </w:rPr>
        <w:t>я Российской Федерации» как «геостратегические территории».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176BEB">
        <w:rPr>
          <w:rFonts w:ascii="Times New Roman" w:hAnsi="Times New Roman"/>
          <w:color w:val="000000"/>
          <w:sz w:val="28"/>
          <w:lang w:val="ru-RU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 w:rsidRPr="00176BEB">
        <w:rPr>
          <w:rFonts w:ascii="Times New Roman" w:hAnsi="Times New Roman"/>
          <w:color w:val="000000"/>
          <w:sz w:val="28"/>
          <w:lang w:val="ru-RU"/>
        </w:rPr>
        <w:t>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</w:t>
      </w:r>
      <w:r w:rsidRPr="00176BEB">
        <w:rPr>
          <w:rFonts w:ascii="Times New Roman" w:hAnsi="Times New Roman"/>
          <w:color w:val="000000"/>
          <w:sz w:val="28"/>
          <w:lang w:val="ru-RU"/>
        </w:rPr>
        <w:t>внения стоимости электроэнергии для населения России в различных регионах.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</w:t>
      </w:r>
      <w:r w:rsidRPr="00176BEB">
        <w:rPr>
          <w:rFonts w:ascii="Times New Roman" w:hAnsi="Times New Roman"/>
          <w:color w:val="000000"/>
          <w:sz w:val="28"/>
          <w:lang w:val="ru-RU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вные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</w:t>
      </w:r>
      <w:r w:rsidRPr="00176BEB">
        <w:rPr>
          <w:rFonts w:ascii="Times New Roman" w:hAnsi="Times New Roman"/>
          <w:color w:val="000000"/>
          <w:sz w:val="28"/>
          <w:lang w:val="ru-RU"/>
        </w:rPr>
        <w:t>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</w:t>
      </w:r>
      <w:r w:rsidRPr="00176BEB">
        <w:rPr>
          <w:rFonts w:ascii="Times New Roman" w:hAnsi="Times New Roman"/>
          <w:color w:val="000000"/>
          <w:sz w:val="28"/>
          <w:lang w:val="ru-RU"/>
        </w:rPr>
        <w:t>кого комплекса на период до 2030 года».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размещения предприятий. География важнейших отраслей: основные районы и лесоперерабатывающие комплексы.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</w:t>
      </w:r>
      <w:r w:rsidRPr="00176BEB">
        <w:rPr>
          <w:rFonts w:ascii="Times New Roman" w:hAnsi="Times New Roman"/>
          <w:color w:val="000000"/>
          <w:sz w:val="28"/>
          <w:lang w:val="ru-RU"/>
        </w:rPr>
        <w:t>2030 года».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76BEB">
        <w:rPr>
          <w:rFonts w:ascii="Times New Roman" w:hAnsi="Times New Roman"/>
          <w:color w:val="000000"/>
          <w:sz w:val="28"/>
          <w:lang w:val="ru-RU"/>
        </w:rPr>
        <w:t>, Приложения № 1 и № 18) с цель</w:t>
      </w:r>
      <w:r w:rsidRPr="00176BEB">
        <w:rPr>
          <w:rFonts w:ascii="Times New Roman" w:hAnsi="Times New Roman"/>
          <w:color w:val="000000"/>
          <w:sz w:val="28"/>
          <w:lang w:val="ru-RU"/>
        </w:rPr>
        <w:t>ю определения перспектив и проблем развития комплекса.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(АПК)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хозяйстве. Факторы размещения предприятий. География важнейших отраслей: осно</w:t>
      </w:r>
      <w:r w:rsidRPr="00176BEB">
        <w:rPr>
          <w:rFonts w:ascii="Times New Roman" w:hAnsi="Times New Roman"/>
          <w:color w:val="000000"/>
          <w:sz w:val="28"/>
          <w:lang w:val="ru-RU"/>
        </w:rPr>
        <w:t>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Определение влиян</w:t>
      </w:r>
      <w:r w:rsidRPr="00176BEB">
        <w:rPr>
          <w:rFonts w:ascii="Times New Roman" w:hAnsi="Times New Roman"/>
          <w:color w:val="000000"/>
          <w:sz w:val="28"/>
          <w:lang w:val="ru-RU"/>
        </w:rPr>
        <w:t>ия природных и социальных факторов на размещение отраслей АПК.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Транспорт и </w:t>
      </w:r>
      <w:r w:rsidRPr="00176BEB">
        <w:rPr>
          <w:rFonts w:ascii="Times New Roman" w:hAnsi="Times New Roman"/>
          <w:color w:val="000000"/>
          <w:sz w:val="28"/>
          <w:lang w:val="ru-RU"/>
        </w:rPr>
        <w:t>охрана окружающей среды.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</w:t>
      </w:r>
      <w:r w:rsidRPr="00176BEB">
        <w:rPr>
          <w:rFonts w:ascii="Times New Roman" w:hAnsi="Times New Roman"/>
          <w:color w:val="000000"/>
          <w:sz w:val="28"/>
          <w:lang w:val="ru-RU"/>
        </w:rPr>
        <w:t>ационная инфраструктура».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8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. Обобщение знаний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</w:t>
      </w:r>
      <w:r w:rsidRPr="00176BEB">
        <w:rPr>
          <w:rFonts w:ascii="Times New Roman" w:hAnsi="Times New Roman"/>
          <w:color w:val="000000"/>
          <w:sz w:val="28"/>
          <w:lang w:val="ru-RU"/>
        </w:rPr>
        <w:t>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</w:t>
      </w:r>
      <w:r w:rsidRPr="00176BEB">
        <w:rPr>
          <w:rFonts w:ascii="Times New Roman" w:hAnsi="Times New Roman"/>
          <w:color w:val="000000"/>
          <w:sz w:val="28"/>
          <w:lang w:val="ru-RU"/>
        </w:rPr>
        <w:t>кой Федерации до 2025 года» и государственные меры по переходу России к модели устойчивого развития.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ское положение. Особенности природно-ресурсного потенциала, население и хозяйство.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</w:t>
      </w:r>
      <w:r w:rsidRPr="00176BEB">
        <w:rPr>
          <w:rFonts w:ascii="Times New Roman" w:hAnsi="Times New Roman"/>
          <w:color w:val="000000"/>
          <w:sz w:val="28"/>
          <w:lang w:val="ru-RU"/>
        </w:rPr>
        <w:t>го развития; их внутренние различия.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2. Классификация субъектов Российской Федерации одного из географических районов России по уровню </w:t>
      </w:r>
      <w:r w:rsidRPr="00176BEB">
        <w:rPr>
          <w:rFonts w:ascii="Times New Roman" w:hAnsi="Times New Roman"/>
          <w:color w:val="000000"/>
          <w:sz w:val="28"/>
          <w:lang w:val="ru-RU"/>
        </w:rPr>
        <w:t>социально-экономического развития на основе статистических данных.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Тема 2. Азиатская (Восточная) часть России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</w:t>
      </w:r>
      <w:r w:rsidRPr="00176BEB">
        <w:rPr>
          <w:rFonts w:ascii="Times New Roman" w:hAnsi="Times New Roman"/>
          <w:color w:val="000000"/>
          <w:sz w:val="28"/>
          <w:lang w:val="ru-RU"/>
        </w:rPr>
        <w:t>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1.</w:t>
      </w:r>
      <w:r w:rsidRPr="00176BEB">
        <w:rPr>
          <w:rFonts w:ascii="Times New Roman" w:hAnsi="Times New Roman"/>
          <w:color w:val="000000"/>
          <w:sz w:val="28"/>
          <w:lang w:val="ru-RU"/>
        </w:rPr>
        <w:t> </w:t>
      </w:r>
      <w:r w:rsidRPr="00176BEB">
        <w:rPr>
          <w:rFonts w:ascii="Times New Roman" w:hAnsi="Times New Roman"/>
          <w:color w:val="000000"/>
          <w:sz w:val="28"/>
          <w:lang w:val="ru-RU"/>
        </w:rPr>
        <w:t>Сравнение человеческого капитала двух географических районов (субъектов Российской Федерации) по заданным критериям.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</w:t>
      </w:r>
      <w:r w:rsidRPr="00176BEB">
        <w:rPr>
          <w:rFonts w:ascii="Times New Roman" w:hAnsi="Times New Roman"/>
          <w:color w:val="000000"/>
          <w:sz w:val="28"/>
          <w:lang w:val="ru-RU"/>
        </w:rPr>
        <w:t>еское развитие Арктической зоны Российской Федерации».</w:t>
      </w: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</w:t>
      </w:r>
      <w:r w:rsidRPr="00176BEB">
        <w:rPr>
          <w:rFonts w:ascii="Times New Roman" w:hAnsi="Times New Roman"/>
          <w:color w:val="000000"/>
          <w:sz w:val="28"/>
          <w:lang w:val="ru-RU"/>
        </w:rPr>
        <w:t>ми странами мира. Россия и страны СНГ. ЕврАзЭС.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204994" w:rsidRPr="00176BE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8" w:name="block-726039_Copy_1"/>
      <w:r w:rsidRPr="00176BEB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России.</w:t>
      </w:r>
      <w:bookmarkStart w:id="9" w:name="block-726039"/>
      <w:bookmarkEnd w:id="8"/>
    </w:p>
    <w:bookmarkEnd w:id="9"/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</w:t>
      </w:r>
      <w:r w:rsidRPr="00176BEB">
        <w:rPr>
          <w:rFonts w:ascii="Times New Roman" w:hAnsi="Times New Roman"/>
          <w:color w:val="000000"/>
          <w:sz w:val="28"/>
          <w:lang w:val="ru-RU"/>
        </w:rPr>
        <w:t>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04994" w:rsidRPr="00176BEB" w:rsidRDefault="00002FD6">
      <w:pPr>
        <w:spacing w:after="0" w:line="264" w:lineRule="exact"/>
        <w:ind w:firstLine="600"/>
        <w:jc w:val="both"/>
        <w:rPr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76BEB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</w:t>
      </w:r>
      <w:r w:rsidRPr="00176BEB">
        <w:rPr>
          <w:rFonts w:ascii="Times New Roman" w:hAnsi="Times New Roman"/>
          <w:color w:val="000000"/>
          <w:sz w:val="28"/>
          <w:lang w:val="ru-RU"/>
        </w:rPr>
        <w:t>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</w:t>
      </w:r>
      <w:r w:rsidRPr="00176BEB">
        <w:rPr>
          <w:rFonts w:ascii="Times New Roman" w:hAnsi="Times New Roman"/>
          <w:color w:val="000000"/>
          <w:sz w:val="28"/>
          <w:lang w:val="ru-RU"/>
        </w:rPr>
        <w:t>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</w:t>
      </w:r>
      <w:r w:rsidRPr="00176BEB">
        <w:rPr>
          <w:rFonts w:ascii="Times New Roman" w:hAnsi="Times New Roman"/>
          <w:color w:val="000000"/>
          <w:sz w:val="28"/>
          <w:lang w:val="ru-RU"/>
        </w:rPr>
        <w:t>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</w:t>
      </w:r>
      <w:r w:rsidRPr="00176BEB">
        <w:rPr>
          <w:rFonts w:ascii="Times New Roman" w:hAnsi="Times New Roman"/>
          <w:color w:val="000000"/>
          <w:sz w:val="28"/>
          <w:lang w:val="ru-RU"/>
        </w:rPr>
        <w:t>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</w:t>
      </w:r>
      <w:r w:rsidRPr="00176BEB">
        <w:rPr>
          <w:rFonts w:ascii="Times New Roman" w:hAnsi="Times New Roman"/>
          <w:color w:val="000000"/>
          <w:sz w:val="28"/>
          <w:lang w:val="ru-RU"/>
        </w:rPr>
        <w:t>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</w:t>
      </w:r>
      <w:r w:rsidRPr="00176BEB">
        <w:rPr>
          <w:rFonts w:ascii="Times New Roman" w:hAnsi="Times New Roman"/>
          <w:color w:val="000000"/>
          <w:sz w:val="28"/>
          <w:lang w:val="ru-RU"/>
        </w:rPr>
        <w:t>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Ценности науч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>ного познания</w:t>
      </w:r>
      <w:r w:rsidRPr="00176BEB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средством познания мира для применения различных источников географической информации при решении познавательных и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практико-ориентированных задач; овладение основными навыками исследовательской деятельности в географических науках, установка на осмысление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опыта, наблюдений и стремление совершенствовать пути достижения индивидуального и коллективного благополучия.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</w:t>
      </w:r>
      <w:r w:rsidRPr="00176BEB">
        <w:rPr>
          <w:rFonts w:ascii="Times New Roman" w:hAnsi="Times New Roman"/>
          <w:color w:val="000000"/>
          <w:sz w:val="28"/>
          <w:lang w:val="ru-RU"/>
        </w:rPr>
        <w:t>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</w:t>
      </w:r>
      <w:r w:rsidRPr="00176BEB">
        <w:rPr>
          <w:rFonts w:ascii="Times New Roman" w:hAnsi="Times New Roman"/>
          <w:color w:val="000000"/>
          <w:sz w:val="28"/>
          <w:lang w:val="ru-RU"/>
        </w:rPr>
        <w:t>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установка 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</w:t>
      </w:r>
      <w:r w:rsidRPr="00176BEB">
        <w:rPr>
          <w:rFonts w:ascii="Times New Roman" w:hAnsi="Times New Roman"/>
          <w:color w:val="000000"/>
          <w:sz w:val="28"/>
          <w:lang w:val="ru-RU"/>
        </w:rPr>
        <w:t>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</w:t>
      </w:r>
      <w:r w:rsidRPr="00176BEB">
        <w:rPr>
          <w:rFonts w:ascii="Times New Roman" w:hAnsi="Times New Roman"/>
          <w:color w:val="000000"/>
          <w:sz w:val="28"/>
          <w:lang w:val="ru-RU"/>
        </w:rPr>
        <w:t>е индивидуальной траектории образования и жизненных планов с учётом личных и общественных интересов и потребностей.</w:t>
      </w:r>
    </w:p>
    <w:p w:rsidR="00204994" w:rsidRPr="00176BEB" w:rsidRDefault="00002FD6">
      <w:pPr>
        <w:spacing w:after="0" w:line="264" w:lineRule="exact"/>
        <w:ind w:firstLine="600"/>
        <w:jc w:val="both"/>
        <w:rPr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</w:t>
      </w:r>
      <w:r w:rsidRPr="00176BEB">
        <w:rPr>
          <w:rFonts w:ascii="Times New Roman" w:hAnsi="Times New Roman"/>
          <w:color w:val="000000"/>
          <w:sz w:val="28"/>
          <w:lang w:val="ru-RU"/>
        </w:rPr>
        <w:t>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метапредметных результатов, в </w:t>
      </w:r>
      <w:r w:rsidRPr="00176BEB">
        <w:rPr>
          <w:rFonts w:ascii="Times New Roman" w:hAnsi="Times New Roman"/>
          <w:color w:val="000000"/>
          <w:sz w:val="28"/>
          <w:lang w:val="ru-RU"/>
        </w:rPr>
        <w:t>том числе: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204994" w:rsidRPr="00176BEB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204994" w:rsidRPr="00176BEB" w:rsidRDefault="00002FD6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204994" w:rsidRPr="00176BEB" w:rsidRDefault="00002FD6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</w:t>
      </w:r>
      <w:r w:rsidRPr="00176BEB">
        <w:rPr>
          <w:rFonts w:ascii="Times New Roman" w:hAnsi="Times New Roman"/>
          <w:color w:val="000000"/>
          <w:sz w:val="28"/>
          <w:lang w:val="ru-RU"/>
        </w:rPr>
        <w:t>тов, процессов и явлений, основания для их сравнения;</w:t>
      </w:r>
    </w:p>
    <w:p w:rsidR="00204994" w:rsidRPr="00176BEB" w:rsidRDefault="00002FD6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04994" w:rsidRPr="00176BEB" w:rsidRDefault="00002FD6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</w:t>
      </w:r>
      <w:r w:rsidRPr="00176BEB">
        <w:rPr>
          <w:rFonts w:ascii="Times New Roman" w:hAnsi="Times New Roman"/>
          <w:color w:val="000000"/>
          <w:sz w:val="28"/>
          <w:lang w:val="ru-RU"/>
        </w:rPr>
        <w:t>ния поставленной задачи;</w:t>
      </w:r>
    </w:p>
    <w:p w:rsidR="00204994" w:rsidRPr="00176BEB" w:rsidRDefault="00002FD6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</w:t>
      </w:r>
      <w:r w:rsidRPr="00176BEB">
        <w:rPr>
          <w:rFonts w:ascii="Times New Roman" w:hAnsi="Times New Roman"/>
          <w:color w:val="000000"/>
          <w:sz w:val="28"/>
          <w:lang w:val="ru-RU"/>
        </w:rPr>
        <w:t>взаимосвязях географических объектов, процессов и явлений;</w:t>
      </w:r>
    </w:p>
    <w:p w:rsidR="00204994" w:rsidRPr="00176BEB" w:rsidRDefault="00002FD6">
      <w:pPr>
        <w:numPr>
          <w:ilvl w:val="0"/>
          <w:numId w:val="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4994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</w:t>
      </w:r>
    </w:p>
    <w:p w:rsidR="00204994" w:rsidRPr="00176BEB" w:rsidRDefault="00002FD6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204994" w:rsidRPr="00176BEB" w:rsidRDefault="00002FD6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</w:t>
      </w:r>
      <w:r w:rsidRPr="00176BEB">
        <w:rPr>
          <w:rFonts w:ascii="Times New Roman" w:hAnsi="Times New Roman"/>
          <w:color w:val="000000"/>
          <w:sz w:val="28"/>
          <w:lang w:val="ru-RU"/>
        </w:rPr>
        <w:t>омое и данное;</w:t>
      </w:r>
    </w:p>
    <w:p w:rsidR="00204994" w:rsidRPr="00176BEB" w:rsidRDefault="00002FD6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04994" w:rsidRPr="00176BEB" w:rsidRDefault="00002FD6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04994" w:rsidRPr="00176BEB" w:rsidRDefault="00002FD6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</w:t>
      </w:r>
      <w:r w:rsidRPr="00176BEB">
        <w:rPr>
          <w:rFonts w:ascii="Times New Roman" w:hAnsi="Times New Roman"/>
          <w:color w:val="000000"/>
          <w:sz w:val="28"/>
          <w:lang w:val="ru-RU"/>
        </w:rPr>
        <w:softHyphen/>
        <w:t>графиче</w:t>
      </w:r>
      <w:r w:rsidRPr="00176BEB">
        <w:rPr>
          <w:rFonts w:ascii="Times New Roman" w:hAnsi="Times New Roman"/>
          <w:color w:val="000000"/>
          <w:sz w:val="28"/>
          <w:lang w:val="ru-RU"/>
        </w:rPr>
        <w:t>ского исследования;</w:t>
      </w:r>
    </w:p>
    <w:p w:rsidR="00204994" w:rsidRPr="00176BEB" w:rsidRDefault="00002FD6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04994" w:rsidRPr="00176BEB" w:rsidRDefault="00002FD6">
      <w:pPr>
        <w:numPr>
          <w:ilvl w:val="0"/>
          <w:numId w:val="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</w:t>
      </w:r>
      <w:r w:rsidRPr="00176BEB">
        <w:rPr>
          <w:rFonts w:ascii="Times New Roman" w:hAnsi="Times New Roman"/>
          <w:color w:val="000000"/>
          <w:sz w:val="28"/>
          <w:lang w:val="ru-RU"/>
        </w:rPr>
        <w:t>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04994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204994" w:rsidRPr="00176BEB" w:rsidRDefault="00002FD6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</w:t>
      </w:r>
      <w:r w:rsidRPr="00176BEB">
        <w:rPr>
          <w:rFonts w:ascii="Times New Roman" w:hAnsi="Times New Roman"/>
          <w:color w:val="000000"/>
          <w:sz w:val="28"/>
          <w:lang w:val="ru-RU"/>
        </w:rPr>
        <w:t>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04994" w:rsidRPr="00176BEB" w:rsidRDefault="00002FD6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204994" w:rsidRPr="00176BEB" w:rsidRDefault="00002FD6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 w:rsidRPr="00176BEB">
        <w:rPr>
          <w:rFonts w:ascii="Times New Roman" w:hAnsi="Times New Roman"/>
          <w:color w:val="000000"/>
          <w:sz w:val="28"/>
          <w:lang w:val="ru-RU"/>
        </w:rPr>
        <w:t>ты, подтверждающие или опровергающие одну и ту же идею, в различных источниках географической информации;</w:t>
      </w:r>
    </w:p>
    <w:p w:rsidR="00204994" w:rsidRPr="00176BEB" w:rsidRDefault="00002FD6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204994" w:rsidRPr="00176BEB" w:rsidRDefault="00002FD6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географической информации по критериям, предло</w:t>
      </w:r>
      <w:r w:rsidRPr="00176BEB">
        <w:rPr>
          <w:rFonts w:ascii="Times New Roman" w:hAnsi="Times New Roman"/>
          <w:color w:val="000000"/>
          <w:sz w:val="28"/>
          <w:lang w:val="ru-RU"/>
        </w:rPr>
        <w:t>женным учителем или сформулированным самостоятельно;</w:t>
      </w:r>
    </w:p>
    <w:p w:rsidR="00204994" w:rsidRPr="00176BEB" w:rsidRDefault="00002FD6">
      <w:pPr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204994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204994" w:rsidRPr="00176BEB" w:rsidRDefault="00002FD6">
      <w:pPr>
        <w:numPr>
          <w:ilvl w:val="0"/>
          <w:numId w:val="5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</w:t>
      </w:r>
      <w:r w:rsidRPr="00176BEB">
        <w:rPr>
          <w:rFonts w:ascii="Times New Roman" w:hAnsi="Times New Roman"/>
          <w:color w:val="000000"/>
          <w:sz w:val="28"/>
          <w:lang w:val="ru-RU"/>
        </w:rPr>
        <w:t>различных вопросов в устных и письменных текстах;</w:t>
      </w:r>
    </w:p>
    <w:p w:rsidR="00204994" w:rsidRPr="00176BEB" w:rsidRDefault="00002FD6">
      <w:pPr>
        <w:numPr>
          <w:ilvl w:val="0"/>
          <w:numId w:val="5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04994" w:rsidRPr="00176BEB" w:rsidRDefault="00002FD6">
      <w:pPr>
        <w:numPr>
          <w:ilvl w:val="0"/>
          <w:numId w:val="5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</w:t>
      </w:r>
      <w:r w:rsidRPr="00176BEB">
        <w:rPr>
          <w:rFonts w:ascii="Times New Roman" w:hAnsi="Times New Roman"/>
          <w:color w:val="000000"/>
          <w:sz w:val="28"/>
          <w:lang w:val="ru-RU"/>
        </w:rPr>
        <w:t>ческим вопросам с суждениями других участников диалога, обнаруживать различие и сходство позиций;</w:t>
      </w:r>
    </w:p>
    <w:p w:rsidR="00204994" w:rsidRPr="00176BEB" w:rsidRDefault="00002FD6">
      <w:pPr>
        <w:numPr>
          <w:ilvl w:val="0"/>
          <w:numId w:val="5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204994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204994" w:rsidRPr="00176BEB" w:rsidRDefault="00002FD6">
      <w:pPr>
        <w:numPr>
          <w:ilvl w:val="0"/>
          <w:numId w:val="6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</w:t>
      </w:r>
      <w:r w:rsidRPr="00176BEB">
        <w:rPr>
          <w:rFonts w:ascii="Times New Roman" w:hAnsi="Times New Roman"/>
          <w:color w:val="000000"/>
          <w:sz w:val="28"/>
          <w:lang w:val="ru-RU"/>
        </w:rPr>
        <w:t>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4994" w:rsidRPr="00176BEB" w:rsidRDefault="00002FD6">
      <w:pPr>
        <w:numPr>
          <w:ilvl w:val="0"/>
          <w:numId w:val="6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</w:t>
      </w:r>
      <w:r w:rsidRPr="00176BEB">
        <w:rPr>
          <w:rFonts w:ascii="Times New Roman" w:hAnsi="Times New Roman"/>
          <w:color w:val="000000"/>
          <w:sz w:val="28"/>
          <w:lang w:val="ru-RU"/>
        </w:rPr>
        <w:t>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другими членами команды;</w:t>
      </w:r>
    </w:p>
    <w:p w:rsidR="00204994" w:rsidRPr="00176BEB" w:rsidRDefault="00002FD6">
      <w:pPr>
        <w:numPr>
          <w:ilvl w:val="0"/>
          <w:numId w:val="6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Pr="00176BEB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</w:t>
      </w:r>
      <w:r w:rsidRPr="00176BEB">
        <w:rPr>
          <w:rFonts w:ascii="Times New Roman" w:hAnsi="Times New Roman"/>
          <w:b/>
          <w:color w:val="000000"/>
          <w:sz w:val="28"/>
          <w:lang w:val="ru-RU"/>
        </w:rPr>
        <w:t>ми действиями:</w:t>
      </w:r>
    </w:p>
    <w:p w:rsidR="00204994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04994" w:rsidRPr="00176BEB" w:rsidRDefault="00002FD6">
      <w:pPr>
        <w:numPr>
          <w:ilvl w:val="0"/>
          <w:numId w:val="7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04994" w:rsidRPr="00176BEB" w:rsidRDefault="00002FD6">
      <w:pPr>
        <w:numPr>
          <w:ilvl w:val="0"/>
          <w:numId w:val="7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составлять план действий (пла</w:t>
      </w:r>
      <w:r w:rsidRPr="00176BEB">
        <w:rPr>
          <w:rFonts w:ascii="Times New Roman" w:hAnsi="Times New Roman"/>
          <w:color w:val="000000"/>
          <w:sz w:val="28"/>
          <w:lang w:val="ru-RU"/>
        </w:rPr>
        <w:t>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04994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204994" w:rsidRPr="00176BEB" w:rsidRDefault="00002FD6">
      <w:pPr>
        <w:numPr>
          <w:ilvl w:val="0"/>
          <w:numId w:val="8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204994" w:rsidRPr="00176BEB" w:rsidRDefault="00002FD6">
      <w:pPr>
        <w:numPr>
          <w:ilvl w:val="0"/>
          <w:numId w:val="8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</w:t>
      </w:r>
      <w:r w:rsidRPr="00176BEB">
        <w:rPr>
          <w:rFonts w:ascii="Times New Roman" w:hAnsi="Times New Roman"/>
          <w:color w:val="000000"/>
          <w:sz w:val="28"/>
          <w:lang w:val="ru-RU"/>
        </w:rPr>
        <w:t>атов деятельности, давать оценку приобретённому опыту;</w:t>
      </w:r>
    </w:p>
    <w:p w:rsidR="00204994" w:rsidRPr="00176BEB" w:rsidRDefault="00002FD6">
      <w:pPr>
        <w:numPr>
          <w:ilvl w:val="0"/>
          <w:numId w:val="8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04994" w:rsidRPr="00176BEB" w:rsidRDefault="00002FD6">
      <w:pPr>
        <w:numPr>
          <w:ilvl w:val="0"/>
          <w:numId w:val="8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204994" w:rsidRDefault="00002FD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Принятие себя и дру</w:t>
      </w:r>
      <w:r>
        <w:rPr>
          <w:rFonts w:ascii="Times New Roman" w:hAnsi="Times New Roman"/>
          <w:b/>
          <w:color w:val="000000"/>
          <w:sz w:val="28"/>
        </w:rPr>
        <w:t>гих</w:t>
      </w:r>
    </w:p>
    <w:p w:rsidR="00204994" w:rsidRPr="00176BEB" w:rsidRDefault="00002FD6">
      <w:pPr>
        <w:numPr>
          <w:ilvl w:val="0"/>
          <w:numId w:val="9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04994" w:rsidRPr="00176BEB" w:rsidRDefault="00002FD6">
      <w:pPr>
        <w:numPr>
          <w:ilvl w:val="0"/>
          <w:numId w:val="9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04994" w:rsidRDefault="00204994">
      <w:pPr>
        <w:spacing w:after="0" w:line="264" w:lineRule="exact"/>
        <w:ind w:left="120"/>
        <w:jc w:val="both"/>
      </w:pPr>
    </w:p>
    <w:p w:rsidR="00204994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04994" w:rsidRDefault="00204994">
      <w:pPr>
        <w:spacing w:after="0" w:line="264" w:lineRule="exact"/>
        <w:ind w:left="120"/>
        <w:jc w:val="both"/>
      </w:pP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Приводить примеры географических объектов, процессов и явлений, изучаемых различными ветвями географической </w:t>
      </w:r>
      <w:r w:rsidRPr="00176BEB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</w:t>
      </w:r>
      <w:r w:rsidRPr="00176BEB">
        <w:rPr>
          <w:rFonts w:ascii="Times New Roman" w:hAnsi="Times New Roman"/>
          <w:color w:val="000000"/>
          <w:sz w:val="28"/>
          <w:lang w:val="ru-RU"/>
        </w:rPr>
        <w:t>ших географических исследований современности;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</w:t>
      </w:r>
      <w:r w:rsidRPr="00176BEB">
        <w:rPr>
          <w:rFonts w:ascii="Times New Roman" w:hAnsi="Times New Roman"/>
          <w:color w:val="000000"/>
          <w:sz w:val="28"/>
          <w:lang w:val="ru-RU"/>
        </w:rPr>
        <w:t>ение Земли;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вклад велик</w:t>
      </w:r>
      <w:r w:rsidRPr="00176BEB">
        <w:rPr>
          <w:rFonts w:ascii="Times New Roman" w:hAnsi="Times New Roman"/>
          <w:color w:val="000000"/>
          <w:sz w:val="28"/>
          <w:lang w:val="ru-RU"/>
        </w:rPr>
        <w:t>их путешественников в географическое изучение Земли;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</w:t>
      </w:r>
      <w:r w:rsidRPr="00176BEB">
        <w:rPr>
          <w:rFonts w:ascii="Times New Roman" w:hAnsi="Times New Roman"/>
          <w:color w:val="000000"/>
          <w:sz w:val="28"/>
          <w:lang w:val="ru-RU"/>
        </w:rPr>
        <w:t>тие знаний о Земле;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</w:t>
      </w:r>
      <w:r w:rsidRPr="00176BEB">
        <w:rPr>
          <w:rFonts w:ascii="Times New Roman" w:hAnsi="Times New Roman"/>
          <w:color w:val="000000"/>
          <w:sz w:val="28"/>
          <w:lang w:val="ru-RU"/>
        </w:rPr>
        <w:t>бходимой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</w:t>
      </w:r>
      <w:r w:rsidRPr="00176BEB">
        <w:rPr>
          <w:rFonts w:ascii="Times New Roman" w:hAnsi="Times New Roman"/>
          <w:color w:val="000000"/>
          <w:sz w:val="28"/>
          <w:lang w:val="ru-RU"/>
        </w:rPr>
        <w:t>ебных и практико-ориентированных задач;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э</w:t>
      </w:r>
      <w:r w:rsidRPr="00176BEB">
        <w:rPr>
          <w:rFonts w:ascii="Times New Roman" w:hAnsi="Times New Roman"/>
          <w:color w:val="000000"/>
          <w:sz w:val="28"/>
          <w:lang w:val="ru-RU"/>
        </w:rPr>
        <w:t>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понятия «зем</w:t>
      </w:r>
      <w:r w:rsidRPr="00176BEB">
        <w:rPr>
          <w:rFonts w:ascii="Times New Roman" w:hAnsi="Times New Roman"/>
          <w:color w:val="000000"/>
          <w:sz w:val="28"/>
          <w:lang w:val="ru-RU"/>
        </w:rPr>
        <w:t>ная кора»; «ядро», «мантия»; «минерал» и «горная порода»;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обозначать на контурной </w:t>
      </w:r>
      <w:r w:rsidRPr="00176BEB">
        <w:rPr>
          <w:rFonts w:ascii="Times New Roman" w:hAnsi="Times New Roman"/>
          <w:color w:val="000000"/>
          <w:sz w:val="28"/>
          <w:lang w:val="ru-RU"/>
        </w:rPr>
        <w:t>карте материки и океаны, крупные формы рельефа Земли;</w:t>
      </w:r>
    </w:p>
    <w:p w:rsidR="00204994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</w:t>
      </w:r>
      <w:r w:rsidRPr="00176BEB">
        <w:rPr>
          <w:rFonts w:ascii="Times New Roman" w:hAnsi="Times New Roman"/>
          <w:color w:val="000000"/>
          <w:sz w:val="28"/>
          <w:lang w:val="ru-RU"/>
        </w:rPr>
        <w:t>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распознавать прояв</w:t>
      </w:r>
      <w:r w:rsidRPr="00176BEB">
        <w:rPr>
          <w:rFonts w:ascii="Times New Roman" w:hAnsi="Times New Roman"/>
          <w:color w:val="000000"/>
          <w:sz w:val="28"/>
          <w:lang w:val="ru-RU"/>
        </w:rPr>
        <w:t>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204994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</w:t>
      </w:r>
      <w:r w:rsidRPr="00176BEB">
        <w:rPr>
          <w:rFonts w:ascii="Times New Roman" w:hAnsi="Times New Roman"/>
          <w:color w:val="000000"/>
          <w:sz w:val="28"/>
          <w:lang w:val="ru-RU"/>
        </w:rPr>
        <w:t>осфере и средств их предупреждения;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</w:t>
      </w:r>
      <w:r w:rsidRPr="00176BEB">
        <w:rPr>
          <w:rFonts w:ascii="Times New Roman" w:hAnsi="Times New Roman"/>
          <w:color w:val="000000"/>
          <w:sz w:val="28"/>
          <w:lang w:val="ru-RU"/>
        </w:rPr>
        <w:t>телей географических специальностей, изучающих литосферу;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204994" w:rsidRPr="00176BEB" w:rsidRDefault="00002FD6">
      <w:pPr>
        <w:numPr>
          <w:ilvl w:val="0"/>
          <w:numId w:val="10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форме (табличной, графической, географического описания).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04994" w:rsidRDefault="00204994">
      <w:pPr>
        <w:spacing w:after="0" w:line="264" w:lineRule="exact"/>
        <w:ind w:left="120"/>
        <w:jc w:val="both"/>
      </w:pP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</w:t>
      </w:r>
      <w:r w:rsidRPr="00176BEB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решения учебных и (или) практико-ориентированных задач, и извлекать её из различных источников;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176BEB">
        <w:rPr>
          <w:rFonts w:ascii="Times New Roman" w:hAnsi="Times New Roman"/>
          <w:color w:val="000000"/>
          <w:sz w:val="28"/>
          <w:lang w:val="ru-RU"/>
        </w:rPr>
        <w:t>меры опасных природных явлений в геосферах и средств их предупреждения;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</w:t>
      </w:r>
      <w:r w:rsidRPr="00176BEB">
        <w:rPr>
          <w:rFonts w:ascii="Times New Roman" w:hAnsi="Times New Roman"/>
          <w:color w:val="000000"/>
          <w:sz w:val="28"/>
          <w:lang w:val="ru-RU"/>
        </w:rPr>
        <w:t>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176BEB">
        <w:rPr>
          <w:rFonts w:ascii="Times New Roman" w:hAnsi="Times New Roman"/>
          <w:color w:val="000000"/>
          <w:sz w:val="28"/>
          <w:lang w:val="ru-RU"/>
        </w:rPr>
        <w:t>питание и режим рек;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режимом реки и климатом на территории речного бассейна;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204994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</w:t>
      </w:r>
      <w:r w:rsidRPr="00176BEB">
        <w:rPr>
          <w:rFonts w:ascii="Times New Roman" w:hAnsi="Times New Roman"/>
          <w:color w:val="000000"/>
          <w:sz w:val="28"/>
          <w:lang w:val="ru-RU"/>
        </w:rPr>
        <w:t>решения учебных и практических задач;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</w:t>
      </w:r>
      <w:r w:rsidRPr="00176BEB">
        <w:rPr>
          <w:rFonts w:ascii="Times New Roman" w:hAnsi="Times New Roman"/>
          <w:color w:val="000000"/>
          <w:sz w:val="28"/>
          <w:lang w:val="ru-RU"/>
        </w:rPr>
        <w:t>ы Земли; климатообразующие факторы;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</w:t>
      </w:r>
      <w:r w:rsidRPr="00176BEB">
        <w:rPr>
          <w:rFonts w:ascii="Times New Roman" w:hAnsi="Times New Roman"/>
          <w:color w:val="000000"/>
          <w:sz w:val="28"/>
          <w:lang w:val="ru-RU"/>
        </w:rPr>
        <w:t>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204994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поня</w:t>
      </w:r>
      <w:r w:rsidRPr="00176BEB">
        <w:rPr>
          <w:rFonts w:ascii="Times New Roman" w:hAnsi="Times New Roman"/>
          <w:color w:val="000000"/>
          <w:sz w:val="28"/>
          <w:lang w:val="ru-RU"/>
        </w:rPr>
        <w:t>тия «погода» и «климат»;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</w:t>
      </w:r>
      <w:r w:rsidRPr="00176BEB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</w:t>
      </w:r>
      <w:r w:rsidRPr="00176BEB">
        <w:rPr>
          <w:rFonts w:ascii="Times New Roman" w:hAnsi="Times New Roman"/>
          <w:color w:val="000000"/>
          <w:sz w:val="28"/>
          <w:lang w:val="ru-RU"/>
        </w:rPr>
        <w:t>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204994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</w:t>
      </w:r>
      <w:r w:rsidRPr="00176BEB">
        <w:rPr>
          <w:rFonts w:ascii="Times New Roman" w:hAnsi="Times New Roman"/>
          <w:color w:val="000000"/>
          <w:sz w:val="28"/>
          <w:lang w:val="ru-RU"/>
        </w:rPr>
        <w:t>анизмов к среде обитания в разных природных зонах;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</w:t>
      </w:r>
      <w:r w:rsidRPr="00176BEB">
        <w:rPr>
          <w:rFonts w:ascii="Times New Roman" w:hAnsi="Times New Roman"/>
          <w:color w:val="000000"/>
          <w:sz w:val="28"/>
          <w:lang w:val="ru-RU"/>
        </w:rPr>
        <w:t>ных природных зонах;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сравнивать плодородие почв в различных </w:t>
      </w:r>
      <w:r w:rsidRPr="00176BEB">
        <w:rPr>
          <w:rFonts w:ascii="Times New Roman" w:hAnsi="Times New Roman"/>
          <w:color w:val="000000"/>
          <w:sz w:val="28"/>
          <w:lang w:val="ru-RU"/>
        </w:rPr>
        <w:t>природных зонах;</w:t>
      </w:r>
    </w:p>
    <w:p w:rsidR="00204994" w:rsidRPr="00176BEB" w:rsidRDefault="00002FD6">
      <w:pPr>
        <w:numPr>
          <w:ilvl w:val="0"/>
          <w:numId w:val="11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04994" w:rsidRDefault="00204994">
      <w:pPr>
        <w:spacing w:after="0" w:line="264" w:lineRule="exact"/>
        <w:ind w:left="120"/>
        <w:jc w:val="both"/>
      </w:pP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Описывать по географическим картам и глобусу </w:t>
      </w:r>
      <w:r w:rsidRPr="00176BEB">
        <w:rPr>
          <w:rFonts w:ascii="Times New Roman" w:hAnsi="Times New Roman"/>
          <w:color w:val="000000"/>
          <w:sz w:val="28"/>
          <w:lang w:val="ru-RU"/>
        </w:rPr>
        <w:t>местоположение изученных географических объектов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изученных географических </w:t>
      </w:r>
      <w:r w:rsidRPr="00176BEB">
        <w:rPr>
          <w:rFonts w:ascii="Times New Roman" w:hAnsi="Times New Roman"/>
          <w:color w:val="000000"/>
          <w:sz w:val="28"/>
          <w:lang w:val="ru-RU"/>
        </w:rPr>
        <w:t>явлений, представляющие собой отражение таких свойств географической оболочки, как зональность, ритмичность и целостность;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</w:t>
      </w:r>
      <w:r w:rsidRPr="00176BEB">
        <w:rPr>
          <w:rFonts w:ascii="Times New Roman" w:hAnsi="Times New Roman"/>
          <w:color w:val="000000"/>
          <w:sz w:val="28"/>
          <w:lang w:val="ru-RU"/>
        </w:rPr>
        <w:t>зличать изученные процессы и явления, происходящие в географической оболочке;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</w:t>
      </w:r>
      <w:r w:rsidRPr="00176BEB">
        <w:rPr>
          <w:rFonts w:ascii="Times New Roman" w:hAnsi="Times New Roman"/>
          <w:color w:val="000000"/>
          <w:sz w:val="28"/>
          <w:lang w:val="ru-RU"/>
        </w:rPr>
        <w:t>а;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называть особенности географических процессов на границах литосферных плит с учётом характера взаимодействия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и типа земной коры;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объяснять образование тропиче</w:t>
      </w:r>
      <w:r w:rsidRPr="00176BEB">
        <w:rPr>
          <w:rFonts w:ascii="Times New Roman" w:hAnsi="Times New Roman"/>
          <w:color w:val="000000"/>
          <w:sz w:val="28"/>
          <w:lang w:val="ru-RU"/>
        </w:rPr>
        <w:t>ских муссонов, пассатов тропических широт, западных ветров;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</w:t>
      </w:r>
      <w:r w:rsidRPr="00176BEB">
        <w:rPr>
          <w:rFonts w:ascii="Times New Roman" w:hAnsi="Times New Roman"/>
          <w:color w:val="000000"/>
          <w:sz w:val="28"/>
          <w:lang w:val="ru-RU"/>
        </w:rPr>
        <w:t>лиматограмме;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</w:t>
      </w:r>
      <w:r w:rsidRPr="00176BEB">
        <w:rPr>
          <w:rFonts w:ascii="Times New Roman" w:hAnsi="Times New Roman"/>
          <w:color w:val="000000"/>
          <w:sz w:val="28"/>
          <w:lang w:val="ru-RU"/>
        </w:rPr>
        <w:t>ческой информации;</w:t>
      </w:r>
    </w:p>
    <w:p w:rsidR="00204994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</w:t>
      </w:r>
      <w:r w:rsidRPr="00176BEB">
        <w:rPr>
          <w:rFonts w:ascii="Times New Roman" w:hAnsi="Times New Roman"/>
          <w:color w:val="000000"/>
          <w:sz w:val="28"/>
          <w:lang w:val="ru-RU"/>
        </w:rPr>
        <w:t>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</w:t>
      </w:r>
      <w:r w:rsidRPr="00176BEB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 для решения учебных и практико-ориентированных задач;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</w:t>
      </w:r>
      <w:r w:rsidRPr="00176BEB">
        <w:rPr>
          <w:rFonts w:ascii="Times New Roman" w:hAnsi="Times New Roman"/>
          <w:color w:val="000000"/>
          <w:sz w:val="28"/>
          <w:lang w:val="ru-RU"/>
        </w:rPr>
        <w:t>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204994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</w:t>
      </w:r>
      <w:r w:rsidRPr="00176BEB">
        <w:rPr>
          <w:rFonts w:ascii="Times New Roman" w:hAnsi="Times New Roman"/>
          <w:color w:val="000000"/>
          <w:sz w:val="28"/>
          <w:lang w:val="ru-RU"/>
        </w:rPr>
        <w:t>хозяйственной деятельности людей на различных территориях;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</w:t>
      </w:r>
      <w:r w:rsidRPr="00176BEB">
        <w:rPr>
          <w:rFonts w:ascii="Times New Roman" w:hAnsi="Times New Roman"/>
          <w:color w:val="000000"/>
          <w:sz w:val="28"/>
          <w:lang w:val="ru-RU"/>
        </w:rPr>
        <w:t>тдельных стран;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источники географической информации (карто</w:t>
      </w:r>
      <w:r w:rsidRPr="00176BEB">
        <w:rPr>
          <w:rFonts w:ascii="Times New Roman" w:hAnsi="Times New Roman"/>
          <w:color w:val="000000"/>
          <w:sz w:val="28"/>
          <w:lang w:val="ru-RU"/>
        </w:rPr>
        <w:t>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</w:t>
      </w:r>
      <w:r w:rsidRPr="00176BEB">
        <w:rPr>
          <w:rFonts w:ascii="Times New Roman" w:hAnsi="Times New Roman"/>
          <w:color w:val="000000"/>
          <w:sz w:val="28"/>
          <w:lang w:val="ru-RU"/>
        </w:rPr>
        <w:t>ического описания) географическую информацию, необходимую для решения учебных и практико-ориентированных задач;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</w:t>
      </w:r>
      <w:r w:rsidRPr="00176BEB">
        <w:rPr>
          <w:rFonts w:ascii="Times New Roman" w:hAnsi="Times New Roman"/>
          <w:color w:val="000000"/>
          <w:sz w:val="28"/>
          <w:lang w:val="ru-RU"/>
        </w:rPr>
        <w:t>авленную в одном или нескольких источниках, для решения различных учебных и практико-ориентированных задач;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204994" w:rsidRPr="00176BEB" w:rsidRDefault="00002FD6">
      <w:pPr>
        <w:numPr>
          <w:ilvl w:val="0"/>
          <w:numId w:val="12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</w:t>
      </w:r>
      <w:r w:rsidRPr="00176BEB">
        <w:rPr>
          <w:rFonts w:ascii="Times New Roman" w:hAnsi="Times New Roman"/>
          <w:color w:val="000000"/>
          <w:sz w:val="28"/>
          <w:lang w:val="ru-RU"/>
        </w:rPr>
        <w:t>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04994" w:rsidRDefault="00204994">
      <w:pPr>
        <w:spacing w:after="0" w:line="264" w:lineRule="exact"/>
        <w:ind w:left="120"/>
        <w:jc w:val="both"/>
      </w:pP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</w:t>
      </w:r>
      <w:r w:rsidRPr="00176BEB">
        <w:rPr>
          <w:rFonts w:ascii="Times New Roman" w:hAnsi="Times New Roman"/>
          <w:color w:val="000000"/>
          <w:sz w:val="28"/>
          <w:lang w:val="ru-RU"/>
        </w:rPr>
        <w:t>чения территории России;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характеризовать географическое положение России с использованием информации из различных </w:t>
      </w:r>
      <w:r w:rsidRPr="00176BEB">
        <w:rPr>
          <w:rFonts w:ascii="Times New Roman" w:hAnsi="Times New Roman"/>
          <w:color w:val="000000"/>
          <w:sz w:val="28"/>
          <w:lang w:val="ru-RU"/>
        </w:rPr>
        <w:t>источников;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</w:t>
      </w:r>
      <w:r w:rsidRPr="00176BEB">
        <w:rPr>
          <w:rFonts w:ascii="Times New Roman" w:hAnsi="Times New Roman"/>
          <w:color w:val="000000"/>
          <w:sz w:val="28"/>
          <w:lang w:val="ru-RU"/>
        </w:rPr>
        <w:t>и на особенности природы, жизнь и хозяйственную деятельность населения;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</w:t>
      </w:r>
      <w:r w:rsidRPr="00176BEB"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204994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204994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пород и основных тектонических </w:t>
      </w:r>
      <w:r w:rsidRPr="00176BEB">
        <w:rPr>
          <w:rFonts w:ascii="Times New Roman" w:hAnsi="Times New Roman"/>
          <w:color w:val="000000"/>
          <w:sz w:val="28"/>
          <w:lang w:val="ru-RU"/>
        </w:rPr>
        <w:t>структур, слагающих территорию;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</w:t>
      </w:r>
      <w:r w:rsidRPr="00176BEB">
        <w:rPr>
          <w:rFonts w:ascii="Times New Roman" w:hAnsi="Times New Roman"/>
          <w:color w:val="000000"/>
          <w:sz w:val="28"/>
          <w:lang w:val="ru-RU"/>
        </w:rPr>
        <w:t>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176BEB">
        <w:rPr>
          <w:rFonts w:ascii="Times New Roman" w:hAnsi="Times New Roman"/>
          <w:color w:val="000000"/>
          <w:sz w:val="28"/>
          <w:lang w:val="ru-RU"/>
        </w:rPr>
        <w:t>особенности компонентов природы отдельных территорий страны;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</w:t>
      </w:r>
      <w:r w:rsidRPr="00176BEB">
        <w:rPr>
          <w:rFonts w:ascii="Times New Roman" w:hAnsi="Times New Roman"/>
          <w:color w:val="000000"/>
          <w:sz w:val="28"/>
          <w:lang w:val="ru-RU"/>
        </w:rPr>
        <w:t>иентированных задач в контексте реальной жизни;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страны областей современного горообразования,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землетрясений и вулканизма;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</w:t>
      </w:r>
      <w:r w:rsidRPr="00176BEB">
        <w:rPr>
          <w:rFonts w:ascii="Times New Roman" w:hAnsi="Times New Roman"/>
          <w:color w:val="000000"/>
          <w:sz w:val="28"/>
          <w:lang w:val="ru-RU"/>
        </w:rPr>
        <w:t>душные массы»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территории по карте погоды;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распознавать показатели, харак</w:t>
      </w:r>
      <w:r w:rsidRPr="00176BEB">
        <w:rPr>
          <w:rFonts w:ascii="Times New Roman" w:hAnsi="Times New Roman"/>
          <w:color w:val="000000"/>
          <w:sz w:val="28"/>
          <w:lang w:val="ru-RU"/>
        </w:rPr>
        <w:t>теризующие состояние окружающей среды;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</w:t>
      </w:r>
      <w:r w:rsidRPr="00176BEB">
        <w:rPr>
          <w:rFonts w:ascii="Times New Roman" w:hAnsi="Times New Roman"/>
          <w:color w:val="000000"/>
          <w:sz w:val="28"/>
          <w:lang w:val="ru-RU"/>
        </w:rPr>
        <w:t>он в пределах страны; Арктической зоны, южной границы распространения многолетней мерзлоты;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рационального </w:t>
      </w:r>
      <w:r w:rsidRPr="00176BEB">
        <w:rPr>
          <w:rFonts w:ascii="Times New Roman" w:hAnsi="Times New Roman"/>
          <w:color w:val="000000"/>
          <w:sz w:val="28"/>
          <w:lang w:val="ru-RU"/>
        </w:rPr>
        <w:t>и нерационального природопользования;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</w:t>
      </w:r>
      <w:r w:rsidRPr="00176BEB">
        <w:rPr>
          <w:rFonts w:ascii="Times New Roman" w:hAnsi="Times New Roman"/>
          <w:color w:val="000000"/>
          <w:sz w:val="28"/>
          <w:lang w:val="ru-RU"/>
        </w:rPr>
        <w:t>товые, видео- и фотоизображения, компьютерные базы данных), необходимые для изучения особенностей населения России;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</w:t>
      </w:r>
      <w:r w:rsidRPr="00176BEB">
        <w:rPr>
          <w:rFonts w:ascii="Times New Roman" w:hAnsi="Times New Roman"/>
          <w:color w:val="000000"/>
          <w:sz w:val="28"/>
          <w:lang w:val="ru-RU"/>
        </w:rPr>
        <w:t>ва населения России с мировыми показателями и показателями других стран;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проводить классификацию населённых пунктов и </w:t>
      </w:r>
      <w:r w:rsidRPr="00176BEB">
        <w:rPr>
          <w:rFonts w:ascii="Times New Roman" w:hAnsi="Times New Roman"/>
          <w:color w:val="000000"/>
          <w:sz w:val="28"/>
          <w:lang w:val="ru-RU"/>
        </w:rPr>
        <w:t>регионов России по заданным основаниям;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решения практико-ориентированных задач в контексте реальной жизни;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</w:t>
      </w:r>
      <w:r w:rsidRPr="00176BEB">
        <w:rPr>
          <w:rFonts w:ascii="Times New Roman" w:hAnsi="Times New Roman"/>
          <w:color w:val="000000"/>
          <w:sz w:val="28"/>
          <w:lang w:val="ru-RU"/>
        </w:rPr>
        <w:t>да», «качество населения» для решения учебных и (или) практико- ориентированных задач;</w:t>
      </w:r>
    </w:p>
    <w:p w:rsidR="00204994" w:rsidRPr="00176BEB" w:rsidRDefault="00002FD6">
      <w:pPr>
        <w:numPr>
          <w:ilvl w:val="0"/>
          <w:numId w:val="13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</w:t>
      </w:r>
      <w:r w:rsidRPr="00176BEB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204994" w:rsidRPr="00176BEB" w:rsidRDefault="00204994">
      <w:pPr>
        <w:spacing w:after="0" w:line="264" w:lineRule="exact"/>
        <w:ind w:left="120"/>
        <w:jc w:val="both"/>
        <w:rPr>
          <w:lang w:val="ru-RU"/>
        </w:rPr>
      </w:pPr>
    </w:p>
    <w:p w:rsidR="00204994" w:rsidRDefault="00002FD6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04994" w:rsidRDefault="00204994">
      <w:pPr>
        <w:spacing w:after="0" w:line="264" w:lineRule="exact"/>
        <w:ind w:left="120"/>
        <w:jc w:val="both"/>
      </w:pP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</w:t>
      </w:r>
      <w:r w:rsidRPr="00176BEB">
        <w:rPr>
          <w:rFonts w:ascii="Times New Roman" w:hAnsi="Times New Roman"/>
          <w:color w:val="000000"/>
          <w:sz w:val="28"/>
          <w:lang w:val="ru-RU"/>
        </w:rPr>
        <w:t>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</w:t>
      </w:r>
      <w:r w:rsidRPr="00176BEB">
        <w:rPr>
          <w:rFonts w:ascii="Times New Roman" w:hAnsi="Times New Roman"/>
          <w:color w:val="000000"/>
          <w:sz w:val="28"/>
          <w:lang w:val="ru-RU"/>
        </w:rPr>
        <w:t>ю структуру хозяйства России, для решения практико-ориентированных задач;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применять поняти</w:t>
      </w:r>
      <w:r w:rsidRPr="00176BEB">
        <w:rPr>
          <w:rFonts w:ascii="Times New Roman" w:hAnsi="Times New Roman"/>
          <w:color w:val="000000"/>
          <w:sz w:val="28"/>
          <w:lang w:val="ru-RU"/>
        </w:rPr>
        <w:t>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</w:t>
      </w:r>
      <w:r w:rsidRPr="00176BEB">
        <w:rPr>
          <w:rFonts w:ascii="Times New Roman" w:hAnsi="Times New Roman"/>
          <w:color w:val="000000"/>
          <w:sz w:val="28"/>
          <w:lang w:val="ru-RU"/>
        </w:rPr>
        <w:t>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</w:t>
      </w:r>
      <w:r w:rsidRPr="00176BEB">
        <w:rPr>
          <w:rFonts w:ascii="Times New Roman" w:hAnsi="Times New Roman"/>
          <w:color w:val="000000"/>
          <w:sz w:val="28"/>
          <w:lang w:val="ru-RU"/>
        </w:rPr>
        <w:t>ный комплекс», «металлургический комплекс», «ВИЭ», «ТЭК», для решения учебных и (или) практико-ориентированных задач;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</w:t>
      </w:r>
      <w:r w:rsidRPr="00176BEB">
        <w:rPr>
          <w:rFonts w:ascii="Times New Roman" w:hAnsi="Times New Roman"/>
          <w:color w:val="000000"/>
          <w:sz w:val="28"/>
          <w:lang w:val="ru-RU"/>
        </w:rPr>
        <w:t>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классифицировать субъекты </w:t>
      </w:r>
      <w:r w:rsidRPr="00176BEB">
        <w:rPr>
          <w:rFonts w:ascii="Times New Roman" w:hAnsi="Times New Roman"/>
          <w:color w:val="000000"/>
          <w:sz w:val="28"/>
          <w:lang w:val="ru-RU"/>
        </w:rPr>
        <w:t>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</w:t>
      </w:r>
      <w:r w:rsidRPr="00176BEB">
        <w:rPr>
          <w:rFonts w:ascii="Times New Roman" w:hAnsi="Times New Roman"/>
          <w:color w:val="000000"/>
          <w:sz w:val="28"/>
          <w:lang w:val="ru-RU"/>
        </w:rPr>
        <w:t>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</w:t>
      </w:r>
      <w:r w:rsidRPr="00176BEB">
        <w:rPr>
          <w:rFonts w:ascii="Times New Roman" w:hAnsi="Times New Roman"/>
          <w:color w:val="000000"/>
          <w:sz w:val="28"/>
          <w:lang w:val="ru-RU"/>
        </w:rPr>
        <w:t>ельных регионов страны для развития энергетики на основе возобновляемых источников энергии (ВИЭ);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</w:t>
      </w:r>
      <w:r w:rsidRPr="00176BEB">
        <w:rPr>
          <w:rFonts w:ascii="Times New Roman" w:hAnsi="Times New Roman"/>
          <w:color w:val="000000"/>
          <w:sz w:val="28"/>
          <w:lang w:val="ru-RU"/>
        </w:rPr>
        <w:t>ловия размещения производства, современные формы размещения производства);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п</w:t>
      </w:r>
      <w:r w:rsidRPr="00176BEB">
        <w:rPr>
          <w:rFonts w:ascii="Times New Roman" w:hAnsi="Times New Roman"/>
          <w:color w:val="000000"/>
          <w:sz w:val="28"/>
          <w:lang w:val="ru-RU"/>
        </w:rPr>
        <w:t>риродно-ресурсный, человеческий и производственный капитал;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</w:t>
      </w:r>
      <w:r w:rsidRPr="00176BEB">
        <w:rPr>
          <w:rFonts w:ascii="Times New Roman" w:hAnsi="Times New Roman"/>
          <w:color w:val="000000"/>
          <w:sz w:val="28"/>
          <w:lang w:val="ru-RU"/>
        </w:rPr>
        <w:t xml:space="preserve"> и центры, районы развития отраслей сельского хозяйства;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</w:t>
      </w:r>
      <w:r w:rsidRPr="00176BEB">
        <w:rPr>
          <w:rFonts w:ascii="Times New Roman" w:hAnsi="Times New Roman"/>
          <w:color w:val="000000"/>
          <w:sz w:val="28"/>
          <w:lang w:val="ru-RU"/>
        </w:rPr>
        <w:lastRenderedPageBreak/>
        <w:t>структуры хозяйства Р</w:t>
      </w:r>
      <w:r w:rsidRPr="00176BEB">
        <w:rPr>
          <w:rFonts w:ascii="Times New Roman" w:hAnsi="Times New Roman"/>
          <w:color w:val="000000"/>
          <w:sz w:val="28"/>
          <w:lang w:val="ru-RU"/>
        </w:rPr>
        <w:t>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</w:t>
      </w:r>
      <w:r w:rsidRPr="00176BEB">
        <w:rPr>
          <w:rFonts w:ascii="Times New Roman" w:hAnsi="Times New Roman"/>
          <w:color w:val="000000"/>
          <w:sz w:val="28"/>
          <w:lang w:val="ru-RU"/>
        </w:rPr>
        <w:t>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</w:t>
      </w:r>
      <w:r w:rsidRPr="00176BEB">
        <w:rPr>
          <w:rFonts w:ascii="Times New Roman" w:hAnsi="Times New Roman"/>
          <w:color w:val="000000"/>
          <w:sz w:val="28"/>
          <w:lang w:val="ru-RU"/>
        </w:rPr>
        <w:t>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оценивать влияние геогр</w:t>
      </w:r>
      <w:r w:rsidRPr="00176BEB">
        <w:rPr>
          <w:rFonts w:ascii="Times New Roman" w:hAnsi="Times New Roman"/>
          <w:color w:val="000000"/>
          <w:sz w:val="28"/>
          <w:lang w:val="ru-RU"/>
        </w:rPr>
        <w:t>афического положения отдельных регионов России на особенности природы, жизнь и хозяйственную деятельность населения;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</w:t>
      </w:r>
      <w:r w:rsidRPr="00176BEB">
        <w:rPr>
          <w:rFonts w:ascii="Times New Roman" w:hAnsi="Times New Roman"/>
          <w:color w:val="000000"/>
          <w:sz w:val="28"/>
          <w:lang w:val="ru-RU"/>
        </w:rPr>
        <w:t>ские особенности природно-ресурсного потенциала, населения и хозяйства регионов России;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</w:t>
      </w:r>
      <w:r w:rsidRPr="00176BEB">
        <w:rPr>
          <w:rFonts w:ascii="Times New Roman" w:hAnsi="Times New Roman"/>
          <w:color w:val="000000"/>
          <w:sz w:val="28"/>
          <w:lang w:val="ru-RU"/>
        </w:rPr>
        <w:t>циально-экономического развития России, месте и роли России в мире;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204994" w:rsidRPr="00176BEB" w:rsidRDefault="00002FD6">
      <w:pPr>
        <w:numPr>
          <w:ilvl w:val="0"/>
          <w:numId w:val="14"/>
        </w:num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  <w:sectPr w:rsidR="00204994" w:rsidRPr="00176BE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726035_Copy_1"/>
      <w:r w:rsidRPr="00176BEB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</w:t>
      </w:r>
      <w:r w:rsidRPr="00176BEB">
        <w:rPr>
          <w:rFonts w:ascii="Times New Roman" w:hAnsi="Times New Roman"/>
          <w:color w:val="000000"/>
          <w:sz w:val="28"/>
          <w:lang w:val="ru-RU"/>
        </w:rPr>
        <w:t>.</w:t>
      </w:r>
      <w:bookmarkStart w:id="11" w:name="block-726035"/>
      <w:bookmarkEnd w:id="10"/>
    </w:p>
    <w:bookmarkEnd w:id="11"/>
    <w:p w:rsidR="00204994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4994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204994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</w:tr>
      <w:tr w:rsidR="00204994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</w:tr>
      <w:tr w:rsidR="0020499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  <w:tr w:rsidR="0020499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  <w:tr w:rsidR="00204994" w:rsidRPr="00176BEB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Оболочки Земли. Литосфера - каменная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оболочка Земли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</w:tbl>
    <w:p w:rsidR="00204994" w:rsidRDefault="00204994">
      <w:pPr>
        <w:sectPr w:rsidR="0020499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4994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204994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</w:tr>
      <w:tr w:rsidR="00204994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</w:tr>
      <w:tr w:rsidR="00204994" w:rsidRPr="00176BEB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жизни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4994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</w:tbl>
    <w:p w:rsidR="00204994" w:rsidRDefault="00204994">
      <w:pPr>
        <w:sectPr w:rsidR="0020499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4994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204994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</w:tr>
      <w:tr w:rsidR="00204994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</w:tr>
      <w:tr w:rsidR="00204994" w:rsidRPr="00176BEB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B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4994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  <w:tr w:rsidR="0020499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4994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  <w:tr w:rsidR="0020499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4994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  <w:tr w:rsidR="00204994" w:rsidRPr="00176BEB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4994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</w:tbl>
    <w:p w:rsidR="00204994" w:rsidRDefault="00204994">
      <w:pPr>
        <w:sectPr w:rsidR="0020499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4994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0"/>
        <w:gridCol w:w="3521"/>
        <w:gridCol w:w="1274"/>
        <w:gridCol w:w="2288"/>
        <w:gridCol w:w="2421"/>
        <w:gridCol w:w="3440"/>
      </w:tblGrid>
      <w:tr w:rsidR="00204994">
        <w:trPr>
          <w:trHeight w:val="144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</w:tr>
      <w:tr w:rsidR="00204994">
        <w:trPr>
          <w:trHeight w:val="144"/>
        </w:trPr>
        <w:tc>
          <w:tcPr>
            <w:tcW w:w="6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3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</w:tr>
      <w:tr w:rsidR="0020499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  <w:tr w:rsidR="0020499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и полезные ископаемые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1,5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  <w:tr w:rsidR="0020499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  <w:tr w:rsidR="00204994" w:rsidRPr="00176BEB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4994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</w:tbl>
    <w:p w:rsidR="00204994" w:rsidRDefault="00204994">
      <w:pPr>
        <w:sectPr w:rsidR="0020499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4994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1"/>
        <w:gridCol w:w="3040"/>
        <w:gridCol w:w="1347"/>
        <w:gridCol w:w="2372"/>
        <w:gridCol w:w="2500"/>
        <w:gridCol w:w="3644"/>
      </w:tblGrid>
      <w:tr w:rsidR="00204994">
        <w:trPr>
          <w:trHeight w:val="144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</w:tr>
      <w:tr w:rsidR="00204994">
        <w:trPr>
          <w:trHeight w:val="144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3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</w:tr>
      <w:tr w:rsidR="0020499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204994" w:rsidRPr="00176BEB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</w:t>
            </w:r>
            <w:r>
              <w:rPr>
                <w:rFonts w:ascii="Times New Roman" w:hAnsi="Times New Roman"/>
                <w:color w:val="000000"/>
                <w:sz w:val="24"/>
              </w:rPr>
              <w:t>К)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  <w:tr w:rsidR="0020499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204994" w:rsidRPr="00176BEB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  <w:tr w:rsidR="00204994" w:rsidRPr="00176BEB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04994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</w:tbl>
    <w:p w:rsidR="00204994" w:rsidRDefault="00204994">
      <w:pPr>
        <w:sectPr w:rsidR="0020499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4994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7260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4994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204994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</w:tr>
      <w:tr w:rsidR="00204994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Как география изучает объекты, процессы и явления. Географические методы изучения объектов и явлений. Древо географических наук. Практическая работа по теме "Организация фенологич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 (Древний Китай,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 Практическая работа по теме "Сравнение карт Эратосфена, Птолемея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и современных карт по предложенным учителем вопросам"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 эпоху Средневековья: путешествия и открытия викингов, древних арабов, русских земл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 — экспедиция Ф. Магеллана. Значение Великих географических открытий. Карта мира после эпохи Великих географических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открытий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Первая русская кругосветная экспедиция (Русская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экспедиция Ф. Ф. Беллинсгаузена, М. П. Лазарева — открытие Антарктид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ы)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Виды масштаба.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расстояний на местности. Практическая работа по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"Опреде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ление направлений и расстояний по плану местности"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применения. Практическая работа по теме "Составление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описания маршрута по плану местности"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сферической поверхности глобуса к плоскости географической карты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Экватор и нулевой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меридиан. Географические координаты. Географическая широта и 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градусной сети.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"Определение направлений и расстояний по карте полушарий"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и хозяйственной деятельности людей. Сходство и различие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плана местности и 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картограф. Система космической навигации. Геоинформационные системы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"Изображения земной поверхности"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Земли. Форма, размеры Земли, их географические следствия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вокруг Солнца. Смена времён года на Земле. Дни весеннего и осеннего равноденствия, летнего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зимнего солнцестояния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Земле. Влияние Космоса на 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"Земля — планета Солнечной системы"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Литосфера — твердая оболочка Земли. Методы изучения земных глубин. Внутреннее строение Земли: ядро, мантия, земная кора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океаническая кора.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горных пород. Магматические, осадочные и метаморфические горные </w:t>
            </w:r>
            <w:r>
              <w:rPr>
                <w:rFonts w:ascii="Times New Roman" w:hAnsi="Times New Roman"/>
                <w:color w:val="000000"/>
                <w:sz w:val="24"/>
              </w:rPr>
              <w:t>породы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вулканов и причины землетрясений. Шкалы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Планетарные формы рельефа — материки и впадины океанов. Формы рельефа суши —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горы и равнины. Различие гор по высоте, высочайшие горные системы мира. Разнообразие равнин по выс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оте. Формы равнинного рельефа, крупнейшие по площади равнины мира. Практическая работа по теме "Описание горной системы или равнины по физической карте"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Части подводных окраин материков. Срединно-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океанические хребты. 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>Ложе океана, его рельеф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н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аблюдений за погодой»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</w:tbl>
    <w:p w:rsidR="00204994" w:rsidRDefault="00204994">
      <w:pPr>
        <w:sectPr w:rsidR="0020499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4994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204994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</w:tr>
      <w:tr w:rsidR="00204994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ких картах океанических течений, солёности и температуры вод Мирового океана на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Пра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ктическая работа по теме "Сравнение двух рек (России и мира) по заданным признакам"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Озера. Происхождение озерных котловин.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озер. Озера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сточные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гидросфере, методы наблюдения и защиты. Человек и гидросфера. Использование человеком энергии воды. Использование космических методов в исследовании влияния человека на гидросферу. Практическая работа по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"Гидросфера — водная оболочка Земли"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Суточный ход температуры воздуха и его графическое отображение. Особенности суточного хода температуры воздуха в зависимости от высоты Солнца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над горизонтом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Взаимовлияние человека и атмосферы.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человека к климатическим условиям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Основные метеорологические данные и способы отображения состояния погоды на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метеорологической карте. Стихийные явления в атмосфере. Практическая работа 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на воздушную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оболочку Земли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мира океана с глубиной и географической широтой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по теме "Характеристика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локального природного комплекса"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994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</w:tbl>
    <w:p w:rsidR="00204994" w:rsidRDefault="00204994">
      <w:pPr>
        <w:sectPr w:rsidR="0020499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4994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204994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</w:tr>
      <w:tr w:rsidR="00204994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поясность. Современные исследования по сохранению важнейших биотопов Земли. Практическая работа по теме "Выявление проявления широтной зональности по картам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зон"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 образования. Практическая работа.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физической карты и карты строения земной кор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ы с целью выявления закономерностей распространения крупных форм рельефа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Преобладающие ветры — тропические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(экваториальные) муссоны, пассаты тропических широт, западные ветры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условий на жизнь людей. Влияние современной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 Практическая работа по теме "Описание климата т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ерритории по климатической карте и климатограмме"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части. Тихий, Атлантический, Индийский и Северный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Ледовитый океаны. Южный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океан и проблема выделения его как самостоятельной части Мирового океана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Тёплые и холодные океанические течения. Система океанических течений.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тёплых и холодных океанических течений на климат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Солёность поверхностных вод Мирового океана, её измерение. Карта солёности поверхностных вод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Мирового океана. Географические закономерности изменения солёности — зависимость от соотношения количества атмосферных осадков и испарения,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опресняющего влияния речных вод и вод ледников. Практическая работа по теме "Выявление закономерностей изменения со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океане, закономерности её пространственного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распространения. Основные районы рыболовства. Экологические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Мирового океана. Практическая работа по теме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Факторы, влияющие на рост численности населения. Практическая работа "Определение, сравнение темпов изменения численн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ости населения отдельных регионов мира по статистическим материалам"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различий в численности, плотности населения отдельных стран по разным источникам"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</w:t>
            </w:r>
            <w:r>
              <w:rPr>
                <w:rFonts w:ascii="Times New Roman" w:hAnsi="Times New Roman"/>
                <w:color w:val="000000"/>
                <w:sz w:val="24"/>
              </w:rPr>
              <w:t>я классификация народов мира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Мировые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национальные религии. География мировых религий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рические регионы мира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стран, их основные типы. Профессия менеджер в сфере туризма, экскурсовод. Практическая работа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"Сравнение занятий населения двух стран по комплексным картам"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Географическое положение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 и определяющие их факторы. Зональные и азональные природные комплексы. Практическая работа по теме "Объяс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открытия. Географическое положение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Зональные и азональные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природы под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влиянием хозяйственной деятельности человека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рельефа, климата и внутренних вод и определяющие их факторы. Зональные и азональные природные комплексы. Практическая работа по теме "Сравнение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особенностей климата Африки, Южной Америки и Австралии по плану"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территории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географического положения двух (любых) южных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материков"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особенностей размещения населения Австралии или одной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стран Африки или Южной Америки"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 "Описание Австралии или одной из стран Африки или Южной Америки по географическим кар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там"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исследования в Антарктиде.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России в открытиях и исследованиях ледового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континента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"Южные материки".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"Южные материки"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Основные черты рельефа, климата и внутренних вод и определяющие их факторы. Зональные и азональные природные комплексы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Население. Политическая карта. Крупнейшие по территории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численности населения страны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 и определяющие его факторы. Практическая работа по теме "Объяснение климатических различий территорий, находящихся на одной геогра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фической широте,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умеренного климатического пляса"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природных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 на основе анализа нескольких источников информации"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Население. Политическая карта.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по территории и численности населения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влиянием хозяйственной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"Описание одной из стран Северной Америки или Евразии в форме презентации (с целью привлечения туристов, создания положительного образа страны и т. д.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географической оболочки на жизнь и деятельность людей. Особенности взаимодействия человека и природы на разных материках. Практическая работа по теме "Хара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Необходимость международного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сотрудничества в использовании природы и её охране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гидрографическая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организация, ЮНЕСКО и др. 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человечества: экологическая, сырьевая, энергетическая, преодоления отс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талости стран, продовольственная — и международные усилия по их преодолению.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ООН и цели устойчивого развития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Всемирное наследие ЮНЕСКО: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"Взаимодействие природы и общества"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04994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</w:tbl>
    <w:p w:rsidR="00204994" w:rsidRDefault="00204994">
      <w:pPr>
        <w:sectPr w:rsidR="0020499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4994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78"/>
        <w:gridCol w:w="3519"/>
        <w:gridCol w:w="1081"/>
        <w:gridCol w:w="2058"/>
        <w:gridCol w:w="2209"/>
        <w:gridCol w:w="1551"/>
        <w:gridCol w:w="2698"/>
      </w:tblGrid>
      <w:tr w:rsidR="00204994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</w:tr>
      <w:tr w:rsidR="00204994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XVI—XIX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 Воссоединение Крыма с Россией. Практическая работа по теме "Представление в виде таблицы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воды. Государственная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граница России. Морские и сухопутные границы, воздушное 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Страны — соседи России. Ближнее и дальнее зарубежье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 России. Виды географического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 часовых поясов мира. Карта часовых зон России. Местное, поясное и зональное время: роль в хозяйстве и жизни людей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"Определение различия во времени для разных городов России по карте часовых зон"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их равноправие и разнообразие. Виды субъектов Российской Федерации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 как метод географических исследований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территориального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районирования территории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России: Западный (Европейская часть) и Восточный (Азиатская часть); их гра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теме "Обозначение на контурной карте и сравнение границ федеральных округов и макрорегионов с целью выявления состава и особенностей географ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ического положения"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ресурсы страны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"Характеристика природно-ресурсного капитала своего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 по картам и статистическим материалам"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Платформы и плиты. Пояса горообразования. Геохронологическая т</w:t>
            </w:r>
            <w:r>
              <w:rPr>
                <w:rFonts w:ascii="Times New Roman" w:hAnsi="Times New Roman"/>
                <w:color w:val="000000"/>
                <w:sz w:val="24"/>
              </w:rPr>
              <w:t>аблица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внутренних процессов на формирование рельефа. Современные процессы, формирующие рельеф. Области современного горообразования,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землетрясений и вулканизма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внешних процессов на формирование рельефа. Современные процессы, формирующие рельеф. Древнее и современное оледенения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геологические 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их явлений"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по теме "Объяснение особенностей рельефа своего края"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определяющие климат России. Влияние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географического положения на климат России. Солнечная радиация и её виды. Влияние на климат России подстилающей поверхности и рельефа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Тропические циклоны и регионы России, подверженные их влиянию. Карты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по теме "Описание и прогнозирование погоды территории по карте погоды"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воздуха по территории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по теме "Определение и объяснение по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картам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ические ресурсы. Опасные и неблагоприятные метеорологические явления. Наблюдаемые климатические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на территории России и их возможные следствия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по теме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Главные речные системы России. Опасные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гидрологические природные явления и их распространение по территории России. Практическая работа 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"Сравнение особенностей режима и характера течения двух рек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Ледники. Многолетняя мерзлота и её влияние на жизнь и хозяйственную деятельность населения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Климат и климатические ресу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рсы", " Моря России и внутренние воды"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растительного и животного мира различных природно-хозяйственных зон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и взаимообусловленность их компонентов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территории России. Горные системы азиатской части России. Практическая работа по теме "Объяснение различий структуры высотной поясности в горных системах"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 Практическая работа "Анализ различных точек зрения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природного наследия ЮНЕСКО; растения и животные, занесённые в Красную книгу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Переписи населения России. Геодемографическое положение России. Основные меры современной демографической политики государства. Различные варианты прогнозов изменения числен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 населения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Общий прирост населения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Рождаемость, смертность, естественный прирост населения России и их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пределах разных регионов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(механическое движение населения). Внешние и внутренние миграции. Эмиграция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дерации. Практическая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 Виды городских и сельских населённых пунктов.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Урбанизация в России. Крупнейшие города и городские агломерации.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городов по численности населения. Роль городов в жизни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городов России. Монофункциональные 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Практическая работа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религий. Объекты Всемирного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культурного наследия ЮНЕСКО на территории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населения России.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Половозрастная структура населения России в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районах и субъектах Российской Федерации и факторы, её определяющие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Демографическая нагрузка. Средняя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прогнозируемая (ожидаемая) продолжительность жизни мужского и женского населения России. Практическая работа 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Неравномерность распределения трудоспособного населения по территории страны. Географические различия в уровне заня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тости населения России и факторы, их определяющие. Качество населения и показатели, характеризующие его. ИЧР и его географические различия. Практическая работа по теме "Классификация Федеральных округов по особенностям естественного и механического движени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я населения"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</w:tbl>
    <w:p w:rsidR="00204994" w:rsidRDefault="00204994">
      <w:pPr>
        <w:sectPr w:rsidR="0020499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4994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90"/>
        <w:gridCol w:w="3388"/>
        <w:gridCol w:w="1101"/>
        <w:gridCol w:w="2085"/>
        <w:gridCol w:w="2233"/>
        <w:gridCol w:w="1572"/>
        <w:gridCol w:w="2725"/>
      </w:tblGrid>
      <w:tr w:rsidR="00204994">
        <w:trPr>
          <w:trHeight w:val="144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5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</w:tr>
      <w:tr w:rsidR="00204994">
        <w:trPr>
          <w:trHeight w:val="144"/>
        </w:trPr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3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1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994" w:rsidRDefault="00204994">
            <w:pPr>
              <w:widowControl w:val="0"/>
            </w:pPr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хозяйства: важнейшие межотраслевые комплексы и отрасли. Отраслевая структура, функциональная и территориальная структуры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географии хозяйства России: территории опережающего развития, основная зона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е в «Стратегии пространственного развития Российской Федерации» как «геостратегические территории». Практическая работа.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Распределение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производственного капитала по территории страны. Себестоимость и рентабельность производства. Условия и факторы размещения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Практическая работа "Определение влияния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ТЭК. Состав, место и значение в хозяйстве. Место России в мировой добыче основных видов топливных ресурсов. Угольная промышленность: география основных современных и перспективных районов добычи и переработки топливных ресурсов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Нефтяная промышленность: география основных современных и перспективных районов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добычи и переработки топливных ресурсов, систем трубопроводов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Газовая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 (атомные, тепловые, гидроэлектростанции), их особенности и доля в производстве э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сравнения стоимости электроэнергии для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России в различных регионах"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 (ВИЭ), их особенности и доля в производстве электроэнергии.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Энергосистемы. Влияние ТЭК на окружающую среду.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Металлургические базы России. Влияние металлургии на окружающую среду.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«Стратегии развития чёрной и цветной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металлургии России до 2030 года»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чёрных металлов. Особенности технологии производства чёрных металлов. Факторы ра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змещения предприятий разных отраслей металлургического комплекса. География металлургии чёрных металлов: основные районы и центры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производстве цветных металлов. Особенности технологии производства цветных металлов. Факторы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предприятий разных отраслей металлургического комплекса. География металлургии легких и тяжелых цветных металлов: основные районы и центры. Прак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работа.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Состав, место и значение в хозяйстве. Место России в мировом производстве машиностроительной продукции. Роль машиностроения в реализации целей политики импортозамещения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машиностроительных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предприятий. Практическая работа "Выявление факторов, повлиявших на размещение машиностроительного предприятия (по выбору) на основе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различных источников информации!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Машиностроение и охр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"Металлургический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комплекс" и "Машиностроительный комплекс"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География важнейших подотраслей: основные районы и центры. Химическая промышленность и охрана окружающей среды. Основные положения «Стратегии разви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тия химического и нефтехимического комплекса на период до 2030 года»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Место России в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производстве продукции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Приложения № 1 и № 18) с целью опр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еделения перспектив и проблем развития комплекса"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хозяйства. Земельные, почвенные и агроклиматические ресурсы. Сельскохозяйственные угодья, их площадь и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хозяйстве. Факторы размещения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>Лёгкая промышленность и охрана окружающей среды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«Стратегия развития агропромышленного и рыбохозяйственного комплексов Российской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 на период до 2030 года». Особенности АПК своего края. Практическая работа по теме "Определение влияния природных и социальных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на размещение отраслей АПК"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 Состав: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транспорт, информационная инфраструктура; сфера обслуживания, рекреационное хозяйство —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Транспорт. Состав, место и значение в хозяйстве.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транспортные узлы. «Стратегия развития транспорта России на период до 2030 год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а"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География отдельных видов транспорта: основные транспортные пути. Транспорт и охрана окружающей среды.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транспорта: железнодорожный, автомобильный транспорт,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Воздушный и трубопроводный транспорт. Транспорт и охрана окружающей среды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видов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Особенности сферы обслуживания своего края.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"Характеристика туристско-рекреационного потенциала своего края"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Европейского Севера России. Географическое положение. Особенности природно-ресурсного потенциала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Европейского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Севера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Особенности хозяйства. Социально-экономические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ческие проблемы и перспективы развития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Северо-Запада России. Географическое положение. Особенности природно-ресурсного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Северо-Запада России. Особенности населения и хозяйства. Социально-экономические и экологические проблемы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Центральной России. Географическое положение. Особенности природно-ресурсного потенциала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Центральной России. Особенности населения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Особенности хозяйства. Социально-экономические и экологические проблемы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развития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Поволжья. Географическое положение. Особенности природно-ресурсного потенциала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Поволжья.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Особенности хозяйства.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Географическое положение. Особенности приро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населения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Урала. Особенности хозяйства. Социально-экономические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 по уровню социально-экономического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развития; их внутренние различия. Практическая работа по теме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экологические проблемы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Особенности населения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 Восточного макрорегиона по уровню социально-экономического развития; их внутренние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различия. Практическая работа. Сравнение человеческого 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«Социально-экономическое развитие Арктической зоны Российской Федерации»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труда. Россия в составе международных экономических и политических организаций. Взаимосвязи России с другими странами ми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СНГ. ЕАЭС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204994" w:rsidRPr="00176BEB">
        <w:trPr>
          <w:trHeight w:val="144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 как комплекса природных, культурных и </w:t>
            </w: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  <w:spacing w:after="0"/>
              <w:ind w:left="135"/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6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4994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Pr="00176BEB" w:rsidRDefault="00002FD6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6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002FD6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994" w:rsidRDefault="00204994">
            <w:pPr>
              <w:widowControl w:val="0"/>
            </w:pPr>
          </w:p>
        </w:tc>
      </w:tr>
    </w:tbl>
    <w:p w:rsidR="00204994" w:rsidRDefault="00204994">
      <w:pPr>
        <w:sectPr w:rsidR="0020499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04994" w:rsidRPr="00176BEB" w:rsidRDefault="00002F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726036"/>
      <w:bookmarkStart w:id="14" w:name="block-726037_Copy_1"/>
      <w:bookmarkEnd w:id="13"/>
      <w:r w:rsidRPr="00176B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4994" w:rsidRDefault="00002FD6">
      <w:pPr>
        <w:spacing w:after="0" w:line="480" w:lineRule="exact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4994" w:rsidRPr="00176BEB" w:rsidRDefault="00002FD6">
      <w:pPr>
        <w:numPr>
          <w:ilvl w:val="0"/>
          <w:numId w:val="15"/>
        </w:numPr>
        <w:spacing w:after="0" w:line="480" w:lineRule="exact"/>
        <w:ind w:left="120" w:firstLine="0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​</w:t>
      </w:r>
      <w:bookmarkStart w:id="15" w:name="52efa130-4e90-4033-b437-d2a7fae05a91"/>
      <w:r w:rsidRPr="00176BEB">
        <w:rPr>
          <w:rFonts w:ascii="Times New Roman" w:hAnsi="Times New Roman"/>
          <w:color w:val="000000"/>
          <w:sz w:val="28"/>
          <w:lang w:val="ru-RU"/>
        </w:rPr>
        <w:t>География, 5-6 классы/ Алексеев А.И., Николина В.В., Липкина Е.К. и другие, Акционерное общество «Изд</w:t>
      </w:r>
      <w:r w:rsidRPr="00176BEB">
        <w:rPr>
          <w:rFonts w:ascii="Times New Roman" w:hAnsi="Times New Roman"/>
          <w:color w:val="000000"/>
          <w:sz w:val="28"/>
          <w:lang w:val="ru-RU"/>
        </w:rPr>
        <w:t>ательство «Просвещение»</w:t>
      </w:r>
      <w:bookmarkEnd w:id="15"/>
    </w:p>
    <w:p w:rsidR="00204994" w:rsidRPr="00176BEB" w:rsidRDefault="00002FD6">
      <w:pPr>
        <w:numPr>
          <w:ilvl w:val="0"/>
          <w:numId w:val="15"/>
        </w:numPr>
        <w:spacing w:after="0" w:line="480" w:lineRule="exact"/>
        <w:ind w:left="120" w:firstLine="0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География, 7 класс/ Алексеев А.И., Николина В.В., Липкина Е.К. и другие, Акционерное общество «Издательство «Просвещение»</w:t>
      </w:r>
    </w:p>
    <w:p w:rsidR="00204994" w:rsidRPr="00176BEB" w:rsidRDefault="00002FD6">
      <w:pPr>
        <w:numPr>
          <w:ilvl w:val="0"/>
          <w:numId w:val="15"/>
        </w:numPr>
        <w:spacing w:after="0" w:line="480" w:lineRule="exact"/>
        <w:ind w:left="120" w:firstLine="0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География, 8 класс/ Алексеев А.И., Николина В.В., Липкина Е.К. и другие, Акционерное общество «Издательство </w:t>
      </w:r>
      <w:r w:rsidRPr="00176BEB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Start w:id="16" w:name="52efa130-4e90-4033-b437-d2a7fae05a91_Cop"/>
    </w:p>
    <w:p w:rsidR="00204994" w:rsidRPr="00176BEB" w:rsidRDefault="00002FD6">
      <w:pPr>
        <w:numPr>
          <w:ilvl w:val="0"/>
          <w:numId w:val="15"/>
        </w:numPr>
        <w:spacing w:after="0" w:line="480" w:lineRule="exact"/>
        <w:ind w:left="120" w:firstLine="0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География, 9 класс/ Алексеев А.И., Низовцев В.А., Николина В.В., Акционерное общество «Издательство «Просвещение»</w:t>
      </w:r>
      <w:bookmarkEnd w:id="16"/>
      <w:r w:rsidRPr="00176B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4994" w:rsidRDefault="00002FD6">
      <w:pPr>
        <w:spacing w:after="0" w:line="480" w:lineRule="exact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​‌‌</w:t>
      </w:r>
    </w:p>
    <w:p w:rsidR="00204994" w:rsidRDefault="00002FD6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204994" w:rsidRDefault="00002FD6">
      <w:pPr>
        <w:spacing w:after="0" w:line="480" w:lineRule="exact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4994" w:rsidRPr="00176BEB" w:rsidRDefault="00002FD6">
      <w:pPr>
        <w:numPr>
          <w:ilvl w:val="0"/>
          <w:numId w:val="16"/>
        </w:numPr>
        <w:spacing w:after="0" w:line="480" w:lineRule="exact"/>
        <w:ind w:left="120" w:firstLine="0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0a84008-26fd-4bed-ad45-f394d7b3f48a"/>
      <w:r w:rsidRPr="00176BEB">
        <w:rPr>
          <w:rFonts w:ascii="Times New Roman" w:hAnsi="Times New Roman"/>
          <w:color w:val="000000"/>
          <w:sz w:val="28"/>
          <w:lang w:val="ru-RU"/>
        </w:rPr>
        <w:t>География. Проверочные и контрольные работы по географии. 5-6 классы. М.Б. Бондарев</w:t>
      </w:r>
      <w:r w:rsidRPr="00176BEB">
        <w:rPr>
          <w:rFonts w:ascii="Times New Roman" w:hAnsi="Times New Roman"/>
          <w:color w:val="000000"/>
          <w:sz w:val="28"/>
          <w:lang w:val="ru-RU"/>
        </w:rPr>
        <w:t>а,И.М.Шидловский</w:t>
      </w:r>
      <w:bookmarkEnd w:id="17"/>
    </w:p>
    <w:p w:rsidR="00204994" w:rsidRPr="00176BEB" w:rsidRDefault="00002FD6">
      <w:pPr>
        <w:numPr>
          <w:ilvl w:val="0"/>
          <w:numId w:val="16"/>
        </w:numPr>
        <w:spacing w:after="0" w:line="480" w:lineRule="exact"/>
        <w:ind w:left="120" w:firstLine="0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 География. Мой тренажер. 7 класс. В.В.Николена</w:t>
      </w:r>
    </w:p>
    <w:p w:rsidR="00204994" w:rsidRPr="00176BEB" w:rsidRDefault="00002FD6">
      <w:pPr>
        <w:numPr>
          <w:ilvl w:val="0"/>
          <w:numId w:val="16"/>
        </w:numPr>
        <w:spacing w:after="0" w:line="480" w:lineRule="exact"/>
        <w:ind w:left="120" w:firstLine="0"/>
        <w:rPr>
          <w:rFonts w:ascii="Times New Roman" w:hAnsi="Times New Roman"/>
          <w:color w:val="000000"/>
          <w:sz w:val="28"/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 xml:space="preserve"> География. Мой тренажер. 8 класс. В.В.Николена</w:t>
      </w:r>
    </w:p>
    <w:p w:rsidR="00204994" w:rsidRPr="00176BEB" w:rsidRDefault="00002FD6">
      <w:pPr>
        <w:numPr>
          <w:ilvl w:val="0"/>
          <w:numId w:val="16"/>
        </w:numPr>
        <w:spacing w:after="0" w:line="480" w:lineRule="exact"/>
        <w:ind w:left="120" w:firstLine="0"/>
        <w:rPr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География. Мой тренажер. 9 класс. В.В.Николена</w:t>
      </w:r>
      <w:r w:rsidRPr="00176BEB">
        <w:rPr>
          <w:sz w:val="28"/>
          <w:lang w:val="ru-RU"/>
        </w:rPr>
        <w:br/>
      </w:r>
      <w:bookmarkStart w:id="18" w:name="00a84008-26fd-4bed-ad45-f394d7b3f48a_Cop"/>
      <w:bookmarkEnd w:id="18"/>
      <w:r w:rsidRPr="00176B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4994" w:rsidRPr="00176BEB" w:rsidRDefault="00204994">
      <w:pPr>
        <w:spacing w:after="0"/>
        <w:ind w:left="120"/>
        <w:rPr>
          <w:lang w:val="ru-RU"/>
        </w:rPr>
      </w:pPr>
    </w:p>
    <w:p w:rsidR="00204994" w:rsidRPr="00176BEB" w:rsidRDefault="00002FD6">
      <w:pPr>
        <w:spacing w:after="0" w:line="480" w:lineRule="exact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76B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6BEB" w:rsidRDefault="00002FD6">
      <w:pPr>
        <w:spacing w:after="0" w:line="480" w:lineRule="exact"/>
        <w:ind w:left="120"/>
        <w:rPr>
          <w:lang w:val="ru-RU"/>
        </w:rPr>
      </w:pPr>
      <w:r w:rsidRPr="00176BEB">
        <w:rPr>
          <w:rFonts w:ascii="Times New Roman" w:hAnsi="Times New Roman"/>
          <w:color w:val="000000"/>
          <w:sz w:val="28"/>
          <w:lang w:val="ru-RU"/>
        </w:rPr>
        <w:t>​</w:t>
      </w:r>
      <w:r w:rsidRPr="00176BEB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62b5bf29-3344-4bbf-a1e8-ea23537b8eba"/>
      <w:r w:rsidRPr="00176BEB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19"/>
      <w:r w:rsidRPr="00176BE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62b5bf29-3344-4bbf-a1e8-ea23537b8eba_Cop"/>
      <w:r>
        <w:rPr>
          <w:rFonts w:ascii="Times New Roman" w:hAnsi="Times New Roman"/>
          <w:color w:val="000000"/>
          <w:sz w:val="28"/>
        </w:rPr>
        <w:t>https</w:t>
      </w:r>
      <w:r w:rsidRPr="00176B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76B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76B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0"/>
      <w:r w:rsidRPr="00176BEB">
        <w:rPr>
          <w:rFonts w:ascii="Times New Roman" w:hAnsi="Times New Roman"/>
          <w:color w:val="333333"/>
          <w:sz w:val="28"/>
          <w:lang w:val="ru-RU"/>
        </w:rPr>
        <w:t>‌</w:t>
      </w:r>
      <w:r w:rsidRPr="00176BEB">
        <w:rPr>
          <w:rFonts w:ascii="Times New Roman" w:hAnsi="Times New Roman"/>
          <w:color w:val="000000"/>
          <w:sz w:val="28"/>
          <w:lang w:val="ru-RU"/>
        </w:rPr>
        <w:t>​</w:t>
      </w:r>
      <w:bookmarkStart w:id="21" w:name="block-726037"/>
      <w:bookmarkEnd w:id="14"/>
    </w:p>
    <w:p w:rsidR="00204994" w:rsidRPr="00176BEB" w:rsidRDefault="00204994" w:rsidP="00176BEB">
      <w:pPr>
        <w:rPr>
          <w:lang w:val="ru-RU"/>
        </w:rPr>
      </w:pPr>
      <w:bookmarkStart w:id="22" w:name="_GoBack"/>
      <w:bookmarkEnd w:id="21"/>
      <w:bookmarkEnd w:id="22"/>
    </w:p>
    <w:sectPr w:rsidR="00204994" w:rsidRPr="00176BEB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D6" w:rsidRDefault="00002FD6" w:rsidP="00176BEB">
      <w:pPr>
        <w:spacing w:after="0" w:line="240" w:lineRule="auto"/>
      </w:pPr>
      <w:r>
        <w:separator/>
      </w:r>
    </w:p>
  </w:endnote>
  <w:endnote w:type="continuationSeparator" w:id="0">
    <w:p w:rsidR="00002FD6" w:rsidRDefault="00002FD6" w:rsidP="0017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D6" w:rsidRDefault="00002FD6" w:rsidP="00176BEB">
      <w:pPr>
        <w:spacing w:after="0" w:line="240" w:lineRule="auto"/>
      </w:pPr>
      <w:r>
        <w:separator/>
      </w:r>
    </w:p>
  </w:footnote>
  <w:footnote w:type="continuationSeparator" w:id="0">
    <w:p w:rsidR="00002FD6" w:rsidRDefault="00002FD6" w:rsidP="0017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802"/>
    <w:multiLevelType w:val="multilevel"/>
    <w:tmpl w:val="DE2857F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F37F4"/>
    <w:multiLevelType w:val="multilevel"/>
    <w:tmpl w:val="994C64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3B5FE7"/>
    <w:multiLevelType w:val="multilevel"/>
    <w:tmpl w:val="E8F0BF8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3835C8"/>
    <w:multiLevelType w:val="multilevel"/>
    <w:tmpl w:val="04BCDE3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DF183F"/>
    <w:multiLevelType w:val="multilevel"/>
    <w:tmpl w:val="B41080B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920EAB"/>
    <w:multiLevelType w:val="multilevel"/>
    <w:tmpl w:val="BAA4D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E76997"/>
    <w:multiLevelType w:val="multilevel"/>
    <w:tmpl w:val="0866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C920AAB"/>
    <w:multiLevelType w:val="multilevel"/>
    <w:tmpl w:val="F0D25F2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371E37"/>
    <w:multiLevelType w:val="multilevel"/>
    <w:tmpl w:val="9E324FA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F8559E"/>
    <w:multiLevelType w:val="multilevel"/>
    <w:tmpl w:val="A234580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C095F52"/>
    <w:multiLevelType w:val="multilevel"/>
    <w:tmpl w:val="49E4284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40D696C"/>
    <w:multiLevelType w:val="multilevel"/>
    <w:tmpl w:val="62361B6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6C12054"/>
    <w:multiLevelType w:val="multilevel"/>
    <w:tmpl w:val="E4A64B8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0F75A55"/>
    <w:multiLevelType w:val="multilevel"/>
    <w:tmpl w:val="6B66A2F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A644DC8"/>
    <w:multiLevelType w:val="multilevel"/>
    <w:tmpl w:val="590CBD6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E9515A8"/>
    <w:multiLevelType w:val="multilevel"/>
    <w:tmpl w:val="1226942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53C621E"/>
    <w:multiLevelType w:val="multilevel"/>
    <w:tmpl w:val="E736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14"/>
  </w:num>
  <w:num w:numId="7">
    <w:abstractNumId w:val="11"/>
  </w:num>
  <w:num w:numId="8">
    <w:abstractNumId w:val="13"/>
  </w:num>
  <w:num w:numId="9">
    <w:abstractNumId w:val="15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8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4994"/>
    <w:rsid w:val="00002FD6"/>
    <w:rsid w:val="00176BEB"/>
    <w:rsid w:val="002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C03DE-BB48-4C94-BEEF-46059C52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b">
    <w:name w:val="Символ нумерации"/>
    <w:qFormat/>
  </w:style>
  <w:style w:type="paragraph" w:styleId="a8">
    <w:name w:val="Title"/>
    <w:basedOn w:val="a"/>
    <w:next w:val="ac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footer"/>
    <w:basedOn w:val="a"/>
    <w:link w:val="af4"/>
    <w:uiPriority w:val="99"/>
    <w:unhideWhenUsed/>
    <w:rsid w:val="0017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7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5af0" TargetMode="External"/><Relationship Id="rId299" Type="http://schemas.openxmlformats.org/officeDocument/2006/relationships/hyperlink" Target="https://m.edsoo.ru/88668416" TargetMode="External"/><Relationship Id="rId303" Type="http://schemas.openxmlformats.org/officeDocument/2006/relationships/hyperlink" Target="https://m.edsoo.ru/88668c4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776" TargetMode="External"/><Relationship Id="rId84" Type="http://schemas.openxmlformats.org/officeDocument/2006/relationships/hyperlink" Target="https://m.edsoo.ru/886525b2" TargetMode="External"/><Relationship Id="rId138" Type="http://schemas.openxmlformats.org/officeDocument/2006/relationships/hyperlink" Target="https://m.edsoo.ru/886576de" TargetMode="External"/><Relationship Id="rId159" Type="http://schemas.openxmlformats.org/officeDocument/2006/relationships/hyperlink" Target="https://m.edsoo.ru/8865ab2c" TargetMode="External"/><Relationship Id="rId324" Type="http://schemas.openxmlformats.org/officeDocument/2006/relationships/hyperlink" Target="https://m.edsoo.ru/8866a9e6" TargetMode="External"/><Relationship Id="rId170" Type="http://schemas.openxmlformats.org/officeDocument/2006/relationships/hyperlink" Target="https://m.edsoo.ru/8865bba8" TargetMode="External"/><Relationship Id="rId191" Type="http://schemas.openxmlformats.org/officeDocument/2006/relationships/hyperlink" Target="https://m.edsoo.ru/8865d962" TargetMode="External"/><Relationship Id="rId205" Type="http://schemas.openxmlformats.org/officeDocument/2006/relationships/hyperlink" Target="https://m.edsoo.ru/8865f140" TargetMode="External"/><Relationship Id="rId226" Type="http://schemas.openxmlformats.org/officeDocument/2006/relationships/hyperlink" Target="https://m.edsoo.ru/88661184" TargetMode="External"/><Relationship Id="rId247" Type="http://schemas.openxmlformats.org/officeDocument/2006/relationships/hyperlink" Target="https://m.edsoo.ru/88663182" TargetMode="External"/><Relationship Id="rId107" Type="http://schemas.openxmlformats.org/officeDocument/2006/relationships/hyperlink" Target="https://m.edsoo.ru/88654b14" TargetMode="External"/><Relationship Id="rId268" Type="http://schemas.openxmlformats.org/officeDocument/2006/relationships/hyperlink" Target="https://m.edsoo.ru/8866541e" TargetMode="External"/><Relationship Id="rId289" Type="http://schemas.openxmlformats.org/officeDocument/2006/relationships/hyperlink" Target="https://m.edsoo.ru/8866748a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69fa" TargetMode="External"/><Relationship Id="rId149" Type="http://schemas.openxmlformats.org/officeDocument/2006/relationships/hyperlink" Target="https://m.edsoo.ru/8865939e" TargetMode="External"/><Relationship Id="rId314" Type="http://schemas.openxmlformats.org/officeDocument/2006/relationships/hyperlink" Target="https://m.edsoo.ru/8866993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536e2" TargetMode="External"/><Relationship Id="rId160" Type="http://schemas.openxmlformats.org/officeDocument/2006/relationships/hyperlink" Target="https://m.edsoo.ru/8865b72a" TargetMode="External"/><Relationship Id="rId181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0284" TargetMode="External"/><Relationship Id="rId237" Type="http://schemas.openxmlformats.org/officeDocument/2006/relationships/hyperlink" Target="https://m.edsoo.ru/88661f3a" TargetMode="External"/><Relationship Id="rId258" Type="http://schemas.openxmlformats.org/officeDocument/2006/relationships/hyperlink" Target="https://m.edsoo.ru/88663ede" TargetMode="External"/><Relationship Id="rId279" Type="http://schemas.openxmlformats.org/officeDocument/2006/relationships/hyperlink" Target="https://m.edsoo.ru/886662a6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5e24" TargetMode="External"/><Relationship Id="rId139" Type="http://schemas.openxmlformats.org/officeDocument/2006/relationships/hyperlink" Target="https://m.edsoo.ru/88657800" TargetMode="External"/><Relationship Id="rId290" Type="http://schemas.openxmlformats.org/officeDocument/2006/relationships/hyperlink" Target="https://m.edsoo.ru/886675fc" TargetMode="External"/><Relationship Id="rId304" Type="http://schemas.openxmlformats.org/officeDocument/2006/relationships/hyperlink" Target="https://m.edsoo.ru/88668d80" TargetMode="External"/><Relationship Id="rId325" Type="http://schemas.openxmlformats.org/officeDocument/2006/relationships/hyperlink" Target="https://m.edsoo.ru/8866a9e6" TargetMode="External"/><Relationship Id="rId85" Type="http://schemas.openxmlformats.org/officeDocument/2006/relationships/hyperlink" Target="https://m.edsoo.ru/88652724" TargetMode="External"/><Relationship Id="rId150" Type="http://schemas.openxmlformats.org/officeDocument/2006/relationships/hyperlink" Target="https://m.edsoo.ru/8865939e" TargetMode="External"/><Relationship Id="rId171" Type="http://schemas.openxmlformats.org/officeDocument/2006/relationships/hyperlink" Target="https://m.edsoo.ru/8865a97e" TargetMode="External"/><Relationship Id="rId192" Type="http://schemas.openxmlformats.org/officeDocument/2006/relationships/hyperlink" Target="https://m.edsoo.ru/8865d962" TargetMode="External"/><Relationship Id="rId206" Type="http://schemas.openxmlformats.org/officeDocument/2006/relationships/hyperlink" Target="https://m.edsoo.ru/8865f2b2" TargetMode="External"/><Relationship Id="rId227" Type="http://schemas.openxmlformats.org/officeDocument/2006/relationships/hyperlink" Target="https://m.edsoo.ru/886612d8" TargetMode="External"/><Relationship Id="rId248" Type="http://schemas.openxmlformats.org/officeDocument/2006/relationships/hyperlink" Target="https://m.edsoo.ru/88663182" TargetMode="External"/><Relationship Id="rId269" Type="http://schemas.openxmlformats.org/officeDocument/2006/relationships/hyperlink" Target="https://m.edsoo.ru/88665586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4c54" TargetMode="External"/><Relationship Id="rId129" Type="http://schemas.openxmlformats.org/officeDocument/2006/relationships/hyperlink" Target="https://m.edsoo.ru/88656b1c" TargetMode="External"/><Relationship Id="rId280" Type="http://schemas.openxmlformats.org/officeDocument/2006/relationships/hyperlink" Target="https://m.edsoo.ru/88666684" TargetMode="External"/><Relationship Id="rId315" Type="http://schemas.openxmlformats.org/officeDocument/2006/relationships/hyperlink" Target="https://m.edsoo.ru/88669a6e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994" TargetMode="External"/><Relationship Id="rId140" Type="http://schemas.openxmlformats.org/officeDocument/2006/relationships/hyperlink" Target="https://m.edsoo.ru/88657b3e" TargetMode="External"/><Relationship Id="rId161" Type="http://schemas.openxmlformats.org/officeDocument/2006/relationships/hyperlink" Target="https://m.edsoo.ru/8865a79e" TargetMode="External"/><Relationship Id="rId182" Type="http://schemas.openxmlformats.org/officeDocument/2006/relationships/hyperlink" Target="https://m.edsoo.ru/8865c7b0" TargetMode="External"/><Relationship Id="rId217" Type="http://schemas.openxmlformats.org/officeDocument/2006/relationships/hyperlink" Target="https://m.edsoo.ru/8866041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6219c" TargetMode="External"/><Relationship Id="rId259" Type="http://schemas.openxmlformats.org/officeDocument/2006/relationships/hyperlink" Target="https://m.edsoo.ru/8866401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5e24" TargetMode="External"/><Relationship Id="rId270" Type="http://schemas.openxmlformats.org/officeDocument/2006/relationships/hyperlink" Target="https://m.edsoo.ru/88665586" TargetMode="External"/><Relationship Id="rId291" Type="http://schemas.openxmlformats.org/officeDocument/2006/relationships/hyperlink" Target="https://m.edsoo.ru/88667c28" TargetMode="External"/><Relationship Id="rId305" Type="http://schemas.openxmlformats.org/officeDocument/2006/relationships/hyperlink" Target="https://m.edsoo.ru/88668e98" TargetMode="External"/><Relationship Id="rId326" Type="http://schemas.openxmlformats.org/officeDocument/2006/relationships/hyperlink" Target="https://m.edsoo.ru/8866acf2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972" TargetMode="External"/><Relationship Id="rId130" Type="http://schemas.openxmlformats.org/officeDocument/2006/relationships/hyperlink" Target="https://m.edsoo.ru/88656d60" TargetMode="External"/><Relationship Id="rId151" Type="http://schemas.openxmlformats.org/officeDocument/2006/relationships/hyperlink" Target="https://m.edsoo.ru/88659538" TargetMode="External"/><Relationship Id="rId172" Type="http://schemas.openxmlformats.org/officeDocument/2006/relationships/hyperlink" Target="https://m.edsoo.ru/8865be6e" TargetMode="External"/><Relationship Id="rId193" Type="http://schemas.openxmlformats.org/officeDocument/2006/relationships/hyperlink" Target="https://m.edsoo.ru/8865d962" TargetMode="External"/><Relationship Id="rId207" Type="http://schemas.openxmlformats.org/officeDocument/2006/relationships/hyperlink" Target="https://m.edsoo.ru/8865f410" TargetMode="External"/><Relationship Id="rId228" Type="http://schemas.openxmlformats.org/officeDocument/2006/relationships/hyperlink" Target="https://m.edsoo.ru/886614ae" TargetMode="External"/><Relationship Id="rId249" Type="http://schemas.openxmlformats.org/officeDocument/2006/relationships/hyperlink" Target="https://m.edsoo.ru/88663358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4f2e" TargetMode="External"/><Relationship Id="rId260" Type="http://schemas.openxmlformats.org/officeDocument/2006/relationships/hyperlink" Target="https://m.edsoo.ru/88664014" TargetMode="External"/><Relationship Id="rId281" Type="http://schemas.openxmlformats.org/officeDocument/2006/relationships/hyperlink" Target="https://m.edsoo.ru/886667f6" TargetMode="External"/><Relationship Id="rId316" Type="http://schemas.openxmlformats.org/officeDocument/2006/relationships/hyperlink" Target="https://m.edsoo.ru/88669cb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3b2e" TargetMode="External"/><Relationship Id="rId120" Type="http://schemas.openxmlformats.org/officeDocument/2006/relationships/hyperlink" Target="https://m.edsoo.ru/88655f50" TargetMode="External"/><Relationship Id="rId141" Type="http://schemas.openxmlformats.org/officeDocument/2006/relationships/hyperlink" Target="https://m.edsoo.ru/88657ca6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ac76" TargetMode="External"/><Relationship Id="rId183" Type="http://schemas.openxmlformats.org/officeDocument/2006/relationships/hyperlink" Target="https://m.edsoo.ru/8865cbac" TargetMode="External"/><Relationship Id="rId218" Type="http://schemas.openxmlformats.org/officeDocument/2006/relationships/hyperlink" Target="https://m.edsoo.ru/88660414" TargetMode="External"/><Relationship Id="rId239" Type="http://schemas.openxmlformats.org/officeDocument/2006/relationships/hyperlink" Target="https://m.edsoo.ru/886622d2" TargetMode="External"/><Relationship Id="rId250" Type="http://schemas.openxmlformats.org/officeDocument/2006/relationships/hyperlink" Target="https://m.edsoo.ru/8866348e" TargetMode="External"/><Relationship Id="rId271" Type="http://schemas.openxmlformats.org/officeDocument/2006/relationships/hyperlink" Target="https://m.edsoo.ru/88665720" TargetMode="External"/><Relationship Id="rId292" Type="http://schemas.openxmlformats.org/officeDocument/2006/relationships/hyperlink" Target="https://m.edsoo.ru/88667980" TargetMode="External"/><Relationship Id="rId306" Type="http://schemas.openxmlformats.org/officeDocument/2006/relationships/hyperlink" Target="https://m.edsoo.ru/88668fb0" TargetMode="Externa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bf2" TargetMode="External"/><Relationship Id="rId110" Type="http://schemas.openxmlformats.org/officeDocument/2006/relationships/hyperlink" Target="https://m.edsoo.ru/886551a4" TargetMode="External"/><Relationship Id="rId131" Type="http://schemas.openxmlformats.org/officeDocument/2006/relationships/hyperlink" Target="https://m.edsoo.ru/88656e8c" TargetMode="External"/><Relationship Id="rId327" Type="http://schemas.openxmlformats.org/officeDocument/2006/relationships/hyperlink" Target="https://m.edsoo.ru/8866afd6" TargetMode="External"/><Relationship Id="rId152" Type="http://schemas.openxmlformats.org/officeDocument/2006/relationships/hyperlink" Target="https://m.edsoo.ru/88659664" TargetMode="External"/><Relationship Id="rId173" Type="http://schemas.openxmlformats.org/officeDocument/2006/relationships/hyperlink" Target="https://m.edsoo.ru/8865be6e" TargetMode="External"/><Relationship Id="rId194" Type="http://schemas.openxmlformats.org/officeDocument/2006/relationships/hyperlink" Target="https://m.edsoo.ru/8865dc28" TargetMode="External"/><Relationship Id="rId208" Type="http://schemas.openxmlformats.org/officeDocument/2006/relationships/hyperlink" Target="https://m.edsoo.ru/8865f5b4" TargetMode="External"/><Relationship Id="rId229" Type="http://schemas.openxmlformats.org/officeDocument/2006/relationships/hyperlink" Target="https://m.edsoo.ru/88661602" TargetMode="External"/><Relationship Id="rId240" Type="http://schemas.openxmlformats.org/officeDocument/2006/relationships/hyperlink" Target="https://m.edsoo.ru/88662462" TargetMode="External"/><Relationship Id="rId261" Type="http://schemas.openxmlformats.org/officeDocument/2006/relationships/hyperlink" Target="https://m.edsoo.ru/8866450a" TargetMode="External"/><Relationship Id="rId14" Type="http://schemas.openxmlformats.org/officeDocument/2006/relationships/hyperlink" Target="https://m.edsoo.ru/7f413b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bf8" TargetMode="External"/><Relationship Id="rId100" Type="http://schemas.openxmlformats.org/officeDocument/2006/relationships/hyperlink" Target="https://m.edsoo.ru/88654074" TargetMode="External"/><Relationship Id="rId282" Type="http://schemas.openxmlformats.org/officeDocument/2006/relationships/hyperlink" Target="https://m.edsoo.ru/886667f6" TargetMode="External"/><Relationship Id="rId317" Type="http://schemas.openxmlformats.org/officeDocument/2006/relationships/hyperlink" Target="https://m.edsoo.ru/88669e24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1ec" TargetMode="External"/><Relationship Id="rId98" Type="http://schemas.openxmlformats.org/officeDocument/2006/relationships/hyperlink" Target="https://m.edsoo.ru/88653e12" TargetMode="External"/><Relationship Id="rId121" Type="http://schemas.openxmlformats.org/officeDocument/2006/relationships/hyperlink" Target="https://m.edsoo.ru/886560ae" TargetMode="External"/><Relationship Id="rId142" Type="http://schemas.openxmlformats.org/officeDocument/2006/relationships/hyperlink" Target="https://m.edsoo.ru/88658444" TargetMode="External"/><Relationship Id="rId163" Type="http://schemas.openxmlformats.org/officeDocument/2006/relationships/hyperlink" Target="https://m.edsoo.ru/8865b932" TargetMode="External"/><Relationship Id="rId184" Type="http://schemas.openxmlformats.org/officeDocument/2006/relationships/hyperlink" Target="https://m.edsoo.ru/8865d2e6" TargetMode="External"/><Relationship Id="rId189" Type="http://schemas.openxmlformats.org/officeDocument/2006/relationships/hyperlink" Target="https://m.edsoo.ru/8865d6ba" TargetMode="External"/><Relationship Id="rId219" Type="http://schemas.openxmlformats.org/officeDocument/2006/relationships/hyperlink" Target="https://m.edsoo.ru/886605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5ff6e" TargetMode="External"/><Relationship Id="rId230" Type="http://schemas.openxmlformats.org/officeDocument/2006/relationships/hyperlink" Target="https://m.edsoo.ru/88661774" TargetMode="External"/><Relationship Id="rId235" Type="http://schemas.openxmlformats.org/officeDocument/2006/relationships/hyperlink" Target="https://m.edsoo.ru/88661d82" TargetMode="External"/><Relationship Id="rId251" Type="http://schemas.openxmlformats.org/officeDocument/2006/relationships/hyperlink" Target="https://m.edsoo.ru/886635c4" TargetMode="External"/><Relationship Id="rId256" Type="http://schemas.openxmlformats.org/officeDocument/2006/relationships/hyperlink" Target="https://m.edsoo.ru/88663a60" TargetMode="External"/><Relationship Id="rId277" Type="http://schemas.openxmlformats.org/officeDocument/2006/relationships/hyperlink" Target="https://m.edsoo.ru/88665e78" TargetMode="External"/><Relationship Id="rId298" Type="http://schemas.openxmlformats.org/officeDocument/2006/relationships/hyperlink" Target="https://m.edsoo.ru/886682f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5942" TargetMode="External"/><Relationship Id="rId137" Type="http://schemas.openxmlformats.org/officeDocument/2006/relationships/hyperlink" Target="https://m.edsoo.ru/8865759e" TargetMode="External"/><Relationship Id="rId158" Type="http://schemas.openxmlformats.org/officeDocument/2006/relationships/hyperlink" Target="https://m.edsoo.ru/8865a62c" TargetMode="External"/><Relationship Id="rId272" Type="http://schemas.openxmlformats.org/officeDocument/2006/relationships/hyperlink" Target="https://m.edsoo.ru/88665892" TargetMode="External"/><Relationship Id="rId293" Type="http://schemas.openxmlformats.org/officeDocument/2006/relationships/hyperlink" Target="https://m.edsoo.ru/88667980" TargetMode="External"/><Relationship Id="rId302" Type="http://schemas.openxmlformats.org/officeDocument/2006/relationships/hyperlink" Target="https://m.edsoo.ru/88668a7e" TargetMode="External"/><Relationship Id="rId307" Type="http://schemas.openxmlformats.org/officeDocument/2006/relationships/hyperlink" Target="https://m.edsoo.ru/886690dc" TargetMode="External"/><Relationship Id="rId323" Type="http://schemas.openxmlformats.org/officeDocument/2006/relationships/hyperlink" Target="https://m.edsoo.ru/8866a8ba" TargetMode="External"/><Relationship Id="rId328" Type="http://schemas.openxmlformats.org/officeDocument/2006/relationships/hyperlink" Target="https://m.edsoo.ru/8866b184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40e" TargetMode="External"/><Relationship Id="rId88" Type="http://schemas.openxmlformats.org/officeDocument/2006/relationships/hyperlink" Target="https://m.edsoo.ru/88652d50" TargetMode="External"/><Relationship Id="rId111" Type="http://schemas.openxmlformats.org/officeDocument/2006/relationships/hyperlink" Target="https://m.edsoo.ru/88655302" TargetMode="External"/><Relationship Id="rId132" Type="http://schemas.openxmlformats.org/officeDocument/2006/relationships/hyperlink" Target="https://m.edsoo.ru/88656f9a" TargetMode="External"/><Relationship Id="rId153" Type="http://schemas.openxmlformats.org/officeDocument/2006/relationships/hyperlink" Target="https://m.edsoo.ru/886597ae" TargetMode="External"/><Relationship Id="rId174" Type="http://schemas.openxmlformats.org/officeDocument/2006/relationships/hyperlink" Target="https://m.edsoo.ru/8865c4d6" TargetMode="External"/><Relationship Id="rId179" Type="http://schemas.openxmlformats.org/officeDocument/2006/relationships/hyperlink" Target="https://m.edsoo.ru/8865c0d0" TargetMode="External"/><Relationship Id="rId195" Type="http://schemas.openxmlformats.org/officeDocument/2006/relationships/hyperlink" Target="https://m.edsoo.ru/8865e088" TargetMode="External"/><Relationship Id="rId209" Type="http://schemas.openxmlformats.org/officeDocument/2006/relationships/hyperlink" Target="https://m.edsoo.ru/8865f6e0" TargetMode="External"/><Relationship Id="rId190" Type="http://schemas.openxmlformats.org/officeDocument/2006/relationships/hyperlink" Target="https://m.edsoo.ru/8865d7fa" TargetMode="External"/><Relationship Id="rId204" Type="http://schemas.openxmlformats.org/officeDocument/2006/relationships/hyperlink" Target="https://m.edsoo.ru/8865f140" TargetMode="External"/><Relationship Id="rId220" Type="http://schemas.openxmlformats.org/officeDocument/2006/relationships/hyperlink" Target="https://m.edsoo.ru/88660888" TargetMode="External"/><Relationship Id="rId225" Type="http://schemas.openxmlformats.org/officeDocument/2006/relationships/hyperlink" Target="https://m.edsoo.ru/88661030" TargetMode="External"/><Relationship Id="rId241" Type="http://schemas.openxmlformats.org/officeDocument/2006/relationships/hyperlink" Target="https://m.edsoo.ru/886625ac" TargetMode="External"/><Relationship Id="rId246" Type="http://schemas.openxmlformats.org/officeDocument/2006/relationships/hyperlink" Target="https://m.edsoo.ru/88662f20" TargetMode="External"/><Relationship Id="rId267" Type="http://schemas.openxmlformats.org/officeDocument/2006/relationships/hyperlink" Target="https://m.edsoo.ru/886652f2" TargetMode="External"/><Relationship Id="rId288" Type="http://schemas.openxmlformats.org/officeDocument/2006/relationships/hyperlink" Target="https://m.edsoo.ru/886672e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49ca" TargetMode="External"/><Relationship Id="rId127" Type="http://schemas.openxmlformats.org/officeDocument/2006/relationships/hyperlink" Target="https://m.edsoo.ru/88656874" TargetMode="External"/><Relationship Id="rId262" Type="http://schemas.openxmlformats.org/officeDocument/2006/relationships/hyperlink" Target="https://m.edsoo.ru/886647f8" TargetMode="External"/><Relationship Id="rId283" Type="http://schemas.openxmlformats.org/officeDocument/2006/relationships/hyperlink" Target="https://m.edsoo.ru/88666a80" TargetMode="External"/><Relationship Id="rId313" Type="http://schemas.openxmlformats.org/officeDocument/2006/relationships/hyperlink" Target="https://m.edsoo.ru/8866980c" TargetMode="External"/><Relationship Id="rId318" Type="http://schemas.openxmlformats.org/officeDocument/2006/relationships/hyperlink" Target="https://m.edsoo.ru/8866a0c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1d92" TargetMode="External"/><Relationship Id="rId94" Type="http://schemas.openxmlformats.org/officeDocument/2006/relationships/hyperlink" Target="https://m.edsoo.ru/88653502" TargetMode="External"/><Relationship Id="rId99" Type="http://schemas.openxmlformats.org/officeDocument/2006/relationships/hyperlink" Target="https://m.edsoo.ru/88653f5c" TargetMode="External"/><Relationship Id="rId101" Type="http://schemas.openxmlformats.org/officeDocument/2006/relationships/hyperlink" Target="https://m.edsoo.ru/88654074" TargetMode="External"/><Relationship Id="rId122" Type="http://schemas.openxmlformats.org/officeDocument/2006/relationships/hyperlink" Target="https://m.edsoo.ru/8865627a" TargetMode="External"/><Relationship Id="rId143" Type="http://schemas.openxmlformats.org/officeDocument/2006/relationships/hyperlink" Target="https://m.edsoo.ru/886586c4" TargetMode="External"/><Relationship Id="rId148" Type="http://schemas.openxmlformats.org/officeDocument/2006/relationships/hyperlink" Target="https://m.edsoo.ru/88659272" TargetMode="External"/><Relationship Id="rId164" Type="http://schemas.openxmlformats.org/officeDocument/2006/relationships/hyperlink" Target="https://m.edsoo.ru/8865a97e" TargetMode="External"/><Relationship Id="rId169" Type="http://schemas.openxmlformats.org/officeDocument/2006/relationships/hyperlink" Target="https://m.edsoo.ru/8865ba86" TargetMode="External"/><Relationship Id="rId185" Type="http://schemas.openxmlformats.org/officeDocument/2006/relationships/hyperlink" Target="https://m.edsoo.ru/8865bf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c620" TargetMode="External"/><Relationship Id="rId210" Type="http://schemas.openxmlformats.org/officeDocument/2006/relationships/hyperlink" Target="https://m.edsoo.ru/8865f7f8" TargetMode="External"/><Relationship Id="rId215" Type="http://schemas.openxmlformats.org/officeDocument/2006/relationships/hyperlink" Target="https://m.edsoo.ru/886600e0" TargetMode="External"/><Relationship Id="rId236" Type="http://schemas.openxmlformats.org/officeDocument/2006/relationships/hyperlink" Target="https://m.edsoo.ru/88661f3a" TargetMode="External"/><Relationship Id="rId257" Type="http://schemas.openxmlformats.org/officeDocument/2006/relationships/hyperlink" Target="https://m.edsoo.ru/88663b96" TargetMode="External"/><Relationship Id="rId278" Type="http://schemas.openxmlformats.org/officeDocument/2006/relationships/hyperlink" Target="https://m.edsoo.ru/886660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18dc" TargetMode="External"/><Relationship Id="rId252" Type="http://schemas.openxmlformats.org/officeDocument/2006/relationships/hyperlink" Target="https://m.edsoo.ru/886636dc" TargetMode="External"/><Relationship Id="rId273" Type="http://schemas.openxmlformats.org/officeDocument/2006/relationships/hyperlink" Target="https://m.edsoo.ru/88665a5e" TargetMode="External"/><Relationship Id="rId294" Type="http://schemas.openxmlformats.org/officeDocument/2006/relationships/hyperlink" Target="https://m.edsoo.ru/88667f84" TargetMode="External"/><Relationship Id="rId308" Type="http://schemas.openxmlformats.org/officeDocument/2006/relationships/hyperlink" Target="https://m.edsoo.ru/88669226" TargetMode="External"/><Relationship Id="rId329" Type="http://schemas.openxmlformats.org/officeDocument/2006/relationships/hyperlink" Target="https://m.edsoo.ru/8866b2ba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2e68" TargetMode="External"/><Relationship Id="rId112" Type="http://schemas.openxmlformats.org/officeDocument/2006/relationships/hyperlink" Target="https://m.edsoo.ru/8865541a" TargetMode="External"/><Relationship Id="rId133" Type="http://schemas.openxmlformats.org/officeDocument/2006/relationships/hyperlink" Target="https://m.edsoo.ru/886570b2" TargetMode="External"/><Relationship Id="rId154" Type="http://schemas.openxmlformats.org/officeDocument/2006/relationships/hyperlink" Target="https://m.edsoo.ru/886599d4" TargetMode="External"/><Relationship Id="rId175" Type="http://schemas.openxmlformats.org/officeDocument/2006/relationships/hyperlink" Target="https://m.edsoo.ru/8865ca6c" TargetMode="External"/><Relationship Id="rId196" Type="http://schemas.openxmlformats.org/officeDocument/2006/relationships/hyperlink" Target="https://m.edsoo.ru/8865e254" TargetMode="External"/><Relationship Id="rId200" Type="http://schemas.openxmlformats.org/officeDocument/2006/relationships/hyperlink" Target="https://m.edsoo.ru/8865e68c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09c8" TargetMode="External"/><Relationship Id="rId242" Type="http://schemas.openxmlformats.org/officeDocument/2006/relationships/hyperlink" Target="https://m.edsoo.ru/886626ce" TargetMode="External"/><Relationship Id="rId263" Type="http://schemas.openxmlformats.org/officeDocument/2006/relationships/hyperlink" Target="https://m.edsoo.ru/8866497e" TargetMode="External"/><Relationship Id="rId284" Type="http://schemas.openxmlformats.org/officeDocument/2006/relationships/hyperlink" Target="https://m.edsoo.ru/88666bc0" TargetMode="External"/><Relationship Id="rId319" Type="http://schemas.openxmlformats.org/officeDocument/2006/relationships/hyperlink" Target="https://m.edsoo.ru/8866a2a2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008" TargetMode="External"/><Relationship Id="rId102" Type="http://schemas.openxmlformats.org/officeDocument/2006/relationships/hyperlink" Target="https://m.edsoo.ru/88654466" TargetMode="External"/><Relationship Id="rId123" Type="http://schemas.openxmlformats.org/officeDocument/2006/relationships/hyperlink" Target="https://m.edsoo.ru/886563ba" TargetMode="External"/><Relationship Id="rId144" Type="http://schemas.openxmlformats.org/officeDocument/2006/relationships/hyperlink" Target="https://m.edsoo.ru/88657f94" TargetMode="External"/><Relationship Id="rId330" Type="http://schemas.openxmlformats.org/officeDocument/2006/relationships/fontTable" Target="fontTable.xml"/><Relationship Id="rId90" Type="http://schemas.openxmlformats.org/officeDocument/2006/relationships/hyperlink" Target="https://m.edsoo.ru/88652e68" TargetMode="External"/><Relationship Id="rId165" Type="http://schemas.openxmlformats.org/officeDocument/2006/relationships/hyperlink" Target="https://m.edsoo.ru/8865ad98" TargetMode="External"/><Relationship Id="rId186" Type="http://schemas.openxmlformats.org/officeDocument/2006/relationships/hyperlink" Target="https://m.edsoo.ru/8865cf30" TargetMode="External"/><Relationship Id="rId211" Type="http://schemas.openxmlformats.org/officeDocument/2006/relationships/hyperlink" Target="https://m.edsoo.ru/8865f91a" TargetMode="External"/><Relationship Id="rId232" Type="http://schemas.openxmlformats.org/officeDocument/2006/relationships/hyperlink" Target="https://m.edsoo.ru/886618dc" TargetMode="External"/><Relationship Id="rId253" Type="http://schemas.openxmlformats.org/officeDocument/2006/relationships/hyperlink" Target="https://m.edsoo.ru/886637f4" TargetMode="External"/><Relationship Id="rId274" Type="http://schemas.openxmlformats.org/officeDocument/2006/relationships/hyperlink" Target="https://m.edsoo.ru/88665bbc" TargetMode="External"/><Relationship Id="rId295" Type="http://schemas.openxmlformats.org/officeDocument/2006/relationships/hyperlink" Target="https://m.edsoo.ru/886680c4" TargetMode="External"/><Relationship Id="rId309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41a" TargetMode="External"/><Relationship Id="rId134" Type="http://schemas.openxmlformats.org/officeDocument/2006/relationships/hyperlink" Target="https://m.edsoo.ru/88657288" TargetMode="External"/><Relationship Id="rId320" Type="http://schemas.openxmlformats.org/officeDocument/2006/relationships/hyperlink" Target="https://m.edsoo.ru/8866a3f6" TargetMode="External"/><Relationship Id="rId80" Type="http://schemas.openxmlformats.org/officeDocument/2006/relationships/hyperlink" Target="https://m.edsoo.ru/886521c0" TargetMode="External"/><Relationship Id="rId155" Type="http://schemas.openxmlformats.org/officeDocument/2006/relationships/hyperlink" Target="https://m.edsoo.ru/88659b28" TargetMode="External"/><Relationship Id="rId176" Type="http://schemas.openxmlformats.org/officeDocument/2006/relationships/hyperlink" Target="https://m.edsoo.ru/8865be6e" TargetMode="External"/><Relationship Id="rId197" Type="http://schemas.openxmlformats.org/officeDocument/2006/relationships/hyperlink" Target="https://m.edsoo.ru/8865e3da" TargetMode="External"/><Relationship Id="rId201" Type="http://schemas.openxmlformats.org/officeDocument/2006/relationships/hyperlink" Target="https://m.edsoo.ru/8865e876" TargetMode="External"/><Relationship Id="rId222" Type="http://schemas.openxmlformats.org/officeDocument/2006/relationships/hyperlink" Target="https://m.edsoo.ru/88660b58" TargetMode="External"/><Relationship Id="rId243" Type="http://schemas.openxmlformats.org/officeDocument/2006/relationships/hyperlink" Target="https://m.edsoo.ru/88662868" TargetMode="External"/><Relationship Id="rId264" Type="http://schemas.openxmlformats.org/officeDocument/2006/relationships/hyperlink" Target="https://m.edsoo.ru/88664d20" TargetMode="External"/><Relationship Id="rId285" Type="http://schemas.openxmlformats.org/officeDocument/2006/relationships/hyperlink" Target="https://m.edsoo.ru/88666f12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5c4" TargetMode="External"/><Relationship Id="rId124" Type="http://schemas.openxmlformats.org/officeDocument/2006/relationships/hyperlink" Target="https://m.edsoo.ru/886564dc" TargetMode="External"/><Relationship Id="rId310" Type="http://schemas.openxmlformats.org/officeDocument/2006/relationships/hyperlink" Target="https://m.edsoo.ru/886695b4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2f9e" TargetMode="External"/><Relationship Id="rId145" Type="http://schemas.openxmlformats.org/officeDocument/2006/relationships/hyperlink" Target="https://m.edsoo.ru/886587f0" TargetMode="External"/><Relationship Id="rId166" Type="http://schemas.openxmlformats.org/officeDocument/2006/relationships/hyperlink" Target="https://m.edsoo.ru/8865ba86" TargetMode="External"/><Relationship Id="rId187" Type="http://schemas.openxmlformats.org/officeDocument/2006/relationships/hyperlink" Target="https://m.edsoo.ru/8865bfb8" TargetMode="External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s://m.edsoo.ru/8865fcf8" TargetMode="External"/><Relationship Id="rId233" Type="http://schemas.openxmlformats.org/officeDocument/2006/relationships/hyperlink" Target="https://m.edsoo.ru/88661b48" TargetMode="External"/><Relationship Id="rId254" Type="http://schemas.openxmlformats.org/officeDocument/2006/relationships/hyperlink" Target="https://m.edsoo.ru/8866393e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654" TargetMode="External"/><Relationship Id="rId275" Type="http://schemas.openxmlformats.org/officeDocument/2006/relationships/hyperlink" Target="https://m.edsoo.ru/88665d2e" TargetMode="External"/><Relationship Id="rId296" Type="http://schemas.openxmlformats.org/officeDocument/2006/relationships/hyperlink" Target="https://m.edsoo.ru/886681e6" TargetMode="External"/><Relationship Id="rId300" Type="http://schemas.openxmlformats.org/officeDocument/2006/relationships/hyperlink" Target="https://m.edsoo.ru/8866852e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2ec" TargetMode="External"/><Relationship Id="rId135" Type="http://schemas.openxmlformats.org/officeDocument/2006/relationships/hyperlink" Target="https://m.edsoo.ru/88657440" TargetMode="External"/><Relationship Id="rId156" Type="http://schemas.openxmlformats.org/officeDocument/2006/relationships/hyperlink" Target="https://m.edsoo.ru/88659f24" TargetMode="External"/><Relationship Id="rId177" Type="http://schemas.openxmlformats.org/officeDocument/2006/relationships/hyperlink" Target="https://m.edsoo.ru/8865bfb8" TargetMode="External"/><Relationship Id="rId198" Type="http://schemas.openxmlformats.org/officeDocument/2006/relationships/hyperlink" Target="https://m.edsoo.ru/8865e506" TargetMode="External"/><Relationship Id="rId321" Type="http://schemas.openxmlformats.org/officeDocument/2006/relationships/hyperlink" Target="https://m.edsoo.ru/8866a59a" TargetMode="External"/><Relationship Id="rId202" Type="http://schemas.openxmlformats.org/officeDocument/2006/relationships/hyperlink" Target="https://m.edsoo.ru/8865ebe6" TargetMode="External"/><Relationship Id="rId223" Type="http://schemas.openxmlformats.org/officeDocument/2006/relationships/hyperlink" Target="https://m.edsoo.ru/88660d06" TargetMode="External"/><Relationship Id="rId244" Type="http://schemas.openxmlformats.org/officeDocument/2006/relationships/hyperlink" Target="https://m.edsoo.ru/886629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505e" TargetMode="External"/><Relationship Id="rId286" Type="http://schemas.openxmlformats.org/officeDocument/2006/relationships/hyperlink" Target="https://m.edsoo.ru/8866716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6e6" TargetMode="External"/><Relationship Id="rId125" Type="http://schemas.openxmlformats.org/officeDocument/2006/relationships/hyperlink" Target="https://m.edsoo.ru/886564dc" TargetMode="External"/><Relationship Id="rId146" Type="http://schemas.openxmlformats.org/officeDocument/2006/relationships/hyperlink" Target="https://m.edsoo.ru/88658f52" TargetMode="External"/><Relationship Id="rId167" Type="http://schemas.openxmlformats.org/officeDocument/2006/relationships/hyperlink" Target="https://m.edsoo.ru/8865a97e" TargetMode="External"/><Relationship Id="rId188" Type="http://schemas.openxmlformats.org/officeDocument/2006/relationships/hyperlink" Target="https://m.edsoo.ru/8865d4b2" TargetMode="External"/><Relationship Id="rId311" Type="http://schemas.openxmlformats.org/officeDocument/2006/relationships/hyperlink" Target="https://m.edsoo.ru/886696ea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0d4" TargetMode="External"/><Relationship Id="rId213" Type="http://schemas.openxmlformats.org/officeDocument/2006/relationships/hyperlink" Target="https://m.edsoo.ru/8865fe4c" TargetMode="External"/><Relationship Id="rId234" Type="http://schemas.openxmlformats.org/officeDocument/2006/relationships/hyperlink" Target="https://m.edsoo.ru/88661c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5" Type="http://schemas.openxmlformats.org/officeDocument/2006/relationships/hyperlink" Target="https://m.edsoo.ru/8866393e" TargetMode="External"/><Relationship Id="rId276" Type="http://schemas.openxmlformats.org/officeDocument/2006/relationships/hyperlink" Target="https://m.edsoo.ru/88665e78" TargetMode="External"/><Relationship Id="rId297" Type="http://schemas.openxmlformats.org/officeDocument/2006/relationships/hyperlink" Target="https://m.edsoo.ru/886682fe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57c6" TargetMode="External"/><Relationship Id="rId136" Type="http://schemas.openxmlformats.org/officeDocument/2006/relationships/hyperlink" Target="https://m.edsoo.ru/88657440" TargetMode="External"/><Relationship Id="rId157" Type="http://schemas.openxmlformats.org/officeDocument/2006/relationships/hyperlink" Target="https://m.edsoo.ru/8865a4ce" TargetMode="External"/><Relationship Id="rId178" Type="http://schemas.openxmlformats.org/officeDocument/2006/relationships/hyperlink" Target="https://m.edsoo.ru/8865bfb8" TargetMode="External"/><Relationship Id="rId301" Type="http://schemas.openxmlformats.org/officeDocument/2006/relationships/hyperlink" Target="https://m.edsoo.ru/886687e0" TargetMode="External"/><Relationship Id="rId322" Type="http://schemas.openxmlformats.org/officeDocument/2006/relationships/hyperlink" Target="https://m.edsoo.ru/8866a73e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2ec" TargetMode="External"/><Relationship Id="rId199" Type="http://schemas.openxmlformats.org/officeDocument/2006/relationships/hyperlink" Target="https://m.edsoo.ru/8865e68c" TargetMode="External"/><Relationship Id="rId203" Type="http://schemas.openxmlformats.org/officeDocument/2006/relationships/hyperlink" Target="https://m.edsoo.ru/8865ed94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0e64" TargetMode="External"/><Relationship Id="rId245" Type="http://schemas.openxmlformats.org/officeDocument/2006/relationships/hyperlink" Target="https://m.edsoo.ru/88662af2" TargetMode="External"/><Relationship Id="rId266" Type="http://schemas.openxmlformats.org/officeDocument/2006/relationships/hyperlink" Target="https://m.edsoo.ru/886651bc" TargetMode="External"/><Relationship Id="rId287" Type="http://schemas.openxmlformats.org/officeDocument/2006/relationships/hyperlink" Target="https://m.edsoo.ru/8866716a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4844" TargetMode="External"/><Relationship Id="rId126" Type="http://schemas.openxmlformats.org/officeDocument/2006/relationships/hyperlink" Target="https://m.edsoo.ru/88656630" TargetMode="External"/><Relationship Id="rId147" Type="http://schemas.openxmlformats.org/officeDocument/2006/relationships/hyperlink" Target="https://m.edsoo.ru/886590ce" TargetMode="External"/><Relationship Id="rId168" Type="http://schemas.openxmlformats.org/officeDocument/2006/relationships/hyperlink" Target="https://m.edsoo.ru/8865ad98" TargetMode="External"/><Relationship Id="rId312" Type="http://schemas.openxmlformats.org/officeDocument/2006/relationships/hyperlink" Target="https://m.edsoo.ru/886698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127</Pages>
  <Words>23716</Words>
  <Characters>135186</Characters>
  <Application>Microsoft Office Word</Application>
  <DocSecurity>0</DocSecurity>
  <Lines>1126</Lines>
  <Paragraphs>317</Paragraphs>
  <ScaleCrop>false</ScaleCrop>
  <Company>SPecialiST RePack</Company>
  <LinksUpToDate>false</LinksUpToDate>
  <CharactersWithSpaces>158585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2023-06-14T03:17:00Z</dcterms:created>
  <dcterms:modified xsi:type="dcterms:W3CDTF">2023-06-14T03:20:00Z</dcterms:modified>
  <dc:language>ru-RU</dc:language>
</cp:coreProperties>
</file>