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1F" w:rsidRDefault="009E486A">
      <w:pPr>
        <w:rPr>
          <w:rFonts w:ascii="Times New Roman" w:eastAsia="Times New Roman" w:hAnsi="Times New Roman"/>
          <w:b/>
          <w:bCs/>
          <w:kern w:val="36"/>
          <w:sz w:val="32"/>
          <w:szCs w:val="32"/>
        </w:rPr>
        <w:sectPr w:rsidR="00C9401F">
          <w:pgSz w:w="11906" w:h="16838"/>
          <w:pgMar w:top="1134" w:right="991" w:bottom="1134" w:left="284" w:header="708" w:footer="708" w:gutter="0"/>
          <w:cols w:space="708"/>
          <w:docGrid w:linePitch="360"/>
        </w:sectPr>
      </w:pPr>
      <w:bookmarkStart w:id="0" w:name="_GoBack"/>
      <w:r w:rsidRPr="009E486A">
        <w:rPr>
          <w:rFonts w:ascii="Times New Roman" w:eastAsia="Times New Roman" w:hAnsi="Times New Roman"/>
          <w:b/>
          <w:bCs/>
          <w:noProof/>
          <w:kern w:val="36"/>
          <w:sz w:val="32"/>
          <w:szCs w:val="32"/>
        </w:rPr>
        <w:drawing>
          <wp:inline distT="0" distB="0" distL="0" distR="0">
            <wp:extent cx="6750685" cy="9551411"/>
            <wp:effectExtent l="0" t="0" r="0" b="0"/>
            <wp:docPr id="1" name="Рисунок 1" descr="C:\Users\Admin\Documents\2021-2022\Самообследование\посл стр самообследования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2021-2022\Самообследование\посл стр самообследования0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0685" cy="9551411"/>
                    </a:xfrm>
                    <a:prstGeom prst="rect">
                      <a:avLst/>
                    </a:prstGeom>
                    <a:noFill/>
                    <a:ln>
                      <a:noFill/>
                    </a:ln>
                  </pic:spPr>
                </pic:pic>
              </a:graphicData>
            </a:graphic>
          </wp:inline>
        </w:drawing>
      </w:r>
      <w:bookmarkEnd w:id="0"/>
    </w:p>
    <w:p w:rsidR="00C9401F" w:rsidRDefault="004E6BF2">
      <w:pPr>
        <w:spacing w:before="120"/>
        <w:rPr>
          <w:rFonts w:ascii="Times New Roman" w:eastAsia="Times New Roman" w:hAnsi="Times New Roman"/>
          <w:b/>
          <w:bCs/>
          <w:kern w:val="36"/>
          <w:sz w:val="28"/>
          <w:szCs w:val="28"/>
        </w:rPr>
      </w:pPr>
      <w:r>
        <w:rPr>
          <w:rFonts w:ascii="Times New Roman" w:eastAsia="Times New Roman" w:hAnsi="Times New Roman"/>
          <w:b/>
          <w:bCs/>
          <w:kern w:val="36"/>
          <w:sz w:val="28"/>
          <w:szCs w:val="28"/>
        </w:rPr>
        <w:lastRenderedPageBreak/>
        <w:t>Оглавление</w:t>
      </w:r>
    </w:p>
    <w:p w:rsidR="00C9401F" w:rsidRDefault="004E6BF2">
      <w:pPr>
        <w:pStyle w:val="just"/>
        <w:spacing w:before="120" w:beforeAutospacing="0" w:after="0" w:afterAutospacing="0"/>
        <w:rPr>
          <w:b/>
          <w:u w:val="single"/>
        </w:rPr>
      </w:pPr>
      <w:r>
        <w:rPr>
          <w:b/>
          <w:u w:val="single"/>
        </w:rPr>
        <w:t>1. Общие вопросы:</w:t>
      </w:r>
    </w:p>
    <w:p w:rsidR="00C9401F" w:rsidRDefault="004E6BF2">
      <w:pPr>
        <w:pStyle w:val="just"/>
        <w:spacing w:before="120" w:beforeAutospacing="0" w:after="0" w:afterAutospacing="0"/>
        <w:rPr>
          <w:u w:val="single"/>
        </w:rPr>
      </w:pPr>
      <w:r>
        <w:rPr>
          <w:u w:val="single"/>
        </w:rPr>
        <w:t xml:space="preserve">1.1. Общая характеристика образовательной организации </w:t>
      </w:r>
    </w:p>
    <w:p w:rsidR="00C9401F" w:rsidRDefault="004E6BF2">
      <w:pPr>
        <w:pStyle w:val="just"/>
        <w:spacing w:before="120" w:beforeAutospacing="0" w:after="0" w:afterAutospacing="0"/>
        <w:rPr>
          <w:szCs w:val="28"/>
          <w:u w:val="single"/>
        </w:rPr>
      </w:pPr>
      <w:r>
        <w:rPr>
          <w:u w:val="single"/>
        </w:rPr>
        <w:t xml:space="preserve">1.2. </w:t>
      </w:r>
      <w:r>
        <w:rPr>
          <w:szCs w:val="28"/>
          <w:u w:val="single"/>
        </w:rPr>
        <w:t>Организационно-правовая форма</w:t>
      </w:r>
    </w:p>
    <w:p w:rsidR="00C9401F" w:rsidRDefault="004E6BF2">
      <w:pPr>
        <w:pStyle w:val="just"/>
        <w:spacing w:before="120" w:beforeAutospacing="0" w:after="0" w:afterAutospacing="0"/>
        <w:rPr>
          <w:u w:val="single"/>
        </w:rPr>
      </w:pPr>
      <w:r>
        <w:rPr>
          <w:u w:val="single"/>
        </w:rPr>
        <w:t>1.3. Структура управления деятельностью образовательной организации</w:t>
      </w:r>
      <w:r>
        <w:t xml:space="preserve"> </w:t>
      </w:r>
      <w:r w:rsidR="009E48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Arial" w:hAnsi="Arial" w:cs="Arial"/>
          <w:color w:val="000000"/>
          <w:sz w:val="21"/>
          <w:szCs w:val="21"/>
        </w:rPr>
        <w:t xml:space="preserve"> </w:t>
      </w:r>
      <w:r>
        <w:rPr>
          <w:color w:val="000000"/>
        </w:rPr>
        <w:t xml:space="preserve"> </w:t>
      </w:r>
    </w:p>
    <w:p w:rsidR="00C9401F" w:rsidRDefault="004E6BF2">
      <w:pPr>
        <w:spacing w:before="120"/>
        <w:rPr>
          <w:rFonts w:ascii="Times New Roman" w:eastAsia="Times New Roman" w:hAnsi="Times New Roman"/>
          <w:bCs/>
          <w:kern w:val="36"/>
          <w:sz w:val="24"/>
          <w:szCs w:val="24"/>
        </w:rPr>
      </w:pPr>
      <w:r>
        <w:rPr>
          <w:rFonts w:ascii="Times New Roman" w:hAnsi="Times New Roman"/>
          <w:sz w:val="24"/>
          <w:szCs w:val="24"/>
          <w:u w:val="single"/>
        </w:rPr>
        <w:t>1.4. Право владения, материально-техническая база образовательной организации</w:t>
      </w:r>
      <w:r>
        <w:rPr>
          <w:rFonts w:ascii="Times New Roman" w:hAnsi="Times New Roman"/>
          <w:sz w:val="24"/>
          <w:szCs w:val="24"/>
        </w:rPr>
        <w:t xml:space="preserve"> </w:t>
      </w:r>
      <w:r>
        <w:rPr>
          <w:rFonts w:ascii="Times New Roman" w:hAnsi="Times New Roman"/>
          <w:color w:val="000000"/>
          <w:sz w:val="24"/>
          <w:szCs w:val="24"/>
          <w:shd w:val="clear" w:color="auto" w:fill="FFFFFF"/>
        </w:rPr>
        <w:t xml:space="preserve"> </w:t>
      </w:r>
    </w:p>
    <w:p w:rsidR="00C9401F" w:rsidRDefault="004E6BF2">
      <w:pPr>
        <w:pStyle w:val="just"/>
        <w:spacing w:before="120" w:beforeAutospacing="0" w:after="0" w:afterAutospacing="0"/>
        <w:rPr>
          <w:b/>
          <w:u w:val="single"/>
        </w:rPr>
      </w:pPr>
      <w:r>
        <w:rPr>
          <w:u w:val="single"/>
        </w:rPr>
        <w:t>1.5. Анализ контингента обучающихся</w:t>
      </w:r>
      <w:r>
        <w:rPr>
          <w:b/>
          <w:u w:val="single"/>
        </w:rPr>
        <w:t xml:space="preserve"> </w:t>
      </w:r>
    </w:p>
    <w:p w:rsidR="00C9401F" w:rsidRDefault="004E6BF2">
      <w:pPr>
        <w:pStyle w:val="just"/>
        <w:spacing w:before="120" w:beforeAutospacing="0" w:after="0" w:afterAutospacing="0"/>
        <w:rPr>
          <w:b/>
          <w:u w:val="single"/>
        </w:rPr>
      </w:pPr>
      <w:r>
        <w:rPr>
          <w:b/>
          <w:u w:val="single"/>
        </w:rPr>
        <w:t>2. Содержание образовательной деятельности:</w:t>
      </w:r>
    </w:p>
    <w:p w:rsidR="00C9401F" w:rsidRDefault="004E6BF2">
      <w:pPr>
        <w:pStyle w:val="just"/>
        <w:spacing w:before="120" w:beforeAutospacing="0" w:after="0" w:afterAutospacing="0"/>
        <w:rPr>
          <w:u w:val="single"/>
        </w:rPr>
      </w:pPr>
      <w:r>
        <w:rPr>
          <w:u w:val="single"/>
        </w:rPr>
        <w:t xml:space="preserve">2.1. Образовательная программа. Концепция развития образовательной организации </w:t>
      </w:r>
    </w:p>
    <w:p w:rsidR="00C9401F" w:rsidRDefault="004E6BF2">
      <w:pPr>
        <w:pStyle w:val="just"/>
        <w:spacing w:before="120" w:beforeAutospacing="0" w:after="0" w:afterAutospacing="0"/>
        <w:rPr>
          <w:u w:val="single"/>
        </w:rPr>
      </w:pPr>
      <w:r>
        <w:rPr>
          <w:u w:val="single"/>
        </w:rPr>
        <w:t xml:space="preserve">2.2. Учебный план. Принципы составления учебного плана </w:t>
      </w:r>
    </w:p>
    <w:p w:rsidR="00C9401F" w:rsidRDefault="004E6BF2">
      <w:pPr>
        <w:pStyle w:val="just"/>
        <w:spacing w:before="120" w:beforeAutospacing="0" w:after="0" w:afterAutospacing="0"/>
      </w:pPr>
      <w:r>
        <w:rPr>
          <w:b/>
          <w:u w:val="single"/>
        </w:rPr>
        <w:t>3. Кадровый состав образовательной организации</w:t>
      </w:r>
      <w:r>
        <w:t xml:space="preserve"> </w:t>
      </w:r>
    </w:p>
    <w:p w:rsidR="00C9401F" w:rsidRDefault="004E6BF2">
      <w:pPr>
        <w:pStyle w:val="just"/>
        <w:spacing w:before="120" w:beforeAutospacing="0" w:after="0" w:afterAutospacing="0"/>
        <w:rPr>
          <w:b/>
          <w:u w:val="single"/>
        </w:rPr>
      </w:pPr>
      <w:r>
        <w:rPr>
          <w:b/>
          <w:u w:val="single"/>
        </w:rPr>
        <w:t>4. Анализ качества обучения учащихся:</w:t>
      </w:r>
    </w:p>
    <w:p w:rsidR="00C9401F" w:rsidRDefault="004E6BF2">
      <w:pPr>
        <w:pStyle w:val="just"/>
        <w:spacing w:before="120" w:beforeAutospacing="0" w:after="0" w:afterAutospacing="0"/>
      </w:pPr>
      <w:r>
        <w:t>4.1. Динамика качества обученности обучающихся за 3 года</w:t>
      </w:r>
    </w:p>
    <w:p w:rsidR="00C9401F" w:rsidRDefault="004E6BF2">
      <w:pPr>
        <w:pStyle w:val="just"/>
        <w:spacing w:before="120" w:beforeAutospacing="0" w:after="0" w:afterAutospacing="0"/>
        <w:rPr>
          <w:u w:val="single"/>
        </w:rPr>
      </w:pPr>
      <w:r>
        <w:rPr>
          <w:u w:val="single"/>
        </w:rPr>
        <w:t xml:space="preserve">4.2. Анализ результатов обучения за 2017-2018  учебный год </w:t>
      </w:r>
    </w:p>
    <w:p w:rsidR="00C9401F" w:rsidRDefault="004E6BF2">
      <w:pPr>
        <w:pStyle w:val="just"/>
        <w:spacing w:before="120" w:beforeAutospacing="0" w:after="0" w:afterAutospacing="0"/>
        <w:rPr>
          <w:u w:val="single"/>
        </w:rPr>
      </w:pPr>
      <w:r>
        <w:rPr>
          <w:u w:val="single"/>
        </w:rPr>
        <w:t>4.3 Результаты государственной итоговой аттестации</w:t>
      </w:r>
    </w:p>
    <w:p w:rsidR="00C9401F" w:rsidRDefault="004E6BF2">
      <w:pPr>
        <w:pStyle w:val="just"/>
        <w:spacing w:before="120" w:beforeAutospacing="0" w:after="0" w:afterAutospacing="0"/>
        <w:rPr>
          <w:sz w:val="20"/>
          <w:szCs w:val="20"/>
        </w:rPr>
      </w:pPr>
      <w:r>
        <w:rPr>
          <w:u w:val="single"/>
        </w:rPr>
        <w:t>4.4. Результаты   функционирования внутренней системы оценки качества образования</w:t>
      </w:r>
      <w:r>
        <w:rPr>
          <w:sz w:val="20"/>
          <w:szCs w:val="20"/>
        </w:rPr>
        <w:t xml:space="preserve"> </w:t>
      </w:r>
    </w:p>
    <w:p w:rsidR="00C9401F" w:rsidRDefault="004E6BF2">
      <w:pPr>
        <w:pStyle w:val="just"/>
        <w:spacing w:before="120" w:beforeAutospacing="0" w:after="0" w:afterAutospacing="0"/>
        <w:rPr>
          <w:b/>
          <w:u w:val="single"/>
        </w:rPr>
      </w:pPr>
      <w:r>
        <w:rPr>
          <w:b/>
          <w:u w:val="single"/>
        </w:rPr>
        <w:t>5. Методическая и научно-исследовательская деятельность:</w:t>
      </w:r>
    </w:p>
    <w:p w:rsidR="00C9401F" w:rsidRDefault="004E6BF2">
      <w:pPr>
        <w:pStyle w:val="just"/>
        <w:spacing w:before="120" w:beforeAutospacing="0" w:after="0" w:afterAutospacing="0"/>
      </w:pPr>
      <w:r>
        <w:rPr>
          <w:u w:val="single"/>
        </w:rPr>
        <w:t>5.1. Общая характеристика</w:t>
      </w:r>
      <w:r>
        <w:t>:</w:t>
      </w:r>
    </w:p>
    <w:p w:rsidR="00C9401F" w:rsidRDefault="004E6BF2">
      <w:pPr>
        <w:pStyle w:val="just"/>
        <w:spacing w:before="120" w:beforeAutospacing="0" w:after="0" w:afterAutospacing="0"/>
        <w:rPr>
          <w:u w:val="single"/>
        </w:rPr>
      </w:pPr>
      <w:r>
        <w:rPr>
          <w:u w:val="single"/>
        </w:rPr>
        <w:t>5.2. Участие  образовательной организации в профессионально-ориентированных конкурсах, семинарах, выставках и т.п</w:t>
      </w:r>
    </w:p>
    <w:p w:rsidR="00C9401F" w:rsidRDefault="004E6BF2">
      <w:pPr>
        <w:pStyle w:val="just"/>
        <w:spacing w:before="120" w:beforeAutospacing="0" w:after="0" w:afterAutospacing="0"/>
        <w:rPr>
          <w:b/>
          <w:u w:val="single"/>
        </w:rPr>
      </w:pPr>
      <w:r>
        <w:rPr>
          <w:u w:val="single"/>
        </w:rPr>
        <w:t>6</w:t>
      </w:r>
      <w:r>
        <w:rPr>
          <w:b/>
          <w:u w:val="single"/>
        </w:rPr>
        <w:t>. Воспитательная система школы</w:t>
      </w:r>
    </w:p>
    <w:p w:rsidR="00C9401F" w:rsidRDefault="004E6BF2">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b/>
          <w:u w:val="single"/>
        </w:rPr>
      </w:pPr>
      <w:r>
        <w:rPr>
          <w:b/>
          <w:u w:val="single"/>
        </w:rPr>
        <w:t xml:space="preserve">7. Результативность воспитательной системы образовательной организации </w:t>
      </w:r>
    </w:p>
    <w:p w:rsidR="00C9401F" w:rsidRDefault="00C9401F">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b/>
          <w:u w:val="single"/>
        </w:rPr>
      </w:pPr>
    </w:p>
    <w:p w:rsidR="00C9401F" w:rsidRDefault="004E6BF2">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u w:val="single"/>
        </w:rPr>
      </w:pPr>
      <w:r>
        <w:rPr>
          <w:u w:val="single"/>
        </w:rPr>
        <w:t xml:space="preserve">7.1. Профилактическая работа по предупреждению асоциального поведения обучающихся </w:t>
      </w:r>
    </w:p>
    <w:p w:rsidR="00C9401F" w:rsidRDefault="00C9401F">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u w:val="single"/>
        </w:rPr>
      </w:pPr>
    </w:p>
    <w:p w:rsidR="00C9401F" w:rsidRDefault="004E6BF2">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u w:val="single"/>
        </w:rPr>
      </w:pPr>
      <w:r>
        <w:rPr>
          <w:u w:val="single"/>
        </w:rPr>
        <w:t xml:space="preserve">7.2. Охват учащихся дополнительным образованием </w:t>
      </w:r>
    </w:p>
    <w:p w:rsidR="00C9401F" w:rsidRDefault="00C9401F">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u w:val="single"/>
        </w:rPr>
      </w:pPr>
    </w:p>
    <w:p w:rsidR="00C9401F" w:rsidRDefault="004E6BF2">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u w:val="single"/>
        </w:rPr>
      </w:pPr>
      <w:r>
        <w:rPr>
          <w:u w:val="single"/>
        </w:rPr>
        <w:t xml:space="preserve">7.3. Участие обучающихся в творческих конкурсах за 2018 учебный год </w:t>
      </w:r>
    </w:p>
    <w:p w:rsidR="00C9401F" w:rsidRDefault="00C9401F">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u w:val="single"/>
        </w:rPr>
      </w:pPr>
    </w:p>
    <w:p w:rsidR="00C9401F" w:rsidRDefault="004E6BF2">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b/>
          <w:u w:val="single"/>
        </w:rPr>
      </w:pPr>
      <w:r>
        <w:rPr>
          <w:b/>
          <w:u w:val="single"/>
        </w:rPr>
        <w:t xml:space="preserve">8. Организация профориентационной работы в образовательной организации </w:t>
      </w:r>
    </w:p>
    <w:p w:rsidR="00C9401F" w:rsidRDefault="004E6BF2">
      <w:pPr>
        <w:pStyle w:val="just"/>
        <w:spacing w:before="120" w:beforeAutospacing="0" w:after="0" w:afterAutospacing="0"/>
        <w:rPr>
          <w:b/>
        </w:rPr>
      </w:pPr>
      <w:r>
        <w:rPr>
          <w:b/>
          <w:u w:val="single"/>
        </w:rPr>
        <w:t>9. Основы работы образовательной организации по сохранению физического и психологического здоровья обучающихся</w:t>
      </w:r>
      <w:r>
        <w:rPr>
          <w:b/>
        </w:rPr>
        <w:t xml:space="preserve"> </w:t>
      </w:r>
    </w:p>
    <w:p w:rsidR="00C9401F" w:rsidRDefault="004E6BF2">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b/>
          <w:u w:val="single"/>
        </w:rPr>
      </w:pPr>
      <w:r>
        <w:rPr>
          <w:b/>
        </w:rPr>
        <w:t>10</w:t>
      </w:r>
      <w:r>
        <w:rPr>
          <w:b/>
          <w:u w:val="single"/>
        </w:rPr>
        <w:t xml:space="preserve">. Анализ обеспечения условий безопасности в образовательной организации </w:t>
      </w:r>
    </w:p>
    <w:p w:rsidR="00C9401F" w:rsidRDefault="004E6BF2">
      <w:pPr>
        <w:spacing w:before="120"/>
        <w:rPr>
          <w:rFonts w:ascii="Times New Roman" w:hAnsi="Times New Roman"/>
          <w:b/>
          <w:sz w:val="24"/>
          <w:szCs w:val="24"/>
          <w:u w:val="single"/>
        </w:rPr>
      </w:pPr>
      <w:r>
        <w:rPr>
          <w:rFonts w:ascii="Times New Roman" w:hAnsi="Times New Roman"/>
          <w:b/>
          <w:sz w:val="24"/>
          <w:szCs w:val="24"/>
          <w:u w:val="single"/>
        </w:rPr>
        <w:t>11. Результаты анализа показателей деятельности организации</w:t>
      </w:r>
    </w:p>
    <w:p w:rsidR="00C9401F" w:rsidRDefault="00C9401F">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b/>
          <w:u w:val="single"/>
        </w:rPr>
      </w:pPr>
    </w:p>
    <w:p w:rsidR="00C9401F" w:rsidRDefault="00C9401F">
      <w:pPr>
        <w:pStyle w:val="just"/>
        <w:spacing w:before="120" w:beforeAutospacing="0" w:after="0" w:afterAutospacing="0"/>
        <w:rPr>
          <w:b/>
        </w:rPr>
      </w:pPr>
    </w:p>
    <w:p w:rsidR="00C9401F" w:rsidRDefault="004E6BF2">
      <w:pPr>
        <w:pStyle w:val="10"/>
        <w:jc w:val="center"/>
        <w:rPr>
          <w:sz w:val="32"/>
          <w:szCs w:val="32"/>
        </w:rPr>
      </w:pPr>
      <w:r>
        <w:rPr>
          <w:sz w:val="32"/>
          <w:szCs w:val="32"/>
        </w:rPr>
        <w:lastRenderedPageBreak/>
        <w:t>Отчет МБОУ Табарсукская СОШ о результатах самообследования</w:t>
      </w:r>
    </w:p>
    <w:p w:rsidR="00C9401F" w:rsidRDefault="004E6BF2">
      <w:pPr>
        <w:pStyle w:val="31"/>
        <w:rPr>
          <w:szCs w:val="28"/>
          <w:u w:val="single"/>
        </w:rPr>
      </w:pPr>
      <w:r>
        <w:rPr>
          <w:szCs w:val="28"/>
        </w:rPr>
        <w:t xml:space="preserve">      </w:t>
      </w:r>
      <w:r>
        <w:rPr>
          <w:szCs w:val="28"/>
          <w:u w:val="single"/>
        </w:rPr>
        <w:t xml:space="preserve">Муниципальное бюджетное общеобразовательное учреждение Табарсукская средняя общеобразовательная школа. </w:t>
      </w:r>
    </w:p>
    <w:p w:rsidR="00C9401F" w:rsidRDefault="004E6BF2">
      <w:pPr>
        <w:pStyle w:val="31"/>
        <w:rPr>
          <w:szCs w:val="28"/>
          <w:u w:val="single"/>
        </w:rPr>
      </w:pPr>
      <w:r>
        <w:rPr>
          <w:szCs w:val="28"/>
          <w:u w:val="single"/>
        </w:rPr>
        <w:t>_Адрес:_ Россия, Иркут</w:t>
      </w:r>
      <w:r w:rsidR="00CC4306">
        <w:rPr>
          <w:szCs w:val="28"/>
          <w:u w:val="single"/>
        </w:rPr>
        <w:t xml:space="preserve">ская область, Аларский район, село Табарсук, улица </w:t>
      </w:r>
      <w:r>
        <w:rPr>
          <w:szCs w:val="28"/>
          <w:u w:val="single"/>
        </w:rPr>
        <w:t>Чумакова,</w:t>
      </w:r>
      <w:r w:rsidR="00CC4306">
        <w:rPr>
          <w:szCs w:val="28"/>
          <w:u w:val="single"/>
        </w:rPr>
        <w:t xml:space="preserve"> дом </w:t>
      </w:r>
      <w:r>
        <w:rPr>
          <w:szCs w:val="28"/>
          <w:u w:val="single"/>
        </w:rPr>
        <w:t>16</w:t>
      </w:r>
    </w:p>
    <w:p w:rsidR="00C9401F" w:rsidRDefault="004E6BF2">
      <w:pPr>
        <w:pStyle w:val="3"/>
        <w:rPr>
          <w:sz w:val="28"/>
          <w:szCs w:val="28"/>
        </w:rPr>
      </w:pPr>
      <w:r>
        <w:rPr>
          <w:sz w:val="28"/>
          <w:szCs w:val="28"/>
        </w:rPr>
        <w:t>Отчет о результатах самообследования за ______</w:t>
      </w:r>
      <w:r w:rsidR="00F41DDE">
        <w:rPr>
          <w:sz w:val="28"/>
          <w:szCs w:val="28"/>
          <w:u w:val="single"/>
        </w:rPr>
        <w:t>2021</w:t>
      </w:r>
      <w:r w:rsidR="0022353B">
        <w:rPr>
          <w:sz w:val="28"/>
          <w:szCs w:val="28"/>
          <w:u w:val="single"/>
        </w:rPr>
        <w:t xml:space="preserve"> </w:t>
      </w:r>
      <w:r>
        <w:rPr>
          <w:sz w:val="28"/>
          <w:szCs w:val="28"/>
          <w:u w:val="single"/>
        </w:rPr>
        <w:t>год</w:t>
      </w:r>
      <w:r>
        <w:rPr>
          <w:sz w:val="28"/>
          <w:szCs w:val="28"/>
        </w:rPr>
        <w:t xml:space="preserve">____ </w:t>
      </w:r>
    </w:p>
    <w:p w:rsidR="00C9401F" w:rsidRDefault="004E6BF2">
      <w:pPr>
        <w:pStyle w:val="just"/>
        <w:rPr>
          <w:b/>
          <w:u w:val="single"/>
        </w:rPr>
      </w:pPr>
      <w:r>
        <w:rPr>
          <w:b/>
          <w:u w:val="single"/>
        </w:rPr>
        <w:t>1. Общие вопросы:</w:t>
      </w:r>
    </w:p>
    <w:p w:rsidR="00C9401F" w:rsidRDefault="004E6BF2">
      <w:pPr>
        <w:pStyle w:val="just"/>
        <w:rPr>
          <w:b/>
          <w:u w:val="single"/>
        </w:rPr>
      </w:pPr>
      <w:r>
        <w:rPr>
          <w:b/>
          <w:u w:val="single"/>
        </w:rPr>
        <w:t xml:space="preserve">1.1. Общая характеристика образовательной организации </w:t>
      </w:r>
    </w:p>
    <w:p w:rsidR="00C9401F" w:rsidRDefault="004E6BF2">
      <w:pPr>
        <w:pStyle w:val="just"/>
        <w:rPr>
          <w:b/>
          <w:u w:val="single"/>
        </w:rPr>
      </w:pPr>
      <w:r>
        <w:rPr>
          <w:b/>
          <w:u w:val="single"/>
        </w:rPr>
        <w:t xml:space="preserve">1.2. </w:t>
      </w:r>
      <w:r>
        <w:rPr>
          <w:b/>
          <w:szCs w:val="28"/>
          <w:u w:val="single"/>
        </w:rPr>
        <w:t>Организационно-правовая форма</w:t>
      </w:r>
    </w:p>
    <w:p w:rsidR="00C9401F" w:rsidRDefault="004E6BF2">
      <w:pPr>
        <w:pStyle w:val="31"/>
        <w:ind w:left="360"/>
        <w:rPr>
          <w:b/>
          <w:szCs w:val="28"/>
        </w:rPr>
      </w:pPr>
      <w:r>
        <w:rPr>
          <w:b/>
          <w:szCs w:val="28"/>
        </w:rPr>
        <w:t>Общие сведения об общеобразовательном учреждении</w:t>
      </w:r>
    </w:p>
    <w:p w:rsidR="00C9401F" w:rsidRDefault="00C9401F">
      <w:pPr>
        <w:pStyle w:val="31"/>
        <w:ind w:left="720"/>
        <w:rPr>
          <w:b/>
          <w:szCs w:val="28"/>
        </w:rPr>
      </w:pPr>
    </w:p>
    <w:p w:rsidR="00C9401F" w:rsidRDefault="004E6BF2">
      <w:pPr>
        <w:pStyle w:val="31"/>
        <w:rPr>
          <w:szCs w:val="28"/>
          <w:u w:val="single"/>
        </w:rPr>
      </w:pPr>
      <w:r>
        <w:rPr>
          <w:szCs w:val="28"/>
        </w:rPr>
        <w:t xml:space="preserve">- Полное наименование общеобразовательного учреждения в соответствии с Уставом     </w:t>
      </w:r>
      <w:r>
        <w:rPr>
          <w:szCs w:val="28"/>
          <w:u w:val="single"/>
        </w:rPr>
        <w:t xml:space="preserve">Муниципальное бюджетное общеобразовательное учреждение Табарсукская средняя общеобразовательная школа. </w:t>
      </w:r>
    </w:p>
    <w:p w:rsidR="00C9401F" w:rsidRDefault="004E6BF2">
      <w:pPr>
        <w:pStyle w:val="31"/>
        <w:rPr>
          <w:szCs w:val="28"/>
          <w:u w:val="single"/>
        </w:rPr>
      </w:pPr>
      <w:r>
        <w:rPr>
          <w:szCs w:val="28"/>
        </w:rPr>
        <w:t xml:space="preserve">- Юридический адрес: </w:t>
      </w:r>
      <w:r>
        <w:rPr>
          <w:szCs w:val="28"/>
          <w:u w:val="single"/>
        </w:rPr>
        <w:t>Россия, Иркут</w:t>
      </w:r>
      <w:r w:rsidR="00CC4306">
        <w:rPr>
          <w:szCs w:val="28"/>
          <w:u w:val="single"/>
        </w:rPr>
        <w:t xml:space="preserve">ская область, Аларский район, село Табарсук, улица </w:t>
      </w:r>
      <w:r>
        <w:rPr>
          <w:szCs w:val="28"/>
          <w:u w:val="single"/>
        </w:rPr>
        <w:t>Чумакова,</w:t>
      </w:r>
      <w:r w:rsidR="00CC4306">
        <w:rPr>
          <w:szCs w:val="28"/>
          <w:u w:val="single"/>
        </w:rPr>
        <w:t xml:space="preserve"> дом </w:t>
      </w:r>
      <w:r>
        <w:rPr>
          <w:szCs w:val="28"/>
          <w:u w:val="single"/>
        </w:rPr>
        <w:t>16</w:t>
      </w:r>
    </w:p>
    <w:p w:rsidR="00C9401F" w:rsidRDefault="004E6BF2">
      <w:pPr>
        <w:pStyle w:val="31"/>
        <w:rPr>
          <w:szCs w:val="28"/>
          <w:u w:val="single"/>
        </w:rPr>
      </w:pPr>
      <w:r>
        <w:rPr>
          <w:szCs w:val="28"/>
        </w:rPr>
        <w:t xml:space="preserve">- Фактический адрес: </w:t>
      </w:r>
      <w:r>
        <w:rPr>
          <w:szCs w:val="28"/>
          <w:u w:val="single"/>
        </w:rPr>
        <w:t>Россия, Иркутская область, Аларский райо</w:t>
      </w:r>
      <w:r w:rsidR="00CC4306">
        <w:rPr>
          <w:szCs w:val="28"/>
          <w:u w:val="single"/>
        </w:rPr>
        <w:t xml:space="preserve">н, село Табарсук, улица </w:t>
      </w:r>
      <w:r>
        <w:rPr>
          <w:szCs w:val="28"/>
          <w:u w:val="single"/>
        </w:rPr>
        <w:t>Чумакова,</w:t>
      </w:r>
      <w:r w:rsidR="00CC4306">
        <w:rPr>
          <w:szCs w:val="28"/>
          <w:u w:val="single"/>
        </w:rPr>
        <w:t xml:space="preserve"> дом 16; улица </w:t>
      </w:r>
      <w:r>
        <w:rPr>
          <w:szCs w:val="28"/>
          <w:u w:val="single"/>
        </w:rPr>
        <w:t>Юбилейная,</w:t>
      </w:r>
      <w:r w:rsidR="00CC4306">
        <w:rPr>
          <w:szCs w:val="28"/>
          <w:u w:val="single"/>
        </w:rPr>
        <w:t xml:space="preserve"> дом 1; улица</w:t>
      </w:r>
      <w:r>
        <w:rPr>
          <w:szCs w:val="28"/>
          <w:u w:val="single"/>
        </w:rPr>
        <w:t xml:space="preserve"> 40 лет Победы, </w:t>
      </w:r>
      <w:r w:rsidR="00CC4306">
        <w:rPr>
          <w:szCs w:val="28"/>
          <w:u w:val="single"/>
        </w:rPr>
        <w:t xml:space="preserve">дом </w:t>
      </w:r>
      <w:r>
        <w:rPr>
          <w:szCs w:val="28"/>
          <w:u w:val="single"/>
        </w:rPr>
        <w:t>3.</w:t>
      </w:r>
    </w:p>
    <w:p w:rsidR="00C9401F" w:rsidRDefault="004E6BF2">
      <w:pPr>
        <w:pStyle w:val="31"/>
        <w:rPr>
          <w:szCs w:val="28"/>
        </w:rPr>
      </w:pPr>
      <w:r>
        <w:rPr>
          <w:szCs w:val="28"/>
        </w:rPr>
        <w:t>Телефоны _________________________________________________________</w:t>
      </w:r>
    </w:p>
    <w:p w:rsidR="00C9401F" w:rsidRDefault="004E6BF2">
      <w:pPr>
        <w:pStyle w:val="31"/>
        <w:rPr>
          <w:szCs w:val="28"/>
        </w:rPr>
      </w:pPr>
      <w:r>
        <w:rPr>
          <w:szCs w:val="28"/>
        </w:rPr>
        <w:t>Факс _____________________________________________________________</w:t>
      </w:r>
    </w:p>
    <w:p w:rsidR="00C9401F" w:rsidRDefault="004E6BF2">
      <w:pPr>
        <w:pStyle w:val="31"/>
        <w:rPr>
          <w:szCs w:val="28"/>
        </w:rPr>
      </w:pPr>
      <w:r>
        <w:rPr>
          <w:szCs w:val="28"/>
          <w:lang w:val="fr-FR"/>
        </w:rPr>
        <w:t>E</w:t>
      </w:r>
      <w:r>
        <w:rPr>
          <w:szCs w:val="28"/>
        </w:rPr>
        <w:t>-</w:t>
      </w:r>
      <w:r>
        <w:rPr>
          <w:szCs w:val="28"/>
          <w:lang w:val="fr-FR"/>
        </w:rPr>
        <w:t>mail</w:t>
      </w:r>
      <w:r>
        <w:rPr>
          <w:szCs w:val="28"/>
        </w:rPr>
        <w:t xml:space="preserve">  </w:t>
      </w:r>
      <w:r>
        <w:rPr>
          <w:szCs w:val="28"/>
          <w:u w:val="single"/>
          <w:lang w:val="fr-FR"/>
        </w:rPr>
        <w:t>tabarsuk</w:t>
      </w:r>
      <w:r>
        <w:rPr>
          <w:szCs w:val="28"/>
          <w:u w:val="single"/>
        </w:rPr>
        <w:t>-</w:t>
      </w:r>
      <w:r>
        <w:rPr>
          <w:szCs w:val="28"/>
          <w:u w:val="single"/>
          <w:lang w:val="fr-FR"/>
        </w:rPr>
        <w:t>school</w:t>
      </w:r>
      <w:r>
        <w:rPr>
          <w:szCs w:val="28"/>
          <w:u w:val="single"/>
        </w:rPr>
        <w:t>@</w:t>
      </w:r>
      <w:r>
        <w:rPr>
          <w:szCs w:val="28"/>
          <w:u w:val="single"/>
          <w:lang w:val="fr-FR"/>
        </w:rPr>
        <w:t>mail</w:t>
      </w:r>
      <w:r>
        <w:rPr>
          <w:szCs w:val="28"/>
          <w:u w:val="single"/>
        </w:rPr>
        <w:t>.</w:t>
      </w:r>
      <w:r>
        <w:rPr>
          <w:szCs w:val="28"/>
          <w:u w:val="single"/>
          <w:lang w:val="fr-FR"/>
        </w:rPr>
        <w:t>ru</w:t>
      </w:r>
    </w:p>
    <w:p w:rsidR="00CC4306" w:rsidRDefault="004E6BF2">
      <w:pPr>
        <w:pStyle w:val="31"/>
        <w:rPr>
          <w:sz w:val="20"/>
          <w:szCs w:val="20"/>
        </w:rPr>
      </w:pPr>
      <w:r>
        <w:rPr>
          <w:szCs w:val="28"/>
        </w:rPr>
        <w:t xml:space="preserve">- Учредители: </w:t>
      </w:r>
      <w:r>
        <w:rPr>
          <w:szCs w:val="28"/>
          <w:u w:val="single"/>
        </w:rPr>
        <w:t>МО Администрация Аларского района, п.Кутулик, Аларского района,</w:t>
      </w:r>
      <w:r w:rsidR="00CC4306">
        <w:rPr>
          <w:sz w:val="20"/>
          <w:szCs w:val="20"/>
        </w:rPr>
        <w:t xml:space="preserve">         </w:t>
      </w:r>
    </w:p>
    <w:p w:rsidR="00C9401F" w:rsidRDefault="004E6BF2">
      <w:pPr>
        <w:pStyle w:val="31"/>
        <w:rPr>
          <w:szCs w:val="28"/>
        </w:rPr>
      </w:pPr>
      <w:r>
        <w:rPr>
          <w:szCs w:val="28"/>
        </w:rPr>
        <w:t>Организационно-правовая форма_:_</w:t>
      </w:r>
      <w:r>
        <w:rPr>
          <w:szCs w:val="28"/>
          <w:u w:val="single"/>
        </w:rPr>
        <w:t>муниципальное бюджетное учреждение</w:t>
      </w:r>
    </w:p>
    <w:p w:rsidR="00C9401F" w:rsidRDefault="004E6BF2">
      <w:pPr>
        <w:pStyle w:val="31"/>
        <w:jc w:val="left"/>
        <w:rPr>
          <w:szCs w:val="28"/>
          <w:u w:val="single"/>
        </w:rPr>
      </w:pPr>
      <w:r>
        <w:rPr>
          <w:szCs w:val="28"/>
        </w:rPr>
        <w:t xml:space="preserve">-Свидетельство о государственной регистрации права: </w:t>
      </w:r>
      <w:r>
        <w:rPr>
          <w:szCs w:val="28"/>
          <w:u w:val="single"/>
        </w:rPr>
        <w:t>38АД 372300, 27.01.2011 года (земельный участок по Чумакова,16), 38АД 372282 от 27.01.2011г. (оперативное управление зданием школы по Чумакова, 16), 38 АД  372299 от 27 января 2011 года,38АД 372287, (земельный участок по Юбилейной 1), от 28 января 2011 года(оперативное управление зданием школы по Юбилейной 1), 38 ад 372287 от 28 января 2011 года, (земельный участок по 40 лет Победы, 3), 38АД 372278 от 27 января 2011 (оперативное управление зданием школы по 40 лет Победы , 3),  выданы управлением Федеральной службы государственной регистрации, кадастра и картографии по Иркутской области.</w:t>
      </w:r>
      <w:r>
        <w:rPr>
          <w:sz w:val="20"/>
          <w:szCs w:val="20"/>
          <w:u w:val="single"/>
        </w:rPr>
        <w:t xml:space="preserve"> </w:t>
      </w:r>
    </w:p>
    <w:p w:rsidR="00C9401F" w:rsidRDefault="004E6BF2">
      <w:pPr>
        <w:pStyle w:val="31"/>
        <w:jc w:val="left"/>
        <w:rPr>
          <w:szCs w:val="28"/>
        </w:rPr>
      </w:pPr>
      <w:r>
        <w:rPr>
          <w:szCs w:val="28"/>
        </w:rPr>
        <w:t xml:space="preserve">- Лицензия </w:t>
      </w:r>
      <w:r>
        <w:rPr>
          <w:szCs w:val="28"/>
          <w:u w:val="single"/>
        </w:rPr>
        <w:t>№0002217</w:t>
      </w:r>
      <w:r>
        <w:rPr>
          <w:szCs w:val="28"/>
        </w:rPr>
        <w:t xml:space="preserve"> серия </w:t>
      </w:r>
      <w:r>
        <w:rPr>
          <w:szCs w:val="28"/>
          <w:u w:val="single"/>
        </w:rPr>
        <w:t xml:space="preserve">38ЛО1 </w:t>
      </w:r>
      <w:r>
        <w:rPr>
          <w:szCs w:val="28"/>
        </w:rPr>
        <w:t xml:space="preserve">от </w:t>
      </w:r>
      <w:r>
        <w:rPr>
          <w:szCs w:val="28"/>
          <w:u w:val="single"/>
        </w:rPr>
        <w:t>05.05.2015</w:t>
      </w:r>
      <w:r>
        <w:rPr>
          <w:szCs w:val="28"/>
        </w:rPr>
        <w:t xml:space="preserve"> года, бессрочная, начальное образование, основное  общее  образование, среднее (полное) общее образование, дополнительное образование.</w:t>
      </w:r>
      <w:r>
        <w:rPr>
          <w:sz w:val="20"/>
          <w:szCs w:val="20"/>
        </w:rPr>
        <w:t xml:space="preserve"> </w:t>
      </w:r>
    </w:p>
    <w:p w:rsidR="00C9401F" w:rsidRDefault="004E6BF2">
      <w:pPr>
        <w:pStyle w:val="31"/>
        <w:rPr>
          <w:sz w:val="20"/>
          <w:szCs w:val="20"/>
          <w:u w:val="single"/>
        </w:rPr>
      </w:pPr>
      <w:r>
        <w:rPr>
          <w:szCs w:val="28"/>
        </w:rPr>
        <w:t xml:space="preserve"> - Свидетельство о государственной аккредитации  _</w:t>
      </w:r>
      <w:r>
        <w:rPr>
          <w:szCs w:val="28"/>
          <w:u w:val="single"/>
        </w:rPr>
        <w:t>серия_38АО1 №0000869</w:t>
      </w:r>
      <w:r>
        <w:rPr>
          <w:szCs w:val="28"/>
        </w:rPr>
        <w:t>__</w:t>
      </w:r>
      <w:r>
        <w:rPr>
          <w:szCs w:val="28"/>
          <w:u w:val="single"/>
        </w:rPr>
        <w:t xml:space="preserve">до_30.04.2027 г. по основным образовательным программам  </w:t>
      </w:r>
    </w:p>
    <w:p w:rsidR="00C9401F" w:rsidRDefault="004E6BF2">
      <w:pPr>
        <w:pStyle w:val="31"/>
        <w:jc w:val="center"/>
        <w:rPr>
          <w:sz w:val="20"/>
          <w:szCs w:val="20"/>
        </w:rPr>
      </w:pPr>
      <w:r>
        <w:rPr>
          <w:sz w:val="20"/>
          <w:szCs w:val="20"/>
        </w:rPr>
        <w:t xml:space="preserve"> </w:t>
      </w:r>
    </w:p>
    <w:p w:rsidR="00C9401F" w:rsidRDefault="004E6BF2">
      <w:pPr>
        <w:pStyle w:val="31"/>
        <w:rPr>
          <w:szCs w:val="28"/>
        </w:rPr>
      </w:pPr>
      <w:r>
        <w:rPr>
          <w:szCs w:val="28"/>
        </w:rPr>
        <w:t xml:space="preserve">- Филиалов нет. </w:t>
      </w:r>
    </w:p>
    <w:p w:rsidR="00C9401F" w:rsidRDefault="004E6BF2">
      <w:pPr>
        <w:pStyle w:val="a5"/>
        <w:shd w:val="clear" w:color="auto" w:fill="FFFFFF"/>
        <w:spacing w:before="0" w:beforeAutospacing="0" w:after="0" w:afterAutospacing="0"/>
        <w:textAlignment w:val="baseline"/>
      </w:pPr>
      <w:r>
        <w:rPr>
          <w:b/>
          <w:u w:val="single"/>
        </w:rPr>
        <w:br w:type="page"/>
      </w:r>
      <w:r>
        <w:rPr>
          <w:b/>
          <w:u w:val="single"/>
        </w:rPr>
        <w:lastRenderedPageBreak/>
        <w:t>1.3. Структура управления деятельностью образовательной организации</w:t>
      </w:r>
      <w:r>
        <w:t xml:space="preserve"> </w:t>
      </w:r>
    </w:p>
    <w:p w:rsidR="00C9401F" w:rsidRDefault="009E486A">
      <w:pPr>
        <w:pStyle w:val="a5"/>
        <w:shd w:val="clear" w:color="auto" w:fill="FFFFFF"/>
        <w:spacing w:before="0" w:beforeAutospacing="0" w:after="0" w:afterAutospacing="0"/>
        <w:jc w:val="both"/>
        <w:textAlignment w:val="baseline"/>
      </w:pPr>
      <w:r>
        <w:pict>
          <v:shape id="_x0000_i1026" type="#_x0000_t75" alt="" style="width:24pt;height:24pt"/>
        </w:pict>
      </w:r>
      <w:r w:rsidR="004E6BF2">
        <w:rPr>
          <w:rFonts w:ascii="Arial" w:hAnsi="Arial" w:cs="Arial"/>
          <w:color w:val="000000"/>
          <w:sz w:val="21"/>
          <w:szCs w:val="21"/>
        </w:rPr>
        <w:t xml:space="preserve"> </w:t>
      </w:r>
      <w:r w:rsidR="004E6BF2">
        <w:rPr>
          <w:color w:val="000000"/>
        </w:rPr>
        <w:t>Управление общеобразовательным учреждением осуществляется в соответствии с законодательством РФ и Уставом школы. Школьный </w:t>
      </w:r>
      <w:hyperlink r:id="rId7" w:tooltip="Колл" w:history="1">
        <w:r w:rsidR="004E6BF2">
          <w:rPr>
            <w:rStyle w:val="11"/>
            <w:rFonts w:ascii="Times New Roman" w:hAnsi="Times New Roman"/>
            <w:color w:val="auto"/>
            <w:sz w:val="24"/>
            <w:szCs w:val="24"/>
            <w:bdr w:val="none" w:sz="0" w:space="0" w:color="auto" w:frame="1"/>
          </w:rPr>
          <w:t>коллектив</w:t>
        </w:r>
      </w:hyperlink>
      <w:r w:rsidR="004E6BF2">
        <w:rPr>
          <w:color w:val="000000"/>
        </w:rPr>
        <w:t xml:space="preserve">,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 </w:t>
      </w:r>
    </w:p>
    <w:p w:rsidR="00C9401F" w:rsidRDefault="004E6BF2">
      <w:pPr>
        <w:pStyle w:val="a5"/>
        <w:shd w:val="clear" w:color="auto" w:fill="FFFFFF"/>
        <w:spacing w:before="0" w:beforeAutospacing="0" w:after="0" w:afterAutospacing="0"/>
        <w:ind w:firstLine="708"/>
        <w:jc w:val="both"/>
        <w:textAlignment w:val="baseline"/>
      </w:pPr>
      <w:r>
        <w:t>Структура управления деятельностью школы в полной мере отвечает принципам самоуправления и </w:t>
      </w:r>
      <w:hyperlink r:id="rId8" w:tooltip="Единоначалие" w:history="1">
        <w:r>
          <w:rPr>
            <w:rStyle w:val="11"/>
            <w:rFonts w:ascii="Times New Roman" w:hAnsi="Times New Roman"/>
            <w:color w:val="auto"/>
            <w:sz w:val="24"/>
            <w:szCs w:val="24"/>
            <w:bdr w:val="none" w:sz="0" w:space="0" w:color="auto" w:frame="1"/>
          </w:rPr>
          <w:t>единоначалия</w:t>
        </w:r>
      </w:hyperlink>
      <w:r>
        <w:t>, соблюдения, основных прав всех участников образовательного процесса.</w:t>
      </w:r>
    </w:p>
    <w:p w:rsidR="00C9401F" w:rsidRDefault="004E6BF2">
      <w:pPr>
        <w:pStyle w:val="a5"/>
        <w:spacing w:before="0" w:beforeAutospacing="0" w:after="0" w:afterAutospacing="0"/>
        <w:jc w:val="both"/>
        <w:rPr>
          <w:color w:val="000000"/>
        </w:rPr>
      </w:pPr>
      <w:r>
        <w:rPr>
          <w:color w:val="000000"/>
        </w:rPr>
        <w:t> Организация управленческой деятельности в школе осуществляется на основе демократизации процессов управления, сочетания управления и самоуправления, исходя из задач, поставленных перед администрацией и коллективом школы.</w:t>
      </w:r>
    </w:p>
    <w:p w:rsidR="00C9401F" w:rsidRDefault="004E6BF2">
      <w:pPr>
        <w:shd w:val="clear" w:color="auto" w:fill="FFFFFF"/>
        <w:spacing w:before="120"/>
        <w:jc w:val="center"/>
        <w:rPr>
          <w:rFonts w:ascii="Times New Roman" w:eastAsia="Times New Roman" w:hAnsi="Times New Roman"/>
          <w:sz w:val="24"/>
          <w:szCs w:val="24"/>
        </w:rPr>
      </w:pPr>
      <w:r>
        <w:rPr>
          <w:rFonts w:ascii="Times New Roman" w:eastAsia="Times New Roman" w:hAnsi="Times New Roman"/>
          <w:bCs/>
          <w:sz w:val="24"/>
          <w:szCs w:val="24"/>
        </w:rPr>
        <w:t>Органы управления, действующие в Школе</w:t>
      </w:r>
    </w:p>
    <w:tbl>
      <w:tblPr>
        <w:tblW w:w="5000" w:type="pct"/>
        <w:jc w:val="center"/>
        <w:shd w:val="clear" w:color="auto" w:fill="FFFFFF"/>
        <w:tblCellMar>
          <w:left w:w="0" w:type="dxa"/>
          <w:right w:w="0" w:type="dxa"/>
        </w:tblCellMar>
        <w:tblLook w:val="04A0" w:firstRow="1" w:lastRow="0" w:firstColumn="1" w:lastColumn="0" w:noHBand="0" w:noVBand="1"/>
      </w:tblPr>
      <w:tblGrid>
        <w:gridCol w:w="2868"/>
        <w:gridCol w:w="7239"/>
      </w:tblGrid>
      <w:tr w:rsidR="00C9401F">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C9401F" w:rsidRDefault="004E6BF2">
            <w:pPr>
              <w:spacing w:before="120"/>
              <w:jc w:val="center"/>
              <w:rPr>
                <w:rFonts w:ascii="Times New Roman" w:eastAsia="Times New Roman" w:hAnsi="Times New Roman"/>
                <w:sz w:val="24"/>
                <w:szCs w:val="24"/>
              </w:rPr>
            </w:pPr>
            <w:r>
              <w:rPr>
                <w:rFonts w:ascii="Times New Roman" w:eastAsia="Times New Roman" w:hAnsi="Times New Roman"/>
                <w:sz w:val="24"/>
                <w:szCs w:val="24"/>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C9401F" w:rsidRDefault="004E6BF2">
            <w:pPr>
              <w:spacing w:before="120"/>
              <w:jc w:val="center"/>
              <w:rPr>
                <w:rFonts w:ascii="Times New Roman" w:eastAsia="Times New Roman" w:hAnsi="Times New Roman"/>
                <w:sz w:val="24"/>
                <w:szCs w:val="24"/>
              </w:rPr>
            </w:pPr>
            <w:r>
              <w:rPr>
                <w:rFonts w:ascii="Times New Roman" w:eastAsia="Times New Roman" w:hAnsi="Times New Roman"/>
                <w:sz w:val="24"/>
                <w:szCs w:val="24"/>
              </w:rPr>
              <w:t>Функции</w:t>
            </w:r>
          </w:p>
        </w:tc>
      </w:tr>
      <w:tr w:rsidR="00C9401F">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C9401F">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Осуществляет текущее руководство образовательной деятельностью Школы, в том числе рассматривает вопросы:</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развития образовательных услуг;</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регламентации образовательных отношений;</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разработки образовательных программ;</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выбора учебников, учебных пособий, средств обучения и воспитания;</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материально-технического обеспечения образовательного процесса;</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аттестации, повышения квалификации педагогических работников;</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координации деятельности методических объединений</w:t>
            </w:r>
          </w:p>
        </w:tc>
      </w:tr>
      <w:tr w:rsidR="00C9401F">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Реализует право работников участвовать в управлении образовательной организацией, в том числе:</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участвовать в разработке и принятии коллективного договора, Правил трудового распорядка, изменений и дополнений к ним;</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разрешать конфликтные ситуации между работниками и администрацией образовательной организации;</w:t>
            </w:r>
          </w:p>
          <w:p w:rsidR="00C9401F" w:rsidRDefault="004E6BF2">
            <w:pPr>
              <w:spacing w:before="120"/>
              <w:rPr>
                <w:rFonts w:ascii="Times New Roman" w:eastAsia="Times New Roman" w:hAnsi="Times New Roman"/>
                <w:sz w:val="24"/>
                <w:szCs w:val="24"/>
              </w:rPr>
            </w:pPr>
            <w:r>
              <w:rPr>
                <w:rFonts w:ascii="Times New Roman" w:eastAsia="Times New Roman" w:hAnsi="Times New Roman"/>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C9401F" w:rsidRDefault="004E6BF2">
      <w:pPr>
        <w:shd w:val="clear" w:color="auto" w:fill="FFFFFF"/>
        <w:spacing w:before="12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9401F" w:rsidRDefault="00C9401F">
      <w:pPr>
        <w:pStyle w:val="a5"/>
        <w:spacing w:before="0" w:beforeAutospacing="0" w:after="0" w:afterAutospacing="0"/>
        <w:rPr>
          <w:color w:val="000000"/>
          <w:sz w:val="28"/>
          <w:szCs w:val="28"/>
        </w:rPr>
      </w:pPr>
    </w:p>
    <w:p w:rsidR="00C9401F" w:rsidRDefault="004E6BF2">
      <w:pPr>
        <w:pStyle w:val="a5"/>
        <w:spacing w:before="0" w:beforeAutospacing="0" w:after="0" w:afterAutospacing="0"/>
        <w:jc w:val="both"/>
        <w:rPr>
          <w:color w:val="000000"/>
        </w:rPr>
      </w:pPr>
      <w:r>
        <w:rPr>
          <w:color w:val="000000"/>
        </w:rPr>
        <w:lastRenderedPageBreak/>
        <w:t xml:space="preserve">В структуре управления выделяются четыре уровня: </w:t>
      </w:r>
    </w:p>
    <w:p w:rsidR="00C9401F" w:rsidRDefault="004E6BF2">
      <w:pPr>
        <w:pStyle w:val="a5"/>
        <w:spacing w:before="0" w:beforeAutospacing="0" w:after="0" w:afterAutospacing="0"/>
        <w:jc w:val="both"/>
        <w:rPr>
          <w:color w:val="000000"/>
        </w:rPr>
      </w:pPr>
      <w:r>
        <w:rPr>
          <w:i/>
          <w:color w:val="000000"/>
        </w:rPr>
        <w:t>Первый уровень</w:t>
      </w:r>
      <w:r>
        <w:rPr>
          <w:color w:val="000000"/>
        </w:rPr>
        <w:t xml:space="preserve"> – директор, главное административное лицо. Директор несет персональную ответственность за все, что делается в образовательном учреждении всеми субъектами управления. На этом же уровне находятся высшие органы коллегиального управления, имеющие определенный правовой статус: педагогический совет, органы самоуправления учащихся. Субъекты управления этого уровня определяют стратегическое направление развития образовательного учреждения.</w:t>
      </w:r>
    </w:p>
    <w:p w:rsidR="00C9401F" w:rsidRDefault="004E6BF2">
      <w:pPr>
        <w:pStyle w:val="a5"/>
        <w:spacing w:before="0" w:beforeAutospacing="0" w:after="0" w:afterAutospacing="0"/>
        <w:jc w:val="both"/>
        <w:rPr>
          <w:color w:val="000000"/>
        </w:rPr>
      </w:pPr>
      <w:r>
        <w:rPr>
          <w:i/>
          <w:color w:val="000000"/>
        </w:rPr>
        <w:t>Второй уровень</w:t>
      </w:r>
      <w:r>
        <w:rPr>
          <w:color w:val="000000"/>
        </w:rPr>
        <w:t xml:space="preserve"> – заместители директора образовательного учреждения и завхоз. Каждый из них отвечает за определенное направление учебно-воспитательной системы, согласно своему административному статусу. Этот уровень выступает звеном опосредованного руководства директора. 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C9401F" w:rsidRDefault="004E6BF2">
      <w:pPr>
        <w:pStyle w:val="a5"/>
        <w:spacing w:before="0" w:beforeAutospacing="0" w:after="0" w:afterAutospacing="0"/>
        <w:jc w:val="both"/>
        <w:rPr>
          <w:color w:val="000000"/>
        </w:rPr>
      </w:pPr>
      <w:r>
        <w:rPr>
          <w:i/>
          <w:color w:val="000000"/>
        </w:rPr>
        <w:t>Третий уровень</w:t>
      </w:r>
      <w:r>
        <w:rPr>
          <w:color w:val="000000"/>
        </w:rPr>
        <w:t xml:space="preserve"> – методические объединения учителей предметников. К управлению этого уровня относятся руководители методических объединений. Руководство на этом уровне основано преимущественно на личных контактах, осуществляется с учетом индивидуальных особенностей.</w:t>
      </w:r>
    </w:p>
    <w:p w:rsidR="00C9401F" w:rsidRDefault="004E6BF2">
      <w:pPr>
        <w:pStyle w:val="a5"/>
        <w:spacing w:before="0" w:beforeAutospacing="0" w:after="0" w:afterAutospacing="0"/>
        <w:jc w:val="both"/>
        <w:rPr>
          <w:color w:val="000000"/>
        </w:rPr>
      </w:pPr>
      <w:r>
        <w:rPr>
          <w:i/>
          <w:color w:val="000000"/>
        </w:rPr>
        <w:t>Четвертый уровень</w:t>
      </w:r>
      <w:r>
        <w:rPr>
          <w:color w:val="000000"/>
        </w:rPr>
        <w:t xml:space="preserve"> – учителя, родители и ученики. Участие детей в управляющей системе формирует их организаторские способности и деловые качества.</w:t>
      </w:r>
    </w:p>
    <w:p w:rsidR="00C9401F" w:rsidRDefault="004E6BF2">
      <w:pPr>
        <w:pStyle w:val="just"/>
        <w:rPr>
          <w:rFonts w:ascii="Arial" w:hAnsi="Arial" w:cs="Arial"/>
          <w:color w:val="000000"/>
          <w:sz w:val="21"/>
          <w:szCs w:val="21"/>
          <w:shd w:val="clear" w:color="auto" w:fill="FFFFFF"/>
        </w:rPr>
      </w:pPr>
      <w:r>
        <w:rPr>
          <w:b/>
          <w:u w:val="single"/>
        </w:rPr>
        <w:t>1.4. Право владения, материально-техническая база образовательной организации</w:t>
      </w:r>
      <w:r>
        <w:t xml:space="preserve"> </w:t>
      </w:r>
      <w:r>
        <w:rPr>
          <w:rFonts w:ascii="Arial" w:hAnsi="Arial" w:cs="Arial"/>
          <w:color w:val="000000"/>
          <w:sz w:val="21"/>
          <w:szCs w:val="21"/>
          <w:shd w:val="clear" w:color="auto" w:fill="FFFFFF"/>
        </w:rPr>
        <w:t xml:space="preserve"> </w:t>
      </w:r>
    </w:p>
    <w:p w:rsidR="00C9401F" w:rsidRDefault="004E6BF2">
      <w:pPr>
        <w:pStyle w:val="just"/>
        <w:spacing w:before="0" w:beforeAutospacing="0" w:after="0" w:afterAutospacing="0"/>
        <w:ind w:firstLine="708"/>
        <w:rPr>
          <w:shd w:val="clear" w:color="auto" w:fill="FFFFFF"/>
        </w:rPr>
      </w:pPr>
      <w:r>
        <w:rPr>
          <w:shd w:val="clear" w:color="auto" w:fill="FFFFFF"/>
        </w:rPr>
        <w:t>Образовательная деятельность МБОУ Табарсукская средняя общеобразовательная школа ведётся в трех  зданиях, переданным  образовательному учреждению в </w:t>
      </w:r>
      <w:hyperlink r:id="rId9" w:tooltip="Оперативное управление" w:history="1">
        <w:r>
          <w:rPr>
            <w:rStyle w:val="11"/>
            <w:rFonts w:ascii="Times New Roman" w:hAnsi="Times New Roman"/>
            <w:color w:val="auto"/>
            <w:sz w:val="24"/>
            <w:szCs w:val="24"/>
            <w:bdr w:val="none" w:sz="0" w:space="0" w:color="auto" w:frame="1"/>
            <w:shd w:val="clear" w:color="auto" w:fill="FFFFFF"/>
          </w:rPr>
          <w:t>оперативное управление</w:t>
        </w:r>
      </w:hyperlink>
      <w:r>
        <w:rPr>
          <w:shd w:val="clear" w:color="auto" w:fill="FFFFFF"/>
        </w:rPr>
        <w:t>, собственником зданий Администрацией МО  «Аларский район»</w:t>
      </w:r>
    </w:p>
    <w:p w:rsidR="00C9401F" w:rsidRDefault="004E6BF2">
      <w:pPr>
        <w:pStyle w:val="just"/>
        <w:spacing w:before="0" w:beforeAutospacing="0" w:after="0" w:afterAutospacing="0"/>
      </w:pPr>
      <w:r>
        <w:t xml:space="preserve">Количество _классных комнат: 17   общей площадью </w:t>
      </w:r>
      <w:smartTag w:uri="urn:schemas-microsoft-com:office:smarttags" w:element="metricconverter">
        <w:smartTagPr>
          <w:attr w:name="ProductID" w:val="1048 кв. м"/>
        </w:smartTagPr>
        <w:r>
          <w:t>1048 кв. м</w:t>
        </w:r>
      </w:smartTag>
    </w:p>
    <w:p w:rsidR="00C9401F" w:rsidRDefault="004E6BF2">
      <w:pPr>
        <w:pStyle w:val="just"/>
        <w:spacing w:before="0" w:beforeAutospacing="0" w:after="0" w:afterAutospacing="0"/>
      </w:pPr>
      <w:r>
        <w:t>Спортивный зал площадью 62.4 кв.м</w:t>
      </w:r>
    </w:p>
    <w:p w:rsidR="00C9401F" w:rsidRDefault="004E6BF2">
      <w:pPr>
        <w:pStyle w:val="just"/>
        <w:spacing w:before="0" w:beforeAutospacing="0" w:after="0" w:afterAutospacing="0"/>
      </w:pPr>
      <w:r>
        <w:t>Столовая для приема пищи на 40 посадочных мест.</w:t>
      </w:r>
    </w:p>
    <w:p w:rsidR="00C9401F" w:rsidRDefault="004E6BF2">
      <w:pPr>
        <w:pStyle w:val="just"/>
        <w:spacing w:before="0" w:beforeAutospacing="0" w:after="0" w:afterAutospacing="0"/>
      </w:pPr>
      <w:r>
        <w:t>Мастерские  для трудового обучения</w:t>
      </w:r>
    </w:p>
    <w:p w:rsidR="00C9401F" w:rsidRDefault="004E6BF2">
      <w:pPr>
        <w:pStyle w:val="just"/>
        <w:spacing w:before="0" w:beforeAutospacing="0" w:after="0" w:afterAutospacing="0"/>
      </w:pPr>
      <w:r>
        <w:t>Кабинет информатики и вычислительной техники с 8 компьютерами в локальной сети</w:t>
      </w:r>
    </w:p>
    <w:p w:rsidR="00C9401F" w:rsidRDefault="004E6BF2">
      <w:pPr>
        <w:pStyle w:val="just"/>
        <w:spacing w:before="0" w:beforeAutospacing="0" w:after="0" w:afterAutospacing="0"/>
      </w:pPr>
      <w:r>
        <w:t>Учебно-опытный земельный участок 400кв.м</w:t>
      </w:r>
    </w:p>
    <w:p w:rsidR="00C9401F" w:rsidRDefault="0022353B">
      <w:pPr>
        <w:pStyle w:val="just"/>
        <w:spacing w:before="0" w:beforeAutospacing="0" w:after="0" w:afterAutospacing="0"/>
      </w:pPr>
      <w:r>
        <w:t>Компьютеров-22</w:t>
      </w:r>
    </w:p>
    <w:p w:rsidR="00C9401F" w:rsidRDefault="004E6BF2">
      <w:pPr>
        <w:pStyle w:val="just"/>
        <w:spacing w:before="0" w:beforeAutospacing="0" w:after="0" w:afterAutospacing="0"/>
      </w:pPr>
      <w:r>
        <w:t>Интерактивная доска-1</w:t>
      </w:r>
    </w:p>
    <w:p w:rsidR="00C9401F" w:rsidRDefault="0022353B">
      <w:pPr>
        <w:pStyle w:val="just"/>
        <w:spacing w:before="0" w:beforeAutospacing="0" w:after="0" w:afterAutospacing="0"/>
      </w:pPr>
      <w:r>
        <w:t>Мультимедийные проекторы-8</w:t>
      </w:r>
    </w:p>
    <w:p w:rsidR="00C9401F" w:rsidRDefault="004E6BF2">
      <w:pPr>
        <w:pStyle w:val="just"/>
        <w:spacing w:before="0" w:beforeAutospacing="0" w:after="0" w:afterAutospacing="0"/>
      </w:pPr>
      <w:r>
        <w:t>Принтеры-6</w:t>
      </w:r>
    </w:p>
    <w:p w:rsidR="00C9401F" w:rsidRDefault="004E6BF2">
      <w:pPr>
        <w:pStyle w:val="just"/>
        <w:spacing w:before="0" w:beforeAutospacing="0" w:after="0" w:afterAutospacing="0"/>
      </w:pPr>
      <w:r>
        <w:t>Автобус для перевозки обучающихся-1</w:t>
      </w:r>
    </w:p>
    <w:p w:rsidR="00C9401F" w:rsidRDefault="004E6BF2">
      <w:pPr>
        <w:pStyle w:val="just"/>
        <w:spacing w:before="0" w:beforeAutospacing="0" w:after="0" w:afterAutospacing="0"/>
      </w:pPr>
      <w:r>
        <w:t>Оборудована территория для занятий легкой атлетикой</w:t>
      </w:r>
    </w:p>
    <w:p w:rsidR="00C9401F" w:rsidRDefault="004E6BF2">
      <w:pPr>
        <w:pStyle w:val="just"/>
        <w:spacing w:before="0" w:beforeAutospacing="0" w:after="0" w:afterAutospacing="0"/>
      </w:pPr>
      <w:r>
        <w:t>Библиот</w:t>
      </w:r>
      <w:r w:rsidR="00CC4306">
        <w:t xml:space="preserve">ека с общим объемом фондов- </w:t>
      </w:r>
      <w:r w:rsidR="005B2435">
        <w:rPr>
          <w:highlight w:val="yellow"/>
        </w:rPr>
        <w:t>7</w:t>
      </w:r>
      <w:r w:rsidR="005B2435">
        <w:t>869</w:t>
      </w:r>
      <w:r>
        <w:t xml:space="preserve"> экземпляров </w:t>
      </w:r>
      <w:r>
        <w:br/>
      </w:r>
    </w:p>
    <w:tbl>
      <w:tblPr>
        <w:tblW w:w="7571"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432"/>
        <w:gridCol w:w="2127"/>
        <w:gridCol w:w="2012"/>
      </w:tblGrid>
      <w:tr w:rsidR="00C9401F">
        <w:trPr>
          <w:tblCellSpacing w:w="0" w:type="dxa"/>
        </w:trPr>
        <w:tc>
          <w:tcPr>
            <w:tcW w:w="3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jc w:val="center"/>
              <w:rPr>
                <w:rFonts w:ascii="Times New Roman" w:eastAsia="Times New Roman" w:hAnsi="Times New Roman"/>
                <w:sz w:val="24"/>
                <w:szCs w:val="24"/>
              </w:rPr>
            </w:pPr>
            <w:r>
              <w:rPr>
                <w:rFonts w:ascii="Times New Roman" w:eastAsia="Times New Roman" w:hAnsi="Times New Roman"/>
                <w:sz w:val="21"/>
                <w:szCs w:val="21"/>
              </w:rPr>
              <w:t>Наименование показателей  </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jc w:val="center"/>
              <w:rPr>
                <w:rFonts w:ascii="Times New Roman" w:eastAsia="Times New Roman" w:hAnsi="Times New Roman"/>
                <w:sz w:val="24"/>
                <w:szCs w:val="24"/>
              </w:rPr>
            </w:pPr>
            <w:r>
              <w:rPr>
                <w:rFonts w:ascii="Times New Roman" w:eastAsia="Times New Roman" w:hAnsi="Times New Roman"/>
                <w:sz w:val="21"/>
                <w:szCs w:val="21"/>
              </w:rPr>
              <w:t>Поступило экземпляров</w:t>
            </w:r>
            <w:r>
              <w:rPr>
                <w:rFonts w:ascii="Times New Roman" w:eastAsia="Times New Roman" w:hAnsi="Times New Roman"/>
                <w:sz w:val="21"/>
                <w:szCs w:val="21"/>
              </w:rPr>
              <w:br/>
              <w:t>за отчётный год</w:t>
            </w:r>
          </w:p>
        </w:tc>
        <w:tc>
          <w:tcPr>
            <w:tcW w:w="20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jc w:val="center"/>
              <w:rPr>
                <w:rFonts w:ascii="Times New Roman" w:eastAsia="Times New Roman" w:hAnsi="Times New Roman"/>
                <w:sz w:val="24"/>
                <w:szCs w:val="24"/>
              </w:rPr>
            </w:pPr>
            <w:r>
              <w:rPr>
                <w:rFonts w:ascii="Times New Roman" w:eastAsia="Times New Roman" w:hAnsi="Times New Roman"/>
                <w:sz w:val="21"/>
                <w:szCs w:val="21"/>
              </w:rPr>
              <w:t>Состоит экземпляров</w:t>
            </w:r>
            <w:r>
              <w:rPr>
                <w:rFonts w:ascii="Times New Roman" w:eastAsia="Times New Roman" w:hAnsi="Times New Roman"/>
                <w:sz w:val="21"/>
                <w:szCs w:val="21"/>
              </w:rPr>
              <w:br/>
              <w:t>на конец отчётного года</w:t>
            </w:r>
          </w:p>
        </w:tc>
      </w:tr>
      <w:tr w:rsidR="00C9401F">
        <w:trPr>
          <w:tblCellSpacing w:w="0" w:type="dxa"/>
        </w:trPr>
        <w:tc>
          <w:tcPr>
            <w:tcW w:w="3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jc w:val="center"/>
              <w:rPr>
                <w:rFonts w:ascii="Times New Roman" w:eastAsia="Times New Roman" w:hAnsi="Times New Roman"/>
                <w:sz w:val="24"/>
                <w:szCs w:val="24"/>
              </w:rPr>
            </w:pPr>
            <w:r>
              <w:rPr>
                <w:rFonts w:ascii="Times New Roman" w:eastAsia="Times New Roman" w:hAnsi="Times New Roman"/>
                <w:sz w:val="21"/>
                <w:szCs w:val="21"/>
              </w:rPr>
              <w:t> 1</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jc w:val="center"/>
              <w:rPr>
                <w:rFonts w:ascii="Times New Roman" w:eastAsia="Times New Roman" w:hAnsi="Times New Roman"/>
                <w:sz w:val="24"/>
                <w:szCs w:val="24"/>
              </w:rPr>
            </w:pPr>
            <w:r>
              <w:rPr>
                <w:rFonts w:ascii="Times New Roman" w:eastAsia="Times New Roman" w:hAnsi="Times New Roman"/>
                <w:sz w:val="21"/>
                <w:szCs w:val="21"/>
              </w:rPr>
              <w:t>3</w:t>
            </w:r>
          </w:p>
        </w:tc>
        <w:tc>
          <w:tcPr>
            <w:tcW w:w="20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jc w:val="center"/>
              <w:rPr>
                <w:rFonts w:ascii="Times New Roman" w:eastAsia="Times New Roman" w:hAnsi="Times New Roman"/>
                <w:sz w:val="24"/>
                <w:szCs w:val="24"/>
              </w:rPr>
            </w:pPr>
            <w:r>
              <w:rPr>
                <w:rFonts w:ascii="Times New Roman" w:eastAsia="Times New Roman" w:hAnsi="Times New Roman"/>
                <w:sz w:val="21"/>
                <w:szCs w:val="21"/>
              </w:rPr>
              <w:t>5 </w:t>
            </w:r>
          </w:p>
        </w:tc>
      </w:tr>
      <w:tr w:rsidR="00C9401F">
        <w:trPr>
          <w:tblCellSpacing w:w="0" w:type="dxa"/>
        </w:trPr>
        <w:tc>
          <w:tcPr>
            <w:tcW w:w="3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rPr>
                <w:rFonts w:ascii="Times New Roman" w:eastAsia="Times New Roman" w:hAnsi="Times New Roman"/>
                <w:sz w:val="24"/>
                <w:szCs w:val="24"/>
              </w:rPr>
            </w:pPr>
            <w:r>
              <w:rPr>
                <w:rFonts w:ascii="Times New Roman" w:eastAsia="Times New Roman" w:hAnsi="Times New Roman"/>
                <w:sz w:val="21"/>
                <w:szCs w:val="21"/>
              </w:rPr>
              <w:t> Объём фондов библиотеки - всего (сумма строк 06-09)</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5B2435">
            <w:pPr>
              <w:shd w:val="clear" w:color="auto" w:fill="FFFFFF"/>
              <w:jc w:val="center"/>
              <w:rPr>
                <w:rFonts w:ascii="Arial" w:eastAsia="Times New Roman" w:hAnsi="Arial" w:cs="Arial"/>
                <w:sz w:val="21"/>
                <w:szCs w:val="21"/>
              </w:rPr>
            </w:pPr>
            <w:r>
              <w:rPr>
                <w:rFonts w:ascii="Arial" w:eastAsia="Times New Roman" w:hAnsi="Arial" w:cs="Arial"/>
                <w:sz w:val="21"/>
                <w:szCs w:val="21"/>
              </w:rPr>
              <w:t>211</w:t>
            </w:r>
          </w:p>
        </w:tc>
        <w:tc>
          <w:tcPr>
            <w:tcW w:w="20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CC4306">
            <w:pPr>
              <w:shd w:val="clear" w:color="auto" w:fill="FFFFFF"/>
              <w:jc w:val="center"/>
              <w:rPr>
                <w:rFonts w:ascii="Arial" w:eastAsia="Times New Roman" w:hAnsi="Arial" w:cs="Arial"/>
                <w:sz w:val="21"/>
                <w:szCs w:val="21"/>
              </w:rPr>
            </w:pPr>
            <w:r>
              <w:rPr>
                <w:rFonts w:ascii="Arial" w:eastAsia="Times New Roman" w:hAnsi="Arial" w:cs="Arial"/>
                <w:sz w:val="21"/>
                <w:szCs w:val="21"/>
              </w:rPr>
              <w:t>7658</w:t>
            </w:r>
          </w:p>
        </w:tc>
      </w:tr>
      <w:tr w:rsidR="00C9401F">
        <w:trPr>
          <w:tblCellSpacing w:w="0" w:type="dxa"/>
        </w:trPr>
        <w:tc>
          <w:tcPr>
            <w:tcW w:w="3432" w:type="dxa"/>
            <w:tcBorders>
              <w:top w:val="outset" w:sz="6" w:space="0" w:color="auto"/>
              <w:left w:val="outset" w:sz="6" w:space="0" w:color="auto"/>
              <w:bottom w:val="outset" w:sz="6" w:space="0" w:color="auto"/>
              <w:right w:val="outset" w:sz="6" w:space="0" w:color="auto"/>
            </w:tcBorders>
            <w:tcMar>
              <w:top w:w="0" w:type="dxa"/>
              <w:left w:w="450" w:type="dxa"/>
              <w:bottom w:w="0" w:type="dxa"/>
              <w:right w:w="108" w:type="dxa"/>
            </w:tcMar>
            <w:vAlign w:val="center"/>
            <w:hideMark/>
          </w:tcPr>
          <w:p w:rsidR="00C9401F" w:rsidRDefault="004E6BF2">
            <w:pPr>
              <w:rPr>
                <w:rFonts w:ascii="Times New Roman" w:eastAsia="Times New Roman" w:hAnsi="Times New Roman"/>
                <w:sz w:val="24"/>
                <w:szCs w:val="24"/>
              </w:rPr>
            </w:pPr>
            <w:r>
              <w:rPr>
                <w:rFonts w:ascii="Times New Roman" w:eastAsia="Times New Roman" w:hAnsi="Times New Roman"/>
                <w:sz w:val="21"/>
                <w:szCs w:val="21"/>
              </w:rPr>
              <w:t> из него:</w:t>
            </w:r>
            <w:r>
              <w:rPr>
                <w:rFonts w:ascii="Times New Roman" w:eastAsia="Times New Roman" w:hAnsi="Times New Roman"/>
                <w:sz w:val="21"/>
                <w:szCs w:val="21"/>
              </w:rPr>
              <w:br/>
              <w:t>          учебники</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5B2435">
            <w:pPr>
              <w:shd w:val="clear" w:color="auto" w:fill="CCCCCC"/>
              <w:jc w:val="center"/>
              <w:rPr>
                <w:rFonts w:ascii="Arial" w:eastAsia="Times New Roman" w:hAnsi="Arial" w:cs="Arial"/>
                <w:sz w:val="21"/>
                <w:szCs w:val="21"/>
              </w:rPr>
            </w:pPr>
            <w:r>
              <w:rPr>
                <w:rFonts w:ascii="Arial" w:eastAsia="Times New Roman" w:hAnsi="Arial" w:cs="Arial"/>
                <w:sz w:val="21"/>
                <w:szCs w:val="21"/>
              </w:rPr>
              <w:t>211</w:t>
            </w:r>
          </w:p>
        </w:tc>
        <w:tc>
          <w:tcPr>
            <w:tcW w:w="2012" w:type="dxa"/>
            <w:tcBorders>
              <w:top w:val="outset" w:sz="6" w:space="0" w:color="auto"/>
              <w:left w:val="outset" w:sz="6" w:space="0" w:color="auto"/>
              <w:bottom w:val="outset" w:sz="6" w:space="0" w:color="auto"/>
              <w:right w:val="outset" w:sz="6" w:space="0" w:color="auto"/>
            </w:tcBorders>
            <w:tcMar>
              <w:top w:w="15" w:type="dxa"/>
              <w:left w:w="108" w:type="dxa"/>
              <w:bottom w:w="15" w:type="dxa"/>
              <w:right w:w="15" w:type="dxa"/>
            </w:tcMar>
            <w:vAlign w:val="center"/>
            <w:hideMark/>
          </w:tcPr>
          <w:p w:rsidR="00C9401F" w:rsidRDefault="004E6BF2">
            <w:pPr>
              <w:shd w:val="clear" w:color="auto" w:fill="CCCCCC"/>
              <w:jc w:val="center"/>
              <w:rPr>
                <w:rFonts w:ascii="Arial" w:eastAsia="Times New Roman" w:hAnsi="Arial" w:cs="Arial"/>
                <w:sz w:val="21"/>
                <w:szCs w:val="21"/>
              </w:rPr>
            </w:pPr>
            <w:r>
              <w:rPr>
                <w:rFonts w:ascii="Arial" w:eastAsia="Times New Roman" w:hAnsi="Arial" w:cs="Arial"/>
                <w:sz w:val="21"/>
                <w:szCs w:val="21"/>
              </w:rPr>
              <w:t>3</w:t>
            </w:r>
            <w:r w:rsidR="005B2435">
              <w:rPr>
                <w:rFonts w:ascii="Arial" w:eastAsia="Times New Roman" w:hAnsi="Arial" w:cs="Arial"/>
                <w:sz w:val="21"/>
                <w:szCs w:val="21"/>
              </w:rPr>
              <w:t>714</w:t>
            </w:r>
          </w:p>
        </w:tc>
      </w:tr>
      <w:tr w:rsidR="00C9401F">
        <w:trPr>
          <w:tblCellSpacing w:w="0" w:type="dxa"/>
        </w:trPr>
        <w:tc>
          <w:tcPr>
            <w:tcW w:w="3432" w:type="dxa"/>
            <w:tcBorders>
              <w:top w:val="outset" w:sz="6" w:space="0" w:color="auto"/>
              <w:left w:val="outset" w:sz="6" w:space="0" w:color="auto"/>
              <w:bottom w:val="outset" w:sz="6" w:space="0" w:color="auto"/>
              <w:right w:val="outset" w:sz="6" w:space="0" w:color="auto"/>
            </w:tcBorders>
            <w:tcMar>
              <w:top w:w="0" w:type="dxa"/>
              <w:left w:w="900" w:type="dxa"/>
              <w:bottom w:w="0" w:type="dxa"/>
              <w:right w:w="108" w:type="dxa"/>
            </w:tcMar>
            <w:vAlign w:val="center"/>
            <w:hideMark/>
          </w:tcPr>
          <w:p w:rsidR="00C9401F" w:rsidRDefault="004E6BF2">
            <w:pPr>
              <w:rPr>
                <w:rFonts w:ascii="Times New Roman" w:eastAsia="Times New Roman" w:hAnsi="Times New Roman"/>
                <w:sz w:val="24"/>
                <w:szCs w:val="24"/>
              </w:rPr>
            </w:pPr>
            <w:r>
              <w:rPr>
                <w:rFonts w:ascii="Times New Roman" w:eastAsia="Times New Roman" w:hAnsi="Times New Roman"/>
                <w:sz w:val="21"/>
                <w:szCs w:val="21"/>
              </w:rPr>
              <w:t> учебные пособия</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shd w:val="clear" w:color="auto" w:fill="CCCCCC"/>
              <w:jc w:val="center"/>
              <w:rPr>
                <w:rFonts w:ascii="Arial" w:eastAsia="Times New Roman" w:hAnsi="Arial" w:cs="Arial"/>
                <w:sz w:val="21"/>
                <w:szCs w:val="21"/>
              </w:rPr>
            </w:pPr>
            <w:r>
              <w:rPr>
                <w:rFonts w:ascii="Arial" w:eastAsia="Times New Roman" w:hAnsi="Arial" w:cs="Arial"/>
                <w:sz w:val="21"/>
                <w:szCs w:val="21"/>
              </w:rPr>
              <w:t>0</w:t>
            </w:r>
          </w:p>
        </w:tc>
        <w:tc>
          <w:tcPr>
            <w:tcW w:w="2012" w:type="dxa"/>
            <w:tcBorders>
              <w:top w:val="outset" w:sz="6" w:space="0" w:color="auto"/>
              <w:left w:val="outset" w:sz="6" w:space="0" w:color="auto"/>
              <w:bottom w:val="outset" w:sz="6" w:space="0" w:color="auto"/>
              <w:right w:val="outset" w:sz="6" w:space="0" w:color="auto"/>
            </w:tcBorders>
            <w:tcMar>
              <w:top w:w="15" w:type="dxa"/>
              <w:left w:w="108" w:type="dxa"/>
              <w:bottom w:w="15" w:type="dxa"/>
              <w:right w:w="15" w:type="dxa"/>
            </w:tcMar>
            <w:vAlign w:val="center"/>
            <w:hideMark/>
          </w:tcPr>
          <w:p w:rsidR="00C9401F" w:rsidRDefault="009A756E">
            <w:pPr>
              <w:shd w:val="clear" w:color="auto" w:fill="CCCCCC"/>
              <w:jc w:val="center"/>
              <w:rPr>
                <w:rFonts w:ascii="Arial" w:eastAsia="Times New Roman" w:hAnsi="Arial" w:cs="Arial"/>
                <w:sz w:val="21"/>
                <w:szCs w:val="21"/>
              </w:rPr>
            </w:pPr>
            <w:r>
              <w:rPr>
                <w:rFonts w:ascii="Arial" w:eastAsia="Times New Roman" w:hAnsi="Arial" w:cs="Arial"/>
                <w:sz w:val="21"/>
                <w:szCs w:val="21"/>
              </w:rPr>
              <w:t>710</w:t>
            </w:r>
          </w:p>
        </w:tc>
      </w:tr>
      <w:tr w:rsidR="00C9401F">
        <w:trPr>
          <w:tblCellSpacing w:w="0" w:type="dxa"/>
        </w:trPr>
        <w:tc>
          <w:tcPr>
            <w:tcW w:w="3432" w:type="dxa"/>
            <w:tcBorders>
              <w:top w:val="outset" w:sz="6" w:space="0" w:color="auto"/>
              <w:left w:val="outset" w:sz="6" w:space="0" w:color="auto"/>
              <w:bottom w:val="outset" w:sz="6" w:space="0" w:color="auto"/>
              <w:right w:val="outset" w:sz="6" w:space="0" w:color="auto"/>
            </w:tcBorders>
            <w:tcMar>
              <w:top w:w="0" w:type="dxa"/>
              <w:left w:w="900" w:type="dxa"/>
              <w:bottom w:w="0" w:type="dxa"/>
              <w:right w:w="108" w:type="dxa"/>
            </w:tcMar>
            <w:vAlign w:val="center"/>
            <w:hideMark/>
          </w:tcPr>
          <w:p w:rsidR="00C9401F" w:rsidRDefault="004E6BF2">
            <w:pPr>
              <w:rPr>
                <w:rFonts w:ascii="Times New Roman" w:eastAsia="Times New Roman" w:hAnsi="Times New Roman"/>
                <w:sz w:val="24"/>
                <w:szCs w:val="24"/>
              </w:rPr>
            </w:pPr>
            <w:r>
              <w:rPr>
                <w:rFonts w:ascii="Times New Roman" w:eastAsia="Times New Roman" w:hAnsi="Times New Roman"/>
                <w:sz w:val="21"/>
                <w:szCs w:val="21"/>
              </w:rPr>
              <w:t> художественная литература</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shd w:val="clear" w:color="auto" w:fill="CCCCCC"/>
              <w:jc w:val="center"/>
              <w:rPr>
                <w:rFonts w:ascii="Arial" w:eastAsia="Times New Roman" w:hAnsi="Arial" w:cs="Arial"/>
                <w:sz w:val="21"/>
                <w:szCs w:val="21"/>
              </w:rPr>
            </w:pPr>
            <w:r>
              <w:rPr>
                <w:rFonts w:ascii="Arial" w:eastAsia="Times New Roman" w:hAnsi="Arial" w:cs="Arial"/>
                <w:sz w:val="21"/>
                <w:szCs w:val="21"/>
              </w:rPr>
              <w:t>0</w:t>
            </w:r>
          </w:p>
        </w:tc>
        <w:tc>
          <w:tcPr>
            <w:tcW w:w="2012" w:type="dxa"/>
            <w:tcBorders>
              <w:top w:val="outset" w:sz="6" w:space="0" w:color="auto"/>
              <w:left w:val="outset" w:sz="6" w:space="0" w:color="auto"/>
              <w:bottom w:val="outset" w:sz="6" w:space="0" w:color="auto"/>
              <w:right w:val="outset" w:sz="6" w:space="0" w:color="auto"/>
            </w:tcBorders>
            <w:tcMar>
              <w:top w:w="15" w:type="dxa"/>
              <w:left w:w="108" w:type="dxa"/>
              <w:bottom w:w="15" w:type="dxa"/>
              <w:right w:w="15" w:type="dxa"/>
            </w:tcMar>
            <w:vAlign w:val="center"/>
            <w:hideMark/>
          </w:tcPr>
          <w:p w:rsidR="00C9401F" w:rsidRDefault="005B2435">
            <w:pPr>
              <w:shd w:val="clear" w:color="auto" w:fill="CCCCCC"/>
              <w:jc w:val="center"/>
              <w:rPr>
                <w:rFonts w:ascii="Arial" w:eastAsia="Times New Roman" w:hAnsi="Arial" w:cs="Arial"/>
                <w:sz w:val="21"/>
                <w:szCs w:val="21"/>
              </w:rPr>
            </w:pPr>
            <w:r>
              <w:rPr>
                <w:rFonts w:ascii="Arial" w:eastAsia="Times New Roman" w:hAnsi="Arial" w:cs="Arial"/>
                <w:sz w:val="21"/>
                <w:szCs w:val="21"/>
              </w:rPr>
              <w:t>3 345</w:t>
            </w:r>
          </w:p>
        </w:tc>
      </w:tr>
      <w:tr w:rsidR="00C9401F">
        <w:trPr>
          <w:tblCellSpacing w:w="0" w:type="dxa"/>
        </w:trPr>
        <w:tc>
          <w:tcPr>
            <w:tcW w:w="3432" w:type="dxa"/>
            <w:tcBorders>
              <w:top w:val="outset" w:sz="6" w:space="0" w:color="auto"/>
              <w:left w:val="outset" w:sz="6" w:space="0" w:color="auto"/>
              <w:bottom w:val="outset" w:sz="6" w:space="0" w:color="auto"/>
              <w:right w:val="outset" w:sz="6" w:space="0" w:color="auto"/>
            </w:tcBorders>
            <w:tcMar>
              <w:top w:w="0" w:type="dxa"/>
              <w:left w:w="900" w:type="dxa"/>
              <w:bottom w:w="0" w:type="dxa"/>
              <w:right w:w="108" w:type="dxa"/>
            </w:tcMar>
            <w:vAlign w:val="center"/>
            <w:hideMark/>
          </w:tcPr>
          <w:p w:rsidR="00C9401F" w:rsidRDefault="004E6BF2">
            <w:pPr>
              <w:rPr>
                <w:rFonts w:ascii="Times New Roman" w:eastAsia="Times New Roman" w:hAnsi="Times New Roman"/>
                <w:sz w:val="24"/>
                <w:szCs w:val="24"/>
              </w:rPr>
            </w:pPr>
            <w:r>
              <w:rPr>
                <w:rFonts w:ascii="Times New Roman" w:eastAsia="Times New Roman" w:hAnsi="Times New Roman"/>
                <w:sz w:val="21"/>
                <w:szCs w:val="21"/>
              </w:rPr>
              <w:t> справочный материал</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401F" w:rsidRDefault="004E6BF2">
            <w:pPr>
              <w:shd w:val="clear" w:color="auto" w:fill="CCCCCC"/>
              <w:jc w:val="center"/>
              <w:rPr>
                <w:rFonts w:ascii="Arial" w:eastAsia="Times New Roman" w:hAnsi="Arial" w:cs="Arial"/>
                <w:sz w:val="21"/>
                <w:szCs w:val="21"/>
              </w:rPr>
            </w:pPr>
            <w:r>
              <w:rPr>
                <w:rFonts w:ascii="Arial" w:eastAsia="Times New Roman" w:hAnsi="Arial" w:cs="Arial"/>
                <w:sz w:val="21"/>
                <w:szCs w:val="21"/>
              </w:rPr>
              <w:t>0</w:t>
            </w:r>
          </w:p>
        </w:tc>
        <w:tc>
          <w:tcPr>
            <w:tcW w:w="2012" w:type="dxa"/>
            <w:tcBorders>
              <w:top w:val="outset" w:sz="6" w:space="0" w:color="auto"/>
              <w:left w:val="outset" w:sz="6" w:space="0" w:color="auto"/>
              <w:bottom w:val="outset" w:sz="6" w:space="0" w:color="auto"/>
              <w:right w:val="outset" w:sz="6" w:space="0" w:color="auto"/>
            </w:tcBorders>
            <w:tcMar>
              <w:top w:w="15" w:type="dxa"/>
              <w:left w:w="108" w:type="dxa"/>
              <w:bottom w:w="15" w:type="dxa"/>
              <w:right w:w="15" w:type="dxa"/>
            </w:tcMar>
            <w:vAlign w:val="center"/>
            <w:hideMark/>
          </w:tcPr>
          <w:p w:rsidR="00C9401F" w:rsidRDefault="009A756E">
            <w:pPr>
              <w:shd w:val="clear" w:color="auto" w:fill="CCCCCC"/>
              <w:jc w:val="center"/>
              <w:rPr>
                <w:rFonts w:ascii="Arial" w:eastAsia="Times New Roman" w:hAnsi="Arial" w:cs="Arial"/>
                <w:sz w:val="21"/>
                <w:szCs w:val="21"/>
              </w:rPr>
            </w:pPr>
            <w:r>
              <w:rPr>
                <w:rFonts w:ascii="Arial" w:eastAsia="Times New Roman" w:hAnsi="Arial" w:cs="Arial"/>
                <w:sz w:val="21"/>
                <w:szCs w:val="21"/>
              </w:rPr>
              <w:t>100</w:t>
            </w:r>
          </w:p>
        </w:tc>
      </w:tr>
    </w:tbl>
    <w:p w:rsidR="00C9401F" w:rsidRDefault="00C9401F">
      <w:pPr>
        <w:pStyle w:val="just"/>
        <w:rPr>
          <w:sz w:val="28"/>
          <w:szCs w:val="28"/>
        </w:rPr>
      </w:pPr>
    </w:p>
    <w:p w:rsidR="00C9401F" w:rsidRDefault="004E6BF2">
      <w:pPr>
        <w:pStyle w:val="just"/>
        <w:rPr>
          <w:b/>
          <w:u w:val="single"/>
        </w:rPr>
      </w:pPr>
      <w:r>
        <w:rPr>
          <w:b/>
          <w:u w:val="single"/>
        </w:rPr>
        <w:lastRenderedPageBreak/>
        <w:t xml:space="preserve">1.5. Анализ контингента обучающихся </w:t>
      </w:r>
    </w:p>
    <w:p w:rsidR="00C9401F" w:rsidRDefault="004E6BF2">
      <w:pPr>
        <w:pStyle w:val="just"/>
        <w:spacing w:before="0" w:beforeAutospacing="0" w:after="0" w:afterAutospacing="0"/>
      </w:pPr>
      <w:r>
        <w:t>В школе реализуются следующие уровни образования:</w:t>
      </w:r>
    </w:p>
    <w:p w:rsidR="00C9401F" w:rsidRDefault="004E6BF2">
      <w:pPr>
        <w:pStyle w:val="just"/>
        <w:spacing w:before="0" w:beforeAutospacing="0" w:after="0" w:afterAutospacing="0"/>
      </w:pPr>
      <w:r>
        <w:t xml:space="preserve"> - начальное общее образование (1-4 классы);</w:t>
      </w:r>
    </w:p>
    <w:p w:rsidR="00C9401F" w:rsidRDefault="004E6BF2">
      <w:pPr>
        <w:pStyle w:val="just"/>
        <w:spacing w:before="0" w:beforeAutospacing="0" w:after="0" w:afterAutospacing="0"/>
      </w:pPr>
      <w:r>
        <w:t xml:space="preserve"> - основное общее образование (5-9 классы); </w:t>
      </w:r>
    </w:p>
    <w:p w:rsidR="00C9401F" w:rsidRDefault="004E6BF2">
      <w:pPr>
        <w:pStyle w:val="just"/>
        <w:spacing w:before="0" w:beforeAutospacing="0" w:after="0" w:afterAutospacing="0"/>
      </w:pPr>
      <w:r>
        <w:t xml:space="preserve">- среднее общее образование (10-11 классы). </w:t>
      </w:r>
    </w:p>
    <w:p w:rsidR="00C9401F" w:rsidRDefault="009A756E">
      <w:pPr>
        <w:pStyle w:val="just"/>
        <w:spacing w:before="0" w:beforeAutospacing="0" w:after="0" w:afterAutospacing="0"/>
      </w:pPr>
      <w:r>
        <w:t>На  начало 202</w:t>
      </w:r>
      <w:r w:rsidR="00F41DDE">
        <w:t>1</w:t>
      </w:r>
      <w:r w:rsidR="0022353B">
        <w:t xml:space="preserve"> год</w:t>
      </w:r>
      <w:r w:rsidR="005C1885">
        <w:t>а в школе обучалось 75 ученик. На конец 2021 года -75</w:t>
      </w:r>
      <w:r>
        <w:t xml:space="preserve"> обучающихся </w:t>
      </w:r>
      <w:r w:rsidR="004E6BF2">
        <w:t>Средняя наполняемость классов 7 человек.</w:t>
      </w:r>
    </w:p>
    <w:p w:rsidR="00C9401F" w:rsidRDefault="00F41DDE">
      <w:pPr>
        <w:pStyle w:val="just"/>
        <w:spacing w:before="0" w:beforeAutospacing="0" w:after="0" w:afterAutospacing="0"/>
      </w:pPr>
      <w:r>
        <w:t>На 1 сентября 2021</w:t>
      </w:r>
      <w:r w:rsidR="004E6BF2">
        <w:t xml:space="preserve"> года состав по уровням обучения:</w:t>
      </w:r>
    </w:p>
    <w:p w:rsidR="00C9401F" w:rsidRDefault="00953FE6">
      <w:pPr>
        <w:pStyle w:val="just"/>
        <w:spacing w:before="0" w:beforeAutospacing="0" w:after="0" w:afterAutospacing="0"/>
      </w:pPr>
      <w:r>
        <w:t>1-4 классы: 29</w:t>
      </w:r>
      <w:r w:rsidR="00F41DDE">
        <w:t xml:space="preserve"> учеников</w:t>
      </w:r>
    </w:p>
    <w:p w:rsidR="00C9401F" w:rsidRDefault="00953FE6">
      <w:pPr>
        <w:pStyle w:val="just"/>
        <w:spacing w:before="0" w:beforeAutospacing="0" w:after="0" w:afterAutospacing="0"/>
      </w:pPr>
      <w:r>
        <w:t>5-9 классы: 44</w:t>
      </w:r>
      <w:r w:rsidR="004E6BF2">
        <w:t xml:space="preserve"> учеников</w:t>
      </w:r>
    </w:p>
    <w:p w:rsidR="00C9401F" w:rsidRDefault="00953FE6">
      <w:pPr>
        <w:pStyle w:val="just"/>
        <w:spacing w:before="0" w:beforeAutospacing="0" w:after="0" w:afterAutospacing="0"/>
      </w:pPr>
      <w:r>
        <w:t>10-11 классы: 2</w:t>
      </w:r>
      <w:r w:rsidR="004E6BF2">
        <w:t xml:space="preserve"> учеников</w:t>
      </w:r>
    </w:p>
    <w:p w:rsidR="00C9401F" w:rsidRDefault="00F41DDE">
      <w:pPr>
        <w:pStyle w:val="just"/>
        <w:spacing w:before="0" w:beforeAutospacing="0" w:after="0" w:afterAutospacing="0"/>
      </w:pPr>
      <w:r>
        <w:t>Итого: 7</w:t>
      </w:r>
      <w:r w:rsidR="00953FE6">
        <w:t>5</w:t>
      </w:r>
      <w:r w:rsidR="004E6BF2">
        <w:t xml:space="preserve"> учеников</w:t>
      </w:r>
    </w:p>
    <w:p w:rsidR="00C9401F" w:rsidRDefault="004E6BF2">
      <w:pPr>
        <w:pStyle w:val="just"/>
        <w:spacing w:before="0" w:beforeAutospacing="0" w:after="0" w:afterAutospacing="0"/>
      </w:pPr>
      <w:r>
        <w:t>Детей, проживающ</w:t>
      </w:r>
      <w:r w:rsidR="00326BD9">
        <w:t>их в малообеспеченных семьях- 50</w:t>
      </w:r>
      <w:r>
        <w:t>;</w:t>
      </w:r>
    </w:p>
    <w:p w:rsidR="00C9401F" w:rsidRDefault="00326BD9">
      <w:pPr>
        <w:pStyle w:val="just"/>
        <w:spacing w:before="0" w:beforeAutospacing="0" w:after="0" w:afterAutospacing="0"/>
      </w:pPr>
      <w:r>
        <w:t>В многодетных семьях- 30</w:t>
      </w:r>
      <w:r w:rsidR="004E6BF2">
        <w:t>;</w:t>
      </w:r>
    </w:p>
    <w:p w:rsidR="00C9401F" w:rsidRDefault="009A756E">
      <w:pPr>
        <w:pStyle w:val="just"/>
        <w:spacing w:before="0" w:beforeAutospacing="0" w:after="0" w:afterAutospacing="0"/>
      </w:pPr>
      <w:r>
        <w:t>В неполных семьях- 17</w:t>
      </w:r>
    </w:p>
    <w:p w:rsidR="00C9401F" w:rsidRDefault="004E6BF2">
      <w:pPr>
        <w:pStyle w:val="just"/>
        <w:spacing w:before="0" w:beforeAutospacing="0" w:after="0" w:afterAutospacing="0"/>
      </w:pPr>
      <w:r>
        <w:t>В семьях, где оба родители имеют</w:t>
      </w:r>
      <w:r w:rsidR="00507084">
        <w:t xml:space="preserve"> профессиональное образование- 1</w:t>
      </w:r>
      <w:r>
        <w:t>3;</w:t>
      </w:r>
    </w:p>
    <w:p w:rsidR="00C9401F" w:rsidRDefault="004E6BF2">
      <w:pPr>
        <w:pStyle w:val="just"/>
        <w:spacing w:before="0" w:beforeAutospacing="0" w:after="0" w:afterAutospacing="0"/>
      </w:pPr>
      <w:r>
        <w:t>В семьях, где один из  родителей  имеет</w:t>
      </w:r>
      <w:r w:rsidR="00507084">
        <w:t xml:space="preserve"> профессиональное образование-20</w:t>
      </w:r>
    </w:p>
    <w:p w:rsidR="00C9401F" w:rsidRDefault="0022353B">
      <w:pPr>
        <w:pStyle w:val="just"/>
        <w:spacing w:before="0" w:beforeAutospacing="0" w:after="0" w:afterAutospacing="0"/>
      </w:pPr>
      <w:r>
        <w:t xml:space="preserve">В МБОУ Табарсукская </w:t>
      </w:r>
      <w:r w:rsidR="00507084">
        <w:t>СОШ в 2020</w:t>
      </w:r>
      <w:r w:rsidR="004E6BF2">
        <w:t xml:space="preserve"> году  на 1 сентября  обучаются по адаптированным основным образовательным прогр</w:t>
      </w:r>
      <w:r w:rsidR="00507084">
        <w:t xml:space="preserve">аммам 8 учеников с ОВЗ, из них 2 </w:t>
      </w:r>
      <w:r w:rsidR="002E77AC">
        <w:t xml:space="preserve"> д</w:t>
      </w:r>
      <w:r>
        <w:t>етей -инвалидов</w:t>
      </w:r>
      <w:r w:rsidR="004E6BF2">
        <w:t>, котор</w:t>
      </w:r>
      <w:r w:rsidR="00507084">
        <w:t>ые обучаются на дому и 2</w:t>
      </w:r>
      <w:r w:rsidR="004E6BF2">
        <w:t xml:space="preserve"> детей инклюзивно  в общеобразовательных классах.</w:t>
      </w:r>
    </w:p>
    <w:p w:rsidR="00C9401F" w:rsidRDefault="00C9401F">
      <w:pPr>
        <w:pStyle w:val="just"/>
        <w:spacing w:before="0" w:beforeAutospacing="0" w:after="0" w:afterAutospacing="0"/>
        <w:rPr>
          <w:b/>
          <w:u w:val="single"/>
        </w:rPr>
      </w:pPr>
    </w:p>
    <w:p w:rsidR="00C9401F" w:rsidRDefault="004E6BF2">
      <w:pPr>
        <w:pStyle w:val="just"/>
        <w:spacing w:before="0" w:beforeAutospacing="0" w:after="0" w:afterAutospacing="0"/>
        <w:rPr>
          <w:b/>
          <w:u w:val="single"/>
        </w:rPr>
      </w:pPr>
      <w:r>
        <w:rPr>
          <w:b/>
          <w:u w:val="single"/>
        </w:rPr>
        <w:t>2. Содержание образовательной деятельности:</w:t>
      </w:r>
    </w:p>
    <w:p w:rsidR="00C9401F" w:rsidRDefault="004E6BF2">
      <w:pPr>
        <w:pStyle w:val="just"/>
        <w:spacing w:before="0" w:beforeAutospacing="0" w:after="0" w:afterAutospacing="0"/>
        <w:rPr>
          <w:b/>
          <w:u w:val="single"/>
        </w:rPr>
      </w:pPr>
      <w:r>
        <w:rPr>
          <w:b/>
          <w:u w:val="single"/>
        </w:rPr>
        <w:t xml:space="preserve">2.1. Образовательная программа. Концепция развития образовательной организации </w:t>
      </w:r>
    </w:p>
    <w:p w:rsidR="00C9401F" w:rsidRDefault="00C9401F">
      <w:pPr>
        <w:widowControl w:val="0"/>
        <w:tabs>
          <w:tab w:val="left" w:pos="1845"/>
        </w:tabs>
        <w:autoSpaceDE w:val="0"/>
        <w:autoSpaceDN w:val="0"/>
        <w:adjustRightInd w:val="0"/>
        <w:ind w:firstLine="555"/>
        <w:jc w:val="both"/>
        <w:rPr>
          <w:rFonts w:ascii="Times New Roman" w:hAnsi="Times New Roman"/>
          <w:b/>
          <w:bCs/>
          <w:sz w:val="24"/>
          <w:szCs w:val="24"/>
        </w:rPr>
      </w:pPr>
    </w:p>
    <w:p w:rsidR="00C9401F" w:rsidRDefault="004E6BF2">
      <w:pPr>
        <w:widowControl w:val="0"/>
        <w:tabs>
          <w:tab w:val="left" w:pos="1845"/>
        </w:tabs>
        <w:autoSpaceDE w:val="0"/>
        <w:autoSpaceDN w:val="0"/>
        <w:adjustRightInd w:val="0"/>
        <w:ind w:firstLine="555"/>
        <w:jc w:val="both"/>
        <w:rPr>
          <w:rFonts w:ascii="Times New Roman" w:hAnsi="Times New Roman"/>
          <w:sz w:val="24"/>
          <w:szCs w:val="24"/>
        </w:rPr>
      </w:pPr>
      <w:r>
        <w:rPr>
          <w:rFonts w:ascii="Times New Roman" w:hAnsi="Times New Roman"/>
          <w:b/>
          <w:bCs/>
          <w:sz w:val="24"/>
          <w:szCs w:val="24"/>
        </w:rPr>
        <w:t>Образовательная программа</w:t>
      </w:r>
      <w:r>
        <w:rPr>
          <w:rFonts w:ascii="Times New Roman" w:hAnsi="Times New Roman"/>
          <w:sz w:val="24"/>
          <w:szCs w:val="24"/>
        </w:rPr>
        <w:t xml:space="preserve"> школы - это целостная система мер по гуманизации и гуманитаризации, дифференциации и индивидуализации обучения и воспитания школьников, учитывающая потребности обучаемых, их родителей, общественности и социума. </w:t>
      </w:r>
    </w:p>
    <w:p w:rsidR="00C9401F" w:rsidRDefault="004E6BF2">
      <w:pPr>
        <w:widowControl w:val="0"/>
        <w:tabs>
          <w:tab w:val="left" w:pos="1845"/>
        </w:tabs>
        <w:autoSpaceDE w:val="0"/>
        <w:autoSpaceDN w:val="0"/>
        <w:adjustRightInd w:val="0"/>
        <w:ind w:firstLine="555"/>
        <w:jc w:val="both"/>
        <w:rPr>
          <w:rFonts w:ascii="Times New Roman" w:hAnsi="Times New Roman"/>
          <w:sz w:val="24"/>
          <w:szCs w:val="24"/>
        </w:rPr>
      </w:pPr>
      <w:r>
        <w:rPr>
          <w:rFonts w:ascii="Times New Roman" w:hAnsi="Times New Roman"/>
          <w:sz w:val="24"/>
          <w:szCs w:val="24"/>
        </w:rPr>
        <w:t>Школа расположена на территории МО «Табарсук», в двенадцати километрах о</w:t>
      </w:r>
      <w:r w:rsidR="00507084">
        <w:rPr>
          <w:rFonts w:ascii="Times New Roman" w:hAnsi="Times New Roman"/>
          <w:sz w:val="24"/>
          <w:szCs w:val="24"/>
        </w:rPr>
        <w:t>т районного центра п.Кутулик. В</w:t>
      </w:r>
      <w:r>
        <w:rPr>
          <w:rFonts w:ascii="Times New Roman" w:hAnsi="Times New Roman"/>
          <w:sz w:val="24"/>
          <w:szCs w:val="24"/>
        </w:rPr>
        <w:t xml:space="preserve"> с.Табарсук находится дошкольное учреждение «Солнышко» - детский сад, сельский дом культуры, ФАП.  Родители учащихся трудятся в сельском хозяйстве, в социальной сфере,</w:t>
      </w:r>
      <w:r w:rsidR="00507084">
        <w:rPr>
          <w:rFonts w:ascii="Times New Roman" w:hAnsi="Times New Roman"/>
          <w:sz w:val="24"/>
          <w:szCs w:val="24"/>
        </w:rPr>
        <w:t xml:space="preserve"> </w:t>
      </w:r>
      <w:r>
        <w:rPr>
          <w:rFonts w:ascii="Times New Roman" w:hAnsi="Times New Roman"/>
          <w:sz w:val="24"/>
          <w:szCs w:val="24"/>
        </w:rPr>
        <w:t>на угольном разрезе «Головинский», на предприятиях, находящихся на территории посёлка Кутулик. Многие работают в городах Иркутск,  Ангарск и выезжают за территорию  области (работают вахтовым методом).</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sz w:val="24"/>
          <w:szCs w:val="24"/>
          <w:lang w:val="ru-RU"/>
        </w:rPr>
        <w:t xml:space="preserve"> </w:t>
      </w:r>
      <w:r>
        <w:rPr>
          <w:rFonts w:ascii="Times New Roman" w:hAnsi="Times New Roman"/>
          <w:color w:val="000000"/>
          <w:sz w:val="24"/>
          <w:szCs w:val="24"/>
        </w:rPr>
        <w:t> </w:t>
      </w:r>
      <w:r>
        <w:rPr>
          <w:rFonts w:ascii="Times New Roman" w:hAnsi="Times New Roman"/>
          <w:color w:val="000000"/>
          <w:sz w:val="24"/>
          <w:szCs w:val="24"/>
          <w:lang w:val="ru-RU"/>
        </w:rPr>
        <w:t>Образовательная программа школы представляет собой документ, который определяет содержание образования в школе и технологии его реализации. Структурно Образовательная программа представляет собой совокупность образовательных программ разного уровня обучения (начального общего, основного общего и среднего (полного) общего образования)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школы. Эти программы преемственны, то есть каждая последующая программа базируется на предыдущей.</w:t>
      </w:r>
    </w:p>
    <w:p w:rsidR="00C9401F" w:rsidRDefault="004E6BF2">
      <w:pPr>
        <w:pStyle w:val="p3"/>
        <w:shd w:val="clear" w:color="auto" w:fill="FFFFFF"/>
        <w:jc w:val="both"/>
        <w:rPr>
          <w:color w:val="000000"/>
        </w:rPr>
      </w:pPr>
      <w:r>
        <w:rPr>
          <w:rFonts w:eastAsiaTheme="majorEastAsia"/>
          <w:bCs/>
          <w:color w:val="000000"/>
        </w:rPr>
        <w:t xml:space="preserve">Предназначение школы: </w:t>
      </w:r>
      <w:r>
        <w:rPr>
          <w:color w:val="000000"/>
        </w:rPr>
        <w:t>Создание условий для получения каждым школьником качественного образования, воспитания, позволяющим успешно жить в быстро меняющемся мире</w:t>
      </w:r>
      <w:r w:rsidR="00507084">
        <w:rPr>
          <w:color w:val="000000"/>
        </w:rPr>
        <w:t>.</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bCs/>
          <w:color w:val="000000"/>
          <w:sz w:val="24"/>
          <w:szCs w:val="24"/>
          <w:lang w:val="ru-RU"/>
        </w:rPr>
        <w:t>Образовательная программа школы разработана на основе нормативных документов:</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Конституция РФ</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Закон  от 29.12.2012г №273-ФЗ «Об образовании в РФ»;</w:t>
      </w:r>
    </w:p>
    <w:p w:rsidR="00C9401F" w:rsidRDefault="00C9401F">
      <w:pPr>
        <w:pStyle w:val="msonospacing0"/>
        <w:shd w:val="clear" w:color="auto" w:fill="FFFFFF"/>
        <w:jc w:val="both"/>
        <w:rPr>
          <w:rFonts w:ascii="Times New Roman" w:hAnsi="Times New Roman"/>
          <w:color w:val="000000"/>
          <w:sz w:val="24"/>
          <w:szCs w:val="24"/>
          <w:lang w:val="ru-RU"/>
        </w:rPr>
      </w:pP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Устав и</w:t>
      </w:r>
      <w:bookmarkStart w:id="1" w:name="YANDEX_5"/>
      <w:bookmarkEnd w:id="1"/>
      <w:r>
        <w:rPr>
          <w:rFonts w:ascii="Times New Roman" w:hAnsi="Times New Roman"/>
          <w:color w:val="000000"/>
          <w:sz w:val="24"/>
          <w:szCs w:val="24"/>
        </w:rPr>
        <w:t> </w:t>
      </w:r>
      <w:r>
        <w:rPr>
          <w:rFonts w:ascii="Times New Roman" w:hAnsi="Times New Roman"/>
          <w:color w:val="000000"/>
          <w:sz w:val="24"/>
          <w:szCs w:val="24"/>
          <w:lang w:val="ru-RU"/>
        </w:rPr>
        <w:t>программа</w:t>
      </w:r>
      <w:r>
        <w:rPr>
          <w:rFonts w:ascii="Times New Roman" w:hAnsi="Times New Roman"/>
          <w:color w:val="000000"/>
          <w:sz w:val="24"/>
          <w:szCs w:val="24"/>
        </w:rPr>
        <w:t>  </w:t>
      </w:r>
      <w:r>
        <w:rPr>
          <w:rFonts w:ascii="Times New Roman" w:hAnsi="Times New Roman"/>
          <w:color w:val="000000"/>
          <w:sz w:val="24"/>
          <w:szCs w:val="24"/>
          <w:lang w:val="ru-RU"/>
        </w:rPr>
        <w:t>развития муниципального бюджетного общеобразовательного  учреждения Табарсукская СОШ.</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bCs/>
          <w:color w:val="000000"/>
          <w:sz w:val="24"/>
          <w:szCs w:val="24"/>
          <w:lang w:val="ru-RU"/>
        </w:rPr>
        <w:t>Назначение программы</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Основываясь на достигнутых результатах и традициях школы, учитывая тенденции развития образования в России и мировой практике, социально-политическую и культурную ситуацию в стране, были сформулированы следующие цели, задачи и приоритетные направления образовательной программы.</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bCs/>
          <w:color w:val="000000"/>
          <w:sz w:val="24"/>
          <w:szCs w:val="24"/>
          <w:lang w:val="ru-RU"/>
        </w:rPr>
        <w:t>Цель:</w:t>
      </w:r>
      <w:r>
        <w:rPr>
          <w:rFonts w:ascii="Times New Roman" w:hAnsi="Times New Roman"/>
          <w:color w:val="000000"/>
          <w:sz w:val="24"/>
          <w:szCs w:val="24"/>
        </w:rPr>
        <w:t> </w:t>
      </w:r>
      <w:r>
        <w:rPr>
          <w:rFonts w:ascii="Times New Roman" w:hAnsi="Times New Roman"/>
          <w:color w:val="000000"/>
          <w:sz w:val="24"/>
          <w:szCs w:val="24"/>
          <w:lang w:val="ru-RU"/>
        </w:rPr>
        <w:t>создать наиболее благоприятные условия для становления и развития субъектно-субъектных отношений ученика и учителя, развития личности школьника, удовлетворения его образовательных и творческих потребностей; помочь ребенку жить в мире и согласии с людьми, природой, культурой.</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bCs/>
          <w:color w:val="000000"/>
          <w:sz w:val="24"/>
          <w:szCs w:val="24"/>
          <w:lang w:val="ru-RU"/>
        </w:rPr>
        <w:t>Задачи:</w:t>
      </w:r>
      <w:r>
        <w:rPr>
          <w:rFonts w:ascii="Times New Roman" w:hAnsi="Times New Roman"/>
          <w:color w:val="000000"/>
          <w:sz w:val="24"/>
          <w:szCs w:val="24"/>
          <w:lang w:val="ru-RU"/>
        </w:rPr>
        <w:t>· обеспечение гарантий прав детей на образование;</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создание и развитие механизмов, обеспечивающих демократическое управление школой;</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стимулирование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склонностями, интересами и возможностями;</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совершенствование программно-методического обеспечения учебного процесса в различных формах организации учебной деятельности;</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обновление содержания образования в свете использования современных информационных и коммуникационных технологий в учебной деятельности.</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развитие профильного обучения старшеклассников;</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создание единого образовательного пространства, интеграция общего и дополнительного образований;</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создание условий для развития и формирования у детей и подростков качеств толерантности, патриотизма.</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bCs/>
          <w:color w:val="000000"/>
          <w:sz w:val="24"/>
          <w:szCs w:val="24"/>
          <w:lang w:val="ru-RU"/>
        </w:rPr>
        <w:t>Приоритетные направления:</w:t>
      </w:r>
      <w:r>
        <w:rPr>
          <w:rFonts w:ascii="Times New Roman" w:hAnsi="Times New Roman"/>
          <w:color w:val="000000"/>
          <w:sz w:val="24"/>
          <w:szCs w:val="24"/>
          <w:lang w:val="ru-RU"/>
        </w:rPr>
        <w:t>· повышение качества обученности, обучаемости за счет применения современных технологий обучения;</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ориентация на компетентность и творчество учителя, его творческую самостоятельность и профессиональную ответственность;</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сохранение, укрепление и формирование здоровья учащихся;</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формирование экологического мировоззрения через организацию проектно-исследовательской и научной деятельности школьников;</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совершенствование профессионального уровня педагогов в области информационных технологий;</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развитие системы непрерывного образования, воспитательного потенциала поликультурной образовательной среды.</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bCs/>
          <w:color w:val="000000"/>
          <w:sz w:val="24"/>
          <w:szCs w:val="24"/>
          <w:lang w:val="ru-RU"/>
        </w:rPr>
        <w:t>Принципы реализации программы:</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Программно - целевой подход, который предполагает единую систему планирования и своевременного внесения корректив в планы.</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Преемственность данной программы развития и программы образовательного учреждения.</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Информационной компетентности (психолого-педагогической, инновационной, информационной) участников образовательного процесса в школе.</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Вариативности, которая предполагает осуществление различных вариантов действий по реализации задач развития школы.</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Включение в решение задач образовательной программы всех субъектов образовательного пространства.</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bCs/>
          <w:color w:val="000000"/>
          <w:sz w:val="24"/>
          <w:szCs w:val="24"/>
          <w:lang w:val="ru-RU"/>
        </w:rPr>
        <w:t>Прогнозируемый результат:</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повышение качества образованности школьников, успешное освоение ими системного содержания образования;</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проявление признаков самоопределения, саморегуляции, самопознания, самореализации личности школьника; обретение качеств: ответственности, самостоятельности, инициативности, развитого чувства собственного достоинства, конструктивности поведения;</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творческая активность педагогического коллектива, развитие исследовательского подхода к педагогической деятельности, к инновационной деятельности, способность осуществлять ее на практике;</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удовлетворенность трудом всех участников педагогического процесса.</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bCs/>
          <w:color w:val="000000"/>
          <w:sz w:val="24"/>
          <w:szCs w:val="24"/>
          <w:lang w:val="ru-RU"/>
        </w:rPr>
        <w:t>Средства реализации предназначения школы:</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1. Усвоение учащимися базового содержания образовательных областей</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2. Предоставление учащимся возможности выбора профиля обучения</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3. Предоставление широкого спектра дополнительных образовательных программ и дополнительных образовательных услуг.</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bCs/>
          <w:color w:val="000000"/>
          <w:sz w:val="24"/>
          <w:szCs w:val="24"/>
          <w:lang w:val="ru-RU"/>
        </w:rPr>
        <w:t>Направленность образовательной программы</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1. Решение задач формирования общей культуры личности, адаптации личности к жизни в обществе</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2. Воспитание гражданственности, толерантности, уважения к правам и свободам человека</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3. Создание основы для осознанного выбора и последующего освоения профессиональных образовательных программ</w:t>
      </w:r>
    </w:p>
    <w:p w:rsidR="00C9401F" w:rsidRDefault="00C9401F">
      <w:pPr>
        <w:pStyle w:val="msonospacing0"/>
        <w:shd w:val="clear" w:color="auto" w:fill="FFFFFF"/>
        <w:jc w:val="both"/>
        <w:rPr>
          <w:rFonts w:ascii="Times New Roman" w:hAnsi="Times New Roman"/>
          <w:bCs/>
          <w:color w:val="000000"/>
          <w:sz w:val="24"/>
          <w:szCs w:val="24"/>
          <w:lang w:val="ru-RU"/>
        </w:rPr>
      </w:pPr>
    </w:p>
    <w:p w:rsidR="00C9401F" w:rsidRDefault="004E6BF2">
      <w:pPr>
        <w:pStyle w:val="msonospacing0"/>
        <w:shd w:val="clear" w:color="auto" w:fill="FFFFFF"/>
        <w:rPr>
          <w:rFonts w:ascii="Times New Roman" w:hAnsi="Times New Roman"/>
          <w:bCs/>
          <w:color w:val="000000"/>
          <w:sz w:val="24"/>
          <w:szCs w:val="24"/>
          <w:lang w:val="ru-RU"/>
        </w:rPr>
      </w:pPr>
      <w:r>
        <w:rPr>
          <w:rFonts w:ascii="Times New Roman" w:hAnsi="Times New Roman"/>
          <w:bCs/>
          <w:color w:val="000000"/>
          <w:sz w:val="24"/>
          <w:szCs w:val="24"/>
          <w:lang w:val="ru-RU"/>
        </w:rPr>
        <w:t>ОРГАНИЗАЦИЯ УЧЕБНО-ВОСПИТАТЕЛЬНОГО ПРОЦЕССА</w:t>
      </w:r>
    </w:p>
    <w:p w:rsidR="00C9401F" w:rsidRDefault="00C9401F">
      <w:pPr>
        <w:pStyle w:val="msonospacing0"/>
        <w:shd w:val="clear" w:color="auto" w:fill="FFFFFF"/>
        <w:rPr>
          <w:color w:val="000000"/>
          <w:lang w:val="ru-RU"/>
        </w:rPr>
      </w:pPr>
    </w:p>
    <w:p w:rsidR="00C9401F" w:rsidRDefault="004E6BF2">
      <w:pPr>
        <w:pStyle w:val="msonospacing0"/>
        <w:shd w:val="clear" w:color="auto" w:fill="FFFFFF"/>
        <w:ind w:firstLine="708"/>
        <w:rPr>
          <w:rFonts w:ascii="Times New Roman" w:hAnsi="Times New Roman"/>
          <w:color w:val="000000"/>
          <w:sz w:val="24"/>
          <w:szCs w:val="24"/>
          <w:lang w:val="ru-RU"/>
        </w:rPr>
      </w:pPr>
      <w:r>
        <w:rPr>
          <w:rFonts w:ascii="Times New Roman" w:hAnsi="Times New Roman"/>
          <w:color w:val="000000"/>
          <w:sz w:val="24"/>
          <w:szCs w:val="24"/>
          <w:lang w:val="ru-RU"/>
        </w:rPr>
        <w:t>В соответствии  с законом «Об образовании в РФ» школа осуществляет образовательный процесс в соответствии с уровнями общеобразовательных программ:</w:t>
      </w:r>
    </w:p>
    <w:p w:rsidR="00C9401F" w:rsidRDefault="004E6BF2">
      <w:pPr>
        <w:pStyle w:val="msonospacing0"/>
        <w:shd w:val="clear" w:color="auto" w:fill="FFFFFF"/>
        <w:rPr>
          <w:rFonts w:ascii="Times New Roman" w:hAnsi="Times New Roman"/>
          <w:color w:val="000000"/>
          <w:sz w:val="24"/>
          <w:szCs w:val="24"/>
          <w:lang w:val="ru-RU"/>
        </w:rPr>
      </w:pPr>
      <w:r>
        <w:rPr>
          <w:rFonts w:ascii="Times New Roman" w:hAnsi="Times New Roman"/>
          <w:color w:val="000000"/>
          <w:sz w:val="24"/>
          <w:szCs w:val="24"/>
        </w:rPr>
        <w:t>I</w:t>
      </w:r>
      <w:r>
        <w:rPr>
          <w:rFonts w:ascii="Times New Roman" w:hAnsi="Times New Roman"/>
          <w:color w:val="000000"/>
          <w:sz w:val="24"/>
          <w:szCs w:val="24"/>
          <w:lang w:val="ru-RU"/>
        </w:rPr>
        <w:t xml:space="preserve"> уровень - начальное общее образование, срок освоения 4 года;</w:t>
      </w:r>
    </w:p>
    <w:p w:rsidR="00C9401F" w:rsidRDefault="004E6BF2">
      <w:pPr>
        <w:pStyle w:val="msonospacing0"/>
        <w:shd w:val="clear" w:color="auto" w:fill="FFFFFF"/>
        <w:rPr>
          <w:rFonts w:ascii="Times New Roman" w:hAnsi="Times New Roman"/>
          <w:color w:val="000000"/>
          <w:sz w:val="24"/>
          <w:szCs w:val="24"/>
          <w:lang w:val="ru-RU"/>
        </w:rPr>
      </w:pPr>
      <w:r>
        <w:rPr>
          <w:rFonts w:ascii="Times New Roman" w:hAnsi="Times New Roman"/>
          <w:color w:val="000000"/>
          <w:sz w:val="24"/>
          <w:szCs w:val="24"/>
        </w:rPr>
        <w:t>II</w:t>
      </w:r>
      <w:r>
        <w:rPr>
          <w:rFonts w:ascii="Times New Roman" w:hAnsi="Times New Roman"/>
          <w:color w:val="000000"/>
          <w:sz w:val="24"/>
          <w:szCs w:val="24"/>
          <w:lang w:val="ru-RU"/>
        </w:rPr>
        <w:t xml:space="preserve"> уровень - основное общее образование, срок освоения 5 лет;</w:t>
      </w:r>
    </w:p>
    <w:p w:rsidR="00C9401F" w:rsidRDefault="004E6BF2">
      <w:pPr>
        <w:pStyle w:val="msonospacing0"/>
        <w:shd w:val="clear" w:color="auto" w:fill="FFFFFF"/>
        <w:rPr>
          <w:rFonts w:ascii="Times New Roman" w:hAnsi="Times New Roman"/>
          <w:color w:val="000000"/>
          <w:sz w:val="24"/>
          <w:szCs w:val="24"/>
          <w:lang w:val="ru-RU"/>
        </w:rPr>
      </w:pPr>
      <w:r>
        <w:rPr>
          <w:rFonts w:ascii="Times New Roman" w:hAnsi="Times New Roman"/>
          <w:color w:val="000000"/>
          <w:sz w:val="24"/>
          <w:szCs w:val="24"/>
        </w:rPr>
        <w:t>III</w:t>
      </w:r>
      <w:r>
        <w:rPr>
          <w:rFonts w:ascii="Times New Roman" w:hAnsi="Times New Roman"/>
          <w:color w:val="000000"/>
          <w:sz w:val="24"/>
          <w:szCs w:val="24"/>
          <w:lang w:val="ru-RU"/>
        </w:rPr>
        <w:t xml:space="preserve"> уровень - сред</w:t>
      </w:r>
      <w:r w:rsidR="00507084">
        <w:rPr>
          <w:rFonts w:ascii="Times New Roman" w:hAnsi="Times New Roman"/>
          <w:color w:val="000000"/>
          <w:sz w:val="24"/>
          <w:szCs w:val="24"/>
          <w:lang w:val="ru-RU"/>
        </w:rPr>
        <w:t>нее (полное) общее образование,</w:t>
      </w:r>
      <w:r>
        <w:rPr>
          <w:rFonts w:ascii="Times New Roman" w:hAnsi="Times New Roman"/>
          <w:color w:val="000000"/>
          <w:sz w:val="24"/>
          <w:szCs w:val="24"/>
          <w:lang w:val="ru-RU"/>
        </w:rPr>
        <w:t xml:space="preserve"> срок освоения 2 года.</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На первом уровне обучения, педагогический коллектив начальной школы призван: сформировать у детей желание и умение учиться; гуманизировать отношения между учащимися, учителями и учащимися; помогать школьникам приобретать опыт общения и сотрудничества; сформировать первые навыки творчества на основе положительной мотивации к обучению; прочной базовой общеобразовательной подготовки школьников на основе гуманизации образования. На первом уровне обучения образовательный процесс осуществляется по традиционным программам и «Школа России». Большое внимание в организации учебно-воспитательного процесса первой ступени обучения следует уделять здоровьесберегающим технологиям. В традициях школы организовывать учебный процесс с использованием динамических часов в расписании первой половины дня.</w:t>
      </w:r>
    </w:p>
    <w:p w:rsidR="00C9401F" w:rsidRDefault="004E6BF2">
      <w:pPr>
        <w:pStyle w:val="msonospacing0"/>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На втором уровне обучения, представляющим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продолжения образования на третьем уровне и выбора ими своего направления профессиональной подготовки с учетом собственных способностей и возможностей; создать условия для самовыражения учащихся на уроках и внеурочных занятиях в школе. На это нацелен учебный план основного и дополнительного образования. В рамках дополнительного образования функционируют кружки различной направленности и специфики.</w:t>
      </w:r>
    </w:p>
    <w:p w:rsidR="00C9401F" w:rsidRDefault="004E6BF2">
      <w:pPr>
        <w:pStyle w:val="msonospacing0"/>
        <w:shd w:val="clear" w:color="auto" w:fill="FFFFFF"/>
        <w:rPr>
          <w:rFonts w:ascii="Times New Roman" w:hAnsi="Times New Roman"/>
          <w:color w:val="000000"/>
          <w:sz w:val="24"/>
          <w:szCs w:val="24"/>
          <w:lang w:val="ru-RU"/>
        </w:rPr>
      </w:pPr>
      <w:r>
        <w:rPr>
          <w:rFonts w:ascii="Times New Roman" w:hAnsi="Times New Roman"/>
          <w:color w:val="000000"/>
          <w:sz w:val="24"/>
          <w:szCs w:val="24"/>
          <w:lang w:val="ru-RU"/>
        </w:rPr>
        <w:t>Образование на третьем уровне обучения, ориентированное на продолжение развития самообразовательных навыков и особенно навыков самоорганизации и самовоспитания, предопределило необходимость решения педагогическим коллективом полной, средней школы следующих задач: продолжить нравственное, физическое и духовное становление выпускников, полное раскрытие и развитие их способностей; сформировать психологическую и интеллектуальную готовность их к профессиональному и личностному самоопределению; обеспечить развитие теоретического мышления, высокий уровень общекультурного развития с учетом этого в школьный компонент учебного плана введены курсы по русскому языку, математике, химии, биологии.</w:t>
      </w:r>
    </w:p>
    <w:p w:rsidR="00C9401F" w:rsidRDefault="004E6BF2">
      <w:pPr>
        <w:pStyle w:val="msonospacing0"/>
        <w:shd w:val="clear" w:color="auto" w:fill="FFFFFF"/>
        <w:rPr>
          <w:rFonts w:ascii="Times New Roman" w:hAnsi="Times New Roman"/>
          <w:color w:val="000000"/>
          <w:sz w:val="24"/>
          <w:szCs w:val="24"/>
          <w:lang w:val="ru-RU"/>
        </w:rPr>
      </w:pPr>
      <w:r>
        <w:rPr>
          <w:rFonts w:ascii="Times New Roman" w:hAnsi="Times New Roman"/>
          <w:color w:val="000000"/>
          <w:sz w:val="24"/>
          <w:szCs w:val="24"/>
          <w:lang w:val="ru-RU"/>
        </w:rPr>
        <w:t>Образовательная программа школы реализуется через учебный план.</w:t>
      </w:r>
      <w:r w:rsidR="000A6A3B">
        <w:rPr>
          <w:rFonts w:ascii="Times New Roman" w:hAnsi="Times New Roman"/>
          <w:color w:val="000000"/>
          <w:sz w:val="24"/>
          <w:szCs w:val="24"/>
          <w:lang w:val="ru-RU"/>
        </w:rPr>
        <w:t xml:space="preserve"> </w:t>
      </w:r>
    </w:p>
    <w:p w:rsidR="00C9401F" w:rsidRDefault="004E6BF2">
      <w:pPr>
        <w:pStyle w:val="just"/>
        <w:rPr>
          <w:b/>
          <w:u w:val="single"/>
        </w:rPr>
      </w:pPr>
      <w:r>
        <w:rPr>
          <w:b/>
          <w:u w:val="single"/>
        </w:rPr>
        <w:t xml:space="preserve">2.2. Учебный план. Принципы составления учебного плана </w:t>
      </w:r>
    </w:p>
    <w:p w:rsidR="00C9401F" w:rsidRDefault="004E6BF2">
      <w:pPr>
        <w:pStyle w:val="just"/>
        <w:jc w:val="both"/>
      </w:pPr>
      <w:r>
        <w:lastRenderedPageBreak/>
        <w:t>Учебный план МБОУ «Табарсукская средняя общеобразовательная школа» построен в соответствии с требованиями, предъявляемыми Федеральным базисным учебным планом к структуре, гигиеническим условиям обучения и объему финансирования на конкретном уровне обучения на основе:</w:t>
      </w:r>
    </w:p>
    <w:p w:rsidR="00C9401F" w:rsidRDefault="004E6BF2">
      <w:pPr>
        <w:pStyle w:val="just"/>
        <w:jc w:val="both"/>
      </w:pPr>
      <w:r>
        <w:t>Федерального закона от 29.12.2012 № 273-ФЗ «Об образовании в Российской Федерации»;</w:t>
      </w:r>
    </w:p>
    <w:p w:rsidR="00C9401F" w:rsidRDefault="004E6BF2">
      <w:pPr>
        <w:pStyle w:val="just"/>
        <w:jc w:val="both"/>
      </w:pPr>
      <w:r>
        <w:t>Федерального государственного образовательного стандарта основного общего образования (приказ Минобрнауки России от 17.12.2010 № 1897) с изменениями (приказ Минобрнауки России от 26.11.2010 № 1241);</w:t>
      </w:r>
    </w:p>
    <w:p w:rsidR="00C9401F" w:rsidRDefault="004E6BF2">
      <w:pPr>
        <w:pStyle w:val="just"/>
        <w:jc w:val="both"/>
      </w:pPr>
      <w:r>
        <w:t xml:space="preserve">Примерной основной образовательной программы начального общего образования образовательного учреждения. ОДОБРЕНА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t>2015 г</w:t>
        </w:r>
      </w:smartTag>
      <w:r>
        <w:t xml:space="preserve">. № 1/15 </w:t>
      </w:r>
    </w:p>
    <w:p w:rsidR="00C9401F" w:rsidRDefault="004E6BF2">
      <w:pPr>
        <w:pStyle w:val="just"/>
        <w:jc w:val="both"/>
      </w:pPr>
      <w:r>
        <w:t xml:space="preserve">Примерной основной образовательной программы основного общего образования образовательного учреждения. ОДОБРЕНА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t>2015 г</w:t>
        </w:r>
      </w:smartTag>
      <w:r>
        <w:t>. № 1/15</w:t>
      </w:r>
    </w:p>
    <w:p w:rsidR="00C9401F" w:rsidRDefault="004E6BF2">
      <w:pPr>
        <w:pStyle w:val="just"/>
        <w:jc w:val="both"/>
      </w:pPr>
      <w:r>
        <w:t>«Гигиеническими требованиями к условиям обучения в общеобразовательных учреждениях», утверждённых Постановлением Главного государственного санитарного врача Российской Федерации «О введении в действие санитарно-эпидемиологических п</w:t>
      </w:r>
      <w:r w:rsidR="00F41DDE">
        <w:t>равил</w:t>
      </w:r>
      <w:r w:rsidR="005C7029">
        <w:t xml:space="preserve"> и нормативов СанПиН 2.4.3648-20</w:t>
      </w:r>
      <w:r w:rsidR="00F41DDE">
        <w:t>» от 28.0</w:t>
      </w:r>
      <w:r w:rsidR="005C7029">
        <w:t xml:space="preserve">9.2020 </w:t>
      </w:r>
      <w:r w:rsidR="00F41DDE">
        <w:t>N 2</w:t>
      </w:r>
      <w:r w:rsidR="005C7029">
        <w:t>8</w:t>
      </w:r>
      <w:r>
        <w:t>;</w:t>
      </w:r>
    </w:p>
    <w:p w:rsidR="00C9401F" w:rsidRDefault="004E6BF2">
      <w:pPr>
        <w:pStyle w:val="just"/>
        <w:jc w:val="both"/>
      </w:pPr>
      <w:r>
        <w:t>Постановления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5C7029" w:rsidRDefault="004E6BF2">
      <w:pPr>
        <w:pStyle w:val="just"/>
        <w:jc w:val="both"/>
      </w:pPr>
      <w:r>
        <w:t>Приказом Минис</w:t>
      </w:r>
      <w:r w:rsidR="005C7029">
        <w:t xml:space="preserve">терства просвещения </w:t>
      </w:r>
      <w:r>
        <w:t>Российской Федерации «Об утверждении федерального учебного плана и примерных учебных планов для образовательных учреждений Российской федерации, реализующих программы</w:t>
      </w:r>
      <w:r w:rsidR="005C7029">
        <w:t xml:space="preserve"> начального,</w:t>
      </w:r>
      <w:r>
        <w:t xml:space="preserve"> общего</w:t>
      </w:r>
      <w:r w:rsidR="005C7029">
        <w:t xml:space="preserve"> и среднего образования» от 22.03.2021 г. № 115, </w:t>
      </w:r>
    </w:p>
    <w:p w:rsidR="00C9401F" w:rsidRDefault="005C7029">
      <w:pPr>
        <w:pStyle w:val="just"/>
        <w:jc w:val="both"/>
      </w:pPr>
      <w:r>
        <w:t>Приказ от 23.12 2020 г. № 766</w:t>
      </w:r>
      <w:r w:rsidR="004E6BF2">
        <w:t xml:space="preserve">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004E6BF2">
          <w:t>2014 г</w:t>
        </w:r>
      </w:smartTag>
      <w:r w:rsidR="004E6BF2">
        <w:t>. № 253</w:t>
      </w:r>
    </w:p>
    <w:p w:rsidR="00C9401F" w:rsidRDefault="004E6BF2">
      <w:pPr>
        <w:pStyle w:val="just"/>
        <w:jc w:val="both"/>
      </w:pPr>
      <w:r>
        <w:t xml:space="preserve">В соответствии с п. 10.5 СанПиН </w:t>
      </w:r>
      <w:r w:rsidR="005C7029">
        <w:t xml:space="preserve">2.4.3648-20 </w:t>
      </w:r>
      <w:r>
        <w:t>школа определила продолжительность учебной недели в  1 -11 классах- 5 дней.</w:t>
      </w:r>
    </w:p>
    <w:p w:rsidR="00C9401F" w:rsidRDefault="004E6BF2">
      <w:pPr>
        <w:pStyle w:val="just"/>
        <w:jc w:val="both"/>
      </w:pPr>
      <w:r>
        <w:t xml:space="preserve">Состав учебных предметов определялся на основе следующих принципов: - сбалансированности содержания образования, т.е рационального распределения числа учебных часов между учебными курсами на уровне федерального компонента; </w:t>
      </w:r>
    </w:p>
    <w:p w:rsidR="00C9401F" w:rsidRDefault="004E6BF2">
      <w:pPr>
        <w:pStyle w:val="just"/>
        <w:spacing w:before="0" w:beforeAutospacing="0" w:after="0" w:afterAutospacing="0"/>
        <w:jc w:val="both"/>
      </w:pPr>
      <w:r>
        <w:t>- вариативности, которая реализуется при определении содержательных компонентов плана;</w:t>
      </w:r>
    </w:p>
    <w:p w:rsidR="00C9401F" w:rsidRDefault="004E6BF2">
      <w:pPr>
        <w:pStyle w:val="just"/>
        <w:spacing w:before="0" w:beforeAutospacing="0" w:after="0" w:afterAutospacing="0"/>
        <w:jc w:val="both"/>
      </w:pPr>
      <w:r>
        <w:t xml:space="preserve"> - преемственности между ступенями обучения и классами;</w:t>
      </w:r>
    </w:p>
    <w:p w:rsidR="00C9401F" w:rsidRDefault="004E6BF2">
      <w:pPr>
        <w:pStyle w:val="just"/>
        <w:spacing w:before="0" w:beforeAutospacing="0" w:after="0" w:afterAutospacing="0"/>
        <w:jc w:val="both"/>
      </w:pPr>
      <w:r>
        <w:t xml:space="preserve"> - соответствия объема содержания образования предельно допустимой аудиторной учебной нагрузке учащихся (соблюдение норм СанПиНа).</w:t>
      </w:r>
    </w:p>
    <w:p w:rsidR="00C9401F" w:rsidRDefault="004E6BF2">
      <w:pPr>
        <w:pStyle w:val="just"/>
        <w:spacing w:before="0" w:beforeAutospacing="0" w:after="0" w:afterAutospacing="0"/>
        <w:jc w:val="both"/>
      </w:pPr>
      <w:r>
        <w:t xml:space="preserve">Базисный учебный план школы предусматривает: </w:t>
      </w:r>
    </w:p>
    <w:p w:rsidR="00C9401F" w:rsidRDefault="004E6BF2">
      <w:pPr>
        <w:pStyle w:val="just"/>
        <w:jc w:val="both"/>
      </w:pPr>
      <w:r>
        <w:lastRenderedPageBreak/>
        <w:t>- 4-летний срок освоения образовательных программ начального общего образования для 1-4 классов. Продолжительность учебного года: 1 класс- 33 учебные недели, 2-4 классы - 34 учебные недели;</w:t>
      </w:r>
    </w:p>
    <w:p w:rsidR="00C9401F" w:rsidRDefault="004E6BF2">
      <w:pPr>
        <w:pStyle w:val="just"/>
        <w:jc w:val="both"/>
      </w:pPr>
      <w:r>
        <w:t>- 5-летний срок освоения образовательных программ основного общего образования для 5-9 классов. Продолжительность учебного года – 34 учебные недели (не включая летний экзаменационный период);</w:t>
      </w:r>
    </w:p>
    <w:p w:rsidR="00C9401F" w:rsidRDefault="004E6BF2">
      <w:pPr>
        <w:pStyle w:val="just"/>
        <w:jc w:val="both"/>
      </w:pPr>
      <w:r>
        <w:t xml:space="preserve"> - 2-летний срок освоения образовательных программ среднего (полного) общего образования для 10- 11 классов. Продолжительность учебного года – 34 учебные недели (не включая летний экзаменационный период)</w:t>
      </w:r>
    </w:p>
    <w:p w:rsidR="00C9401F" w:rsidRDefault="004E6BF2">
      <w:pPr>
        <w:pStyle w:val="just"/>
        <w:jc w:val="both"/>
      </w:pPr>
      <w:r>
        <w:t xml:space="preserve">Учебный год начинается 1 сентября. Учебные занятия проходят в первую смену. Продолжительность урока: - для 1 класса – 35 минут </w:t>
      </w:r>
      <w:r w:rsidR="005C7029">
        <w:t>в первом полугодии, 40 минут во втором</w:t>
      </w:r>
      <w:r>
        <w:t xml:space="preserve">(СанПин </w:t>
      </w:r>
      <w:r w:rsidR="005C7029">
        <w:t>2.4.3648-20</w:t>
      </w:r>
      <w:r>
        <w:t xml:space="preserve">), число уроков в день – в сентябре- октябре – 3, в последующие месяцы – не более 4-х; </w:t>
      </w:r>
    </w:p>
    <w:p w:rsidR="00C9401F" w:rsidRDefault="004E6BF2">
      <w:pPr>
        <w:pStyle w:val="just"/>
        <w:jc w:val="both"/>
      </w:pPr>
      <w:r>
        <w:t xml:space="preserve">- для 2-11 классов – 40 минут (СанПин 2.4.2.2821-10 и Федеральным базисным учебным планом). Продолжительность учебной недели в соответствии с нормативами учебного времени, установленными СанПинами 2.4.2.2821-10 составляет 5 дней . Продолжительность каникул в течение учебного года составляет 30 календарных дней. Для обучающихся в 1 классе устанавливаются дополнительные недельные каникулы в середине третьей четверти. </w:t>
      </w:r>
    </w:p>
    <w:p w:rsidR="00C9401F" w:rsidRDefault="004E6BF2">
      <w:pPr>
        <w:pStyle w:val="just"/>
        <w:jc w:val="both"/>
      </w:pPr>
      <w:r>
        <w:t>Часы компонента образовательного учреждения в учебном плане используются:</w:t>
      </w:r>
    </w:p>
    <w:p w:rsidR="00C9401F" w:rsidRDefault="004E6BF2">
      <w:pPr>
        <w:pStyle w:val="just"/>
        <w:jc w:val="both"/>
      </w:pPr>
      <w:r>
        <w:t xml:space="preserve"> - на увеличение количества часов, отводимых на отдельные предметы, указанные в федеральном и региональном компонентах учебного плана; </w:t>
      </w:r>
    </w:p>
    <w:p w:rsidR="005C7029" w:rsidRDefault="005C7029">
      <w:pPr>
        <w:pStyle w:val="just"/>
        <w:jc w:val="both"/>
      </w:pPr>
      <w:r>
        <w:t>- на реализацию интересов и запросов субъектов образовательного процесса (родители, обучающиеся)</w:t>
      </w:r>
    </w:p>
    <w:p w:rsidR="00C9401F" w:rsidRDefault="004E6BF2">
      <w:pPr>
        <w:pStyle w:val="just"/>
        <w:jc w:val="both"/>
      </w:pPr>
      <w:r>
        <w:t>- организацию элективных курсов.</w:t>
      </w:r>
    </w:p>
    <w:p w:rsidR="00C9401F" w:rsidRDefault="004E6BF2">
      <w:pPr>
        <w:pStyle w:val="just"/>
        <w:jc w:val="both"/>
      </w:pPr>
      <w:r>
        <w:rPr>
          <w:b/>
          <w:u w:val="single"/>
        </w:rPr>
        <w:t>3. Кадровый состав образовательной организации</w:t>
      </w:r>
      <w:r>
        <w:t xml:space="preserve"> </w:t>
      </w:r>
    </w:p>
    <w:p w:rsidR="00C9401F" w:rsidRDefault="004E6BF2">
      <w:pPr>
        <w:pStyle w:val="just"/>
        <w:ind w:firstLine="195"/>
        <w:jc w:val="both"/>
      </w:pPr>
      <w:r>
        <w:t>Колл</w:t>
      </w:r>
      <w:r w:rsidR="005C7029">
        <w:t>ектив школы в 2021</w:t>
      </w:r>
      <w:r>
        <w:t xml:space="preserve"> году укомплектован на 100% педагогическими, руководящими и иными </w:t>
      </w:r>
      <w:r w:rsidR="005C7029">
        <w:t>работниками. В школе работают 19</w:t>
      </w:r>
      <w:r>
        <w:t xml:space="preserve"> педагогических работников, включая </w:t>
      </w:r>
      <w:r w:rsidR="004C1511">
        <w:t xml:space="preserve">5 </w:t>
      </w:r>
      <w:r>
        <w:t>совместителей; с высши</w:t>
      </w:r>
      <w:r w:rsidR="005C7029">
        <w:t>м педагогическим образованием 14 учителей, 5</w:t>
      </w:r>
      <w:r>
        <w:t xml:space="preserve"> учителей со средним  специальным образованием. Распределение по стажу работы: от 3</w:t>
      </w:r>
      <w:r w:rsidR="00112BFD">
        <w:t xml:space="preserve"> </w:t>
      </w:r>
      <w:r>
        <w:t>до</w:t>
      </w:r>
      <w:r w:rsidR="005C7029">
        <w:t xml:space="preserve"> 8</w:t>
      </w:r>
      <w:r w:rsidR="00112BFD">
        <w:t xml:space="preserve"> лет- 1</w:t>
      </w:r>
      <w:r w:rsidR="005C7029">
        <w:t xml:space="preserve"> учитель, от 8</w:t>
      </w:r>
      <w:r w:rsidR="00461BEF">
        <w:t xml:space="preserve"> до 20 лет- 5</w:t>
      </w:r>
      <w:r w:rsidR="00236D55">
        <w:t xml:space="preserve"> учителей, свыше 20 лет-</w:t>
      </w:r>
      <w:r w:rsidR="00461BEF">
        <w:t xml:space="preserve"> 13</w:t>
      </w:r>
      <w:r>
        <w:t xml:space="preserve"> учителей. Средний возраст педагог</w:t>
      </w:r>
      <w:r w:rsidR="00461BEF">
        <w:t>ических работников составляет 49</w:t>
      </w:r>
      <w:r>
        <w:t xml:space="preserve"> лет.</w:t>
      </w:r>
    </w:p>
    <w:p w:rsidR="00C9401F" w:rsidRDefault="004E6BF2">
      <w:pPr>
        <w:spacing w:before="75" w:after="75"/>
        <w:ind w:left="195" w:firstLine="5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601A9E" w:rsidRDefault="00601A9E" w:rsidP="00601A9E">
      <w:pPr>
        <w:tabs>
          <w:tab w:val="left" w:pos="2895"/>
          <w:tab w:val="center" w:pos="4960"/>
        </w:tabs>
        <w:spacing w:line="360" w:lineRule="auto"/>
        <w:outlineLvl w:val="0"/>
        <w:rPr>
          <w:rFonts w:ascii="Times New Roman" w:hAnsi="Times New Roman"/>
          <w:sz w:val="24"/>
          <w:szCs w:val="24"/>
        </w:rPr>
      </w:pPr>
      <w:r>
        <w:rPr>
          <w:rFonts w:ascii="Times New Roman" w:hAnsi="Times New Roman"/>
          <w:sz w:val="24"/>
          <w:szCs w:val="24"/>
        </w:rPr>
        <w:tab/>
      </w:r>
    </w:p>
    <w:p w:rsidR="00C9401F" w:rsidRDefault="00601A9E" w:rsidP="00601A9E">
      <w:pPr>
        <w:tabs>
          <w:tab w:val="left" w:pos="2895"/>
          <w:tab w:val="center" w:pos="4960"/>
        </w:tabs>
        <w:spacing w:line="360" w:lineRule="auto"/>
        <w:outlineLvl w:val="0"/>
        <w:rPr>
          <w:rFonts w:ascii="Times New Roman" w:hAnsi="Times New Roman"/>
          <w:sz w:val="24"/>
          <w:szCs w:val="24"/>
        </w:rPr>
      </w:pPr>
      <w:r>
        <w:rPr>
          <w:rFonts w:ascii="Times New Roman" w:hAnsi="Times New Roman"/>
          <w:sz w:val="24"/>
          <w:szCs w:val="24"/>
        </w:rPr>
        <w:tab/>
      </w:r>
      <w:r w:rsidR="004E6BF2">
        <w:rPr>
          <w:rFonts w:ascii="Times New Roman" w:hAnsi="Times New Roman"/>
          <w:sz w:val="24"/>
          <w:szCs w:val="24"/>
        </w:rPr>
        <w:t>Динамика категорий  педагогов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5"/>
      </w:tblGrid>
      <w:tr w:rsidR="00461BEF">
        <w:trPr>
          <w:jc w:val="center"/>
        </w:trPr>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Учебный год</w:t>
            </w:r>
          </w:p>
        </w:tc>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Высшая категория</w:t>
            </w:r>
          </w:p>
        </w:tc>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lang w:val="en-US"/>
              </w:rPr>
              <w:t xml:space="preserve">I </w:t>
            </w:r>
            <w:r>
              <w:rPr>
                <w:rFonts w:ascii="Times New Roman" w:hAnsi="Times New Roman"/>
                <w:sz w:val="24"/>
                <w:szCs w:val="24"/>
              </w:rPr>
              <w:pgNum/>
            </w:r>
            <w:r>
              <w:rPr>
                <w:rFonts w:ascii="Times New Roman" w:hAnsi="Times New Roman"/>
                <w:sz w:val="24"/>
                <w:szCs w:val="24"/>
              </w:rPr>
              <w:t>В. Категория</w:t>
            </w:r>
          </w:p>
        </w:tc>
        <w:tc>
          <w:tcPr>
            <w:tcW w:w="1915"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Без категории</w:t>
            </w:r>
          </w:p>
        </w:tc>
      </w:tr>
      <w:tr w:rsidR="00461BEF">
        <w:trPr>
          <w:jc w:val="center"/>
        </w:trPr>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2014-2015</w:t>
            </w:r>
          </w:p>
        </w:tc>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10</w:t>
            </w:r>
          </w:p>
        </w:tc>
        <w:tc>
          <w:tcPr>
            <w:tcW w:w="1915"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4</w:t>
            </w:r>
          </w:p>
        </w:tc>
      </w:tr>
      <w:tr w:rsidR="00461BEF">
        <w:trPr>
          <w:jc w:val="center"/>
        </w:trPr>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lastRenderedPageBreak/>
              <w:t>2015-2016</w:t>
            </w:r>
          </w:p>
        </w:tc>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13</w:t>
            </w:r>
          </w:p>
        </w:tc>
        <w:tc>
          <w:tcPr>
            <w:tcW w:w="1915"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6</w:t>
            </w:r>
          </w:p>
        </w:tc>
      </w:tr>
      <w:tr w:rsidR="00461BEF">
        <w:trPr>
          <w:jc w:val="center"/>
        </w:trPr>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2016-2017</w:t>
            </w:r>
          </w:p>
        </w:tc>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13</w:t>
            </w:r>
          </w:p>
        </w:tc>
        <w:tc>
          <w:tcPr>
            <w:tcW w:w="1915"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5</w:t>
            </w:r>
          </w:p>
        </w:tc>
      </w:tr>
      <w:tr w:rsidR="00461BEF">
        <w:trPr>
          <w:jc w:val="center"/>
        </w:trPr>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2017-2018</w:t>
            </w:r>
          </w:p>
        </w:tc>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14</w:t>
            </w:r>
          </w:p>
        </w:tc>
        <w:tc>
          <w:tcPr>
            <w:tcW w:w="1915"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2</w:t>
            </w:r>
          </w:p>
        </w:tc>
      </w:tr>
      <w:tr w:rsidR="00461BEF">
        <w:trPr>
          <w:jc w:val="center"/>
        </w:trPr>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2018-2019</w:t>
            </w:r>
          </w:p>
        </w:tc>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14</w:t>
            </w:r>
          </w:p>
        </w:tc>
        <w:tc>
          <w:tcPr>
            <w:tcW w:w="1915" w:type="dxa"/>
            <w:tcBorders>
              <w:top w:val="single" w:sz="4" w:space="0" w:color="auto"/>
              <w:left w:val="single" w:sz="4" w:space="0" w:color="auto"/>
              <w:bottom w:val="single" w:sz="4" w:space="0" w:color="auto"/>
              <w:right w:val="single" w:sz="4" w:space="0" w:color="auto"/>
            </w:tcBorders>
            <w:hideMark/>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2</w:t>
            </w:r>
          </w:p>
        </w:tc>
      </w:tr>
      <w:tr w:rsidR="00461BEF">
        <w:trPr>
          <w:jc w:val="center"/>
        </w:trPr>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2019-2020</w:t>
            </w:r>
          </w:p>
        </w:tc>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3</w:t>
            </w:r>
          </w:p>
        </w:tc>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12</w:t>
            </w:r>
          </w:p>
        </w:tc>
        <w:tc>
          <w:tcPr>
            <w:tcW w:w="1915"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4</w:t>
            </w:r>
          </w:p>
        </w:tc>
      </w:tr>
      <w:tr w:rsidR="00461BEF">
        <w:trPr>
          <w:jc w:val="center"/>
        </w:trPr>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2020-2021</w:t>
            </w:r>
          </w:p>
        </w:tc>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9</w:t>
            </w:r>
          </w:p>
        </w:tc>
        <w:tc>
          <w:tcPr>
            <w:tcW w:w="1914"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6</w:t>
            </w:r>
          </w:p>
        </w:tc>
        <w:tc>
          <w:tcPr>
            <w:tcW w:w="1915" w:type="dxa"/>
            <w:tcBorders>
              <w:top w:val="single" w:sz="4" w:space="0" w:color="auto"/>
              <w:left w:val="single" w:sz="4" w:space="0" w:color="auto"/>
              <w:bottom w:val="single" w:sz="4" w:space="0" w:color="auto"/>
              <w:right w:val="single" w:sz="4" w:space="0" w:color="auto"/>
            </w:tcBorders>
          </w:tcPr>
          <w:p w:rsidR="00461BEF" w:rsidRDefault="00461BEF">
            <w:pPr>
              <w:spacing w:line="360" w:lineRule="auto"/>
              <w:jc w:val="center"/>
              <w:rPr>
                <w:rFonts w:ascii="Times New Roman" w:hAnsi="Times New Roman"/>
                <w:sz w:val="24"/>
                <w:szCs w:val="24"/>
              </w:rPr>
            </w:pPr>
            <w:r>
              <w:rPr>
                <w:rFonts w:ascii="Times New Roman" w:hAnsi="Times New Roman"/>
                <w:sz w:val="24"/>
                <w:szCs w:val="24"/>
              </w:rPr>
              <w:t>4</w:t>
            </w:r>
          </w:p>
        </w:tc>
      </w:tr>
    </w:tbl>
    <w:p w:rsidR="00C9401F" w:rsidRDefault="004E6BF2">
      <w:pPr>
        <w:pStyle w:val="a5"/>
        <w:spacing w:before="195" w:beforeAutospacing="0" w:after="195" w:afterAutospacing="0"/>
        <w:jc w:val="both"/>
        <w:rPr>
          <w:color w:val="000000"/>
        </w:rPr>
      </w:pPr>
      <w:r>
        <w:rPr>
          <w:color w:val="000000"/>
        </w:rPr>
        <w:t>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Педагоги стремятся к повышению профессионального мастерства, систематически проходят курсы</w:t>
      </w:r>
      <w:r w:rsidR="00601A9E">
        <w:rPr>
          <w:rFonts w:ascii="Times New Roman" w:eastAsia="Times New Roman" w:hAnsi="Times New Roman"/>
          <w:color w:val="000000"/>
          <w:sz w:val="24"/>
          <w:szCs w:val="24"/>
        </w:rPr>
        <w:t xml:space="preserve"> по</w:t>
      </w:r>
      <w:r w:rsidR="00236D55">
        <w:rPr>
          <w:rFonts w:ascii="Times New Roman" w:eastAsia="Times New Roman" w:hAnsi="Times New Roman"/>
          <w:color w:val="000000"/>
          <w:sz w:val="24"/>
          <w:szCs w:val="24"/>
        </w:rPr>
        <w:t>выше</w:t>
      </w:r>
      <w:r w:rsidR="00461BEF">
        <w:rPr>
          <w:rFonts w:ascii="Times New Roman" w:eastAsia="Times New Roman" w:hAnsi="Times New Roman"/>
          <w:color w:val="000000"/>
          <w:sz w:val="24"/>
          <w:szCs w:val="24"/>
        </w:rPr>
        <w:t>ния квалификации.  В 2020-2021</w:t>
      </w:r>
      <w:r>
        <w:rPr>
          <w:rFonts w:ascii="Times New Roman" w:eastAsia="Times New Roman" w:hAnsi="Times New Roman"/>
          <w:color w:val="000000"/>
          <w:sz w:val="24"/>
          <w:szCs w:val="24"/>
        </w:rPr>
        <w:t xml:space="preserve"> учебном году педагогические работники нашей школы проявили большую активность по повышению своей квалификации</w:t>
      </w:r>
    </w:p>
    <w:p w:rsidR="00C9401F" w:rsidRDefault="004E6BF2">
      <w:pPr>
        <w:spacing w:line="360" w:lineRule="auto"/>
        <w:jc w:val="center"/>
        <w:rPr>
          <w:rFonts w:ascii="Times New Roman" w:hAnsi="Times New Roman"/>
          <w:b/>
          <w:sz w:val="24"/>
          <w:szCs w:val="24"/>
        </w:rPr>
      </w:pPr>
      <w:r>
        <w:rPr>
          <w:rFonts w:ascii="Times New Roman" w:hAnsi="Times New Roman"/>
          <w:b/>
          <w:iCs/>
          <w:color w:val="000000"/>
          <w:sz w:val="24"/>
          <w:szCs w:val="24"/>
        </w:rPr>
        <w:t>Повышение квалификации (за последние 5 лет)</w:t>
      </w:r>
    </w:p>
    <w:tbl>
      <w:tblPr>
        <w:tblW w:w="0" w:type="auto"/>
        <w:jc w:val="center"/>
        <w:tblLayout w:type="fixed"/>
        <w:tblLook w:val="04A0" w:firstRow="1" w:lastRow="0" w:firstColumn="1" w:lastColumn="0" w:noHBand="0" w:noVBand="1"/>
      </w:tblPr>
      <w:tblGrid>
        <w:gridCol w:w="2902"/>
        <w:gridCol w:w="4069"/>
        <w:gridCol w:w="2524"/>
      </w:tblGrid>
      <w:tr w:rsidR="00C9401F">
        <w:trPr>
          <w:trHeight w:val="1798"/>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i/>
                <w:iCs/>
                <w:sz w:val="24"/>
                <w:szCs w:val="24"/>
              </w:rPr>
            </w:pPr>
            <w:r>
              <w:rPr>
                <w:rFonts w:ascii="Times New Roman" w:hAnsi="Times New Roman"/>
                <w:sz w:val="24"/>
                <w:szCs w:val="24"/>
              </w:rPr>
              <w:t>Учебный год</w:t>
            </w:r>
          </w:p>
        </w:tc>
        <w:tc>
          <w:tcPr>
            <w:tcW w:w="4069"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i/>
                <w:iCs/>
                <w:sz w:val="24"/>
                <w:szCs w:val="24"/>
              </w:rPr>
            </w:pPr>
            <w:r>
              <w:rPr>
                <w:rFonts w:ascii="Times New Roman" w:hAnsi="Times New Roman"/>
                <w:sz w:val="24"/>
                <w:szCs w:val="24"/>
              </w:rPr>
              <w:t>Количество штатных педагогов, прошедших повышение квалификации</w:t>
            </w:r>
          </w:p>
        </w:tc>
        <w:tc>
          <w:tcPr>
            <w:tcW w:w="2524"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i/>
                <w:iCs/>
                <w:sz w:val="24"/>
                <w:szCs w:val="24"/>
              </w:rPr>
            </w:pPr>
            <w:r>
              <w:rPr>
                <w:rFonts w:ascii="Times New Roman" w:hAnsi="Times New Roman"/>
                <w:sz w:val="24"/>
                <w:szCs w:val="24"/>
              </w:rPr>
              <w:t>% от общего кол-ва</w:t>
            </w:r>
          </w:p>
        </w:tc>
      </w:tr>
      <w:tr w:rsidR="00C9401F">
        <w:trPr>
          <w:trHeight w:val="585"/>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2014-2015</w:t>
            </w:r>
          </w:p>
        </w:tc>
        <w:tc>
          <w:tcPr>
            <w:tcW w:w="4069"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7</w:t>
            </w:r>
          </w:p>
        </w:tc>
        <w:tc>
          <w:tcPr>
            <w:tcW w:w="2524"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41</w:t>
            </w:r>
          </w:p>
        </w:tc>
      </w:tr>
      <w:tr w:rsidR="00C9401F">
        <w:trPr>
          <w:trHeight w:val="585"/>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2015-2016</w:t>
            </w:r>
          </w:p>
        </w:tc>
        <w:tc>
          <w:tcPr>
            <w:tcW w:w="4069"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8</w:t>
            </w:r>
          </w:p>
        </w:tc>
        <w:tc>
          <w:tcPr>
            <w:tcW w:w="2524"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42</w:t>
            </w:r>
          </w:p>
        </w:tc>
      </w:tr>
      <w:tr w:rsidR="00C9401F">
        <w:trPr>
          <w:trHeight w:val="585"/>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2016-2017</w:t>
            </w:r>
          </w:p>
        </w:tc>
        <w:tc>
          <w:tcPr>
            <w:tcW w:w="4069"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7</w:t>
            </w:r>
          </w:p>
        </w:tc>
        <w:tc>
          <w:tcPr>
            <w:tcW w:w="2524"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41</w:t>
            </w:r>
          </w:p>
        </w:tc>
      </w:tr>
      <w:tr w:rsidR="00C9401F">
        <w:trPr>
          <w:trHeight w:val="585"/>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2017-2018</w:t>
            </w:r>
          </w:p>
        </w:tc>
        <w:tc>
          <w:tcPr>
            <w:tcW w:w="4069"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16</w:t>
            </w:r>
          </w:p>
        </w:tc>
        <w:tc>
          <w:tcPr>
            <w:tcW w:w="2524" w:type="dxa"/>
            <w:tcBorders>
              <w:top w:val="single" w:sz="6" w:space="0" w:color="auto"/>
              <w:left w:val="single" w:sz="6" w:space="0" w:color="auto"/>
              <w:bottom w:val="single" w:sz="6" w:space="0" w:color="auto"/>
              <w:right w:val="single" w:sz="6" w:space="0" w:color="auto"/>
            </w:tcBorders>
            <w:hideMark/>
          </w:tcPr>
          <w:p w:rsidR="00C9401F" w:rsidRDefault="004E6BF2">
            <w:pPr>
              <w:spacing w:line="360" w:lineRule="auto"/>
              <w:jc w:val="both"/>
              <w:rPr>
                <w:rFonts w:ascii="Times New Roman" w:hAnsi="Times New Roman"/>
                <w:sz w:val="24"/>
                <w:szCs w:val="24"/>
              </w:rPr>
            </w:pPr>
            <w:r>
              <w:rPr>
                <w:rFonts w:ascii="Times New Roman" w:hAnsi="Times New Roman"/>
                <w:sz w:val="24"/>
                <w:szCs w:val="24"/>
              </w:rPr>
              <w:t>100</w:t>
            </w:r>
          </w:p>
        </w:tc>
      </w:tr>
      <w:tr w:rsidR="00944E86">
        <w:trPr>
          <w:trHeight w:val="585"/>
          <w:jc w:val="center"/>
        </w:trPr>
        <w:tc>
          <w:tcPr>
            <w:tcW w:w="2902" w:type="dxa"/>
            <w:tcBorders>
              <w:top w:val="single" w:sz="6" w:space="0" w:color="auto"/>
              <w:left w:val="single" w:sz="6" w:space="0" w:color="auto"/>
              <w:bottom w:val="single" w:sz="6" w:space="0" w:color="auto"/>
              <w:right w:val="single" w:sz="6" w:space="0" w:color="auto"/>
            </w:tcBorders>
            <w:hideMark/>
          </w:tcPr>
          <w:p w:rsidR="00944E86" w:rsidRDefault="00944E86">
            <w:pPr>
              <w:spacing w:line="360" w:lineRule="auto"/>
              <w:jc w:val="both"/>
              <w:rPr>
                <w:rFonts w:ascii="Times New Roman" w:hAnsi="Times New Roman"/>
                <w:sz w:val="24"/>
                <w:szCs w:val="24"/>
              </w:rPr>
            </w:pPr>
            <w:r>
              <w:rPr>
                <w:rFonts w:ascii="Times New Roman" w:hAnsi="Times New Roman"/>
                <w:sz w:val="24"/>
                <w:szCs w:val="24"/>
              </w:rPr>
              <w:t>2018-2019</w:t>
            </w:r>
          </w:p>
        </w:tc>
        <w:tc>
          <w:tcPr>
            <w:tcW w:w="4069" w:type="dxa"/>
            <w:tcBorders>
              <w:top w:val="single" w:sz="6" w:space="0" w:color="auto"/>
              <w:left w:val="single" w:sz="6" w:space="0" w:color="auto"/>
              <w:bottom w:val="single" w:sz="6" w:space="0" w:color="auto"/>
              <w:right w:val="single" w:sz="6" w:space="0" w:color="auto"/>
            </w:tcBorders>
            <w:hideMark/>
          </w:tcPr>
          <w:p w:rsidR="00944E86" w:rsidRDefault="00944E86">
            <w:pPr>
              <w:spacing w:line="360" w:lineRule="auto"/>
              <w:jc w:val="both"/>
              <w:rPr>
                <w:rFonts w:ascii="Times New Roman" w:hAnsi="Times New Roman"/>
                <w:sz w:val="24"/>
                <w:szCs w:val="24"/>
              </w:rPr>
            </w:pPr>
            <w:r>
              <w:rPr>
                <w:rFonts w:ascii="Times New Roman" w:hAnsi="Times New Roman"/>
                <w:sz w:val="24"/>
                <w:szCs w:val="24"/>
              </w:rPr>
              <w:t>6</w:t>
            </w:r>
          </w:p>
        </w:tc>
        <w:tc>
          <w:tcPr>
            <w:tcW w:w="2524" w:type="dxa"/>
            <w:tcBorders>
              <w:top w:val="single" w:sz="6" w:space="0" w:color="auto"/>
              <w:left w:val="single" w:sz="6" w:space="0" w:color="auto"/>
              <w:bottom w:val="single" w:sz="6" w:space="0" w:color="auto"/>
              <w:right w:val="single" w:sz="6" w:space="0" w:color="auto"/>
            </w:tcBorders>
            <w:hideMark/>
          </w:tcPr>
          <w:p w:rsidR="00944E86" w:rsidRDefault="00944E86">
            <w:pPr>
              <w:spacing w:line="360" w:lineRule="auto"/>
              <w:jc w:val="both"/>
              <w:rPr>
                <w:rFonts w:ascii="Times New Roman" w:hAnsi="Times New Roman"/>
                <w:sz w:val="24"/>
                <w:szCs w:val="24"/>
              </w:rPr>
            </w:pPr>
            <w:r>
              <w:rPr>
                <w:rFonts w:ascii="Times New Roman" w:hAnsi="Times New Roman"/>
                <w:sz w:val="24"/>
                <w:szCs w:val="24"/>
              </w:rPr>
              <w:t>38</w:t>
            </w:r>
          </w:p>
        </w:tc>
      </w:tr>
      <w:tr w:rsidR="007964F6">
        <w:trPr>
          <w:trHeight w:val="585"/>
          <w:jc w:val="center"/>
        </w:trPr>
        <w:tc>
          <w:tcPr>
            <w:tcW w:w="2902" w:type="dxa"/>
            <w:tcBorders>
              <w:top w:val="single" w:sz="6" w:space="0" w:color="auto"/>
              <w:left w:val="single" w:sz="6" w:space="0" w:color="auto"/>
              <w:bottom w:val="single" w:sz="6" w:space="0" w:color="auto"/>
              <w:right w:val="single" w:sz="6" w:space="0" w:color="auto"/>
            </w:tcBorders>
          </w:tcPr>
          <w:p w:rsidR="007964F6" w:rsidRDefault="007964F6">
            <w:pPr>
              <w:spacing w:line="360" w:lineRule="auto"/>
              <w:jc w:val="both"/>
              <w:rPr>
                <w:rFonts w:ascii="Times New Roman" w:hAnsi="Times New Roman"/>
                <w:sz w:val="24"/>
                <w:szCs w:val="24"/>
              </w:rPr>
            </w:pPr>
            <w:r>
              <w:rPr>
                <w:rFonts w:ascii="Times New Roman" w:hAnsi="Times New Roman"/>
                <w:sz w:val="24"/>
                <w:szCs w:val="24"/>
              </w:rPr>
              <w:t>2019-2020</w:t>
            </w:r>
          </w:p>
        </w:tc>
        <w:tc>
          <w:tcPr>
            <w:tcW w:w="4069" w:type="dxa"/>
            <w:tcBorders>
              <w:top w:val="single" w:sz="6" w:space="0" w:color="auto"/>
              <w:left w:val="single" w:sz="6" w:space="0" w:color="auto"/>
              <w:bottom w:val="single" w:sz="6" w:space="0" w:color="auto"/>
              <w:right w:val="single" w:sz="6" w:space="0" w:color="auto"/>
            </w:tcBorders>
          </w:tcPr>
          <w:p w:rsidR="007964F6" w:rsidRDefault="007964F6">
            <w:pPr>
              <w:spacing w:line="360" w:lineRule="auto"/>
              <w:jc w:val="both"/>
              <w:rPr>
                <w:rFonts w:ascii="Times New Roman" w:hAnsi="Times New Roman"/>
                <w:sz w:val="24"/>
                <w:szCs w:val="24"/>
              </w:rPr>
            </w:pPr>
            <w:r>
              <w:rPr>
                <w:rFonts w:ascii="Times New Roman" w:hAnsi="Times New Roman"/>
                <w:sz w:val="24"/>
                <w:szCs w:val="24"/>
              </w:rPr>
              <w:t>17</w:t>
            </w:r>
          </w:p>
        </w:tc>
        <w:tc>
          <w:tcPr>
            <w:tcW w:w="2524" w:type="dxa"/>
            <w:tcBorders>
              <w:top w:val="single" w:sz="6" w:space="0" w:color="auto"/>
              <w:left w:val="single" w:sz="6" w:space="0" w:color="auto"/>
              <w:bottom w:val="single" w:sz="6" w:space="0" w:color="auto"/>
              <w:right w:val="single" w:sz="6" w:space="0" w:color="auto"/>
            </w:tcBorders>
          </w:tcPr>
          <w:p w:rsidR="007964F6" w:rsidRDefault="007964F6">
            <w:pPr>
              <w:spacing w:line="360" w:lineRule="auto"/>
              <w:jc w:val="both"/>
              <w:rPr>
                <w:rFonts w:ascii="Times New Roman" w:hAnsi="Times New Roman"/>
                <w:sz w:val="24"/>
                <w:szCs w:val="24"/>
              </w:rPr>
            </w:pPr>
            <w:r>
              <w:rPr>
                <w:rFonts w:ascii="Times New Roman" w:hAnsi="Times New Roman"/>
                <w:sz w:val="24"/>
                <w:szCs w:val="24"/>
              </w:rPr>
              <w:t>90</w:t>
            </w:r>
          </w:p>
        </w:tc>
      </w:tr>
      <w:tr w:rsidR="00461BEF">
        <w:trPr>
          <w:trHeight w:val="585"/>
          <w:jc w:val="center"/>
        </w:trPr>
        <w:tc>
          <w:tcPr>
            <w:tcW w:w="2902" w:type="dxa"/>
            <w:tcBorders>
              <w:top w:val="single" w:sz="6" w:space="0" w:color="auto"/>
              <w:left w:val="single" w:sz="6" w:space="0" w:color="auto"/>
              <w:bottom w:val="single" w:sz="6" w:space="0" w:color="auto"/>
              <w:right w:val="single" w:sz="6" w:space="0" w:color="auto"/>
            </w:tcBorders>
          </w:tcPr>
          <w:p w:rsidR="00461BEF" w:rsidRDefault="00461BEF">
            <w:pPr>
              <w:spacing w:line="360" w:lineRule="auto"/>
              <w:jc w:val="both"/>
              <w:rPr>
                <w:rFonts w:ascii="Times New Roman" w:hAnsi="Times New Roman"/>
                <w:sz w:val="24"/>
                <w:szCs w:val="24"/>
              </w:rPr>
            </w:pPr>
            <w:r>
              <w:rPr>
                <w:rFonts w:ascii="Times New Roman" w:hAnsi="Times New Roman"/>
                <w:sz w:val="24"/>
                <w:szCs w:val="24"/>
              </w:rPr>
              <w:t>2020-2021</w:t>
            </w:r>
          </w:p>
        </w:tc>
        <w:tc>
          <w:tcPr>
            <w:tcW w:w="4069" w:type="dxa"/>
            <w:tcBorders>
              <w:top w:val="single" w:sz="6" w:space="0" w:color="auto"/>
              <w:left w:val="single" w:sz="6" w:space="0" w:color="auto"/>
              <w:bottom w:val="single" w:sz="6" w:space="0" w:color="auto"/>
              <w:right w:val="single" w:sz="6" w:space="0" w:color="auto"/>
            </w:tcBorders>
          </w:tcPr>
          <w:p w:rsidR="00461BEF" w:rsidRDefault="00461BEF">
            <w:pPr>
              <w:spacing w:line="360" w:lineRule="auto"/>
              <w:jc w:val="both"/>
              <w:rPr>
                <w:rFonts w:ascii="Times New Roman" w:hAnsi="Times New Roman"/>
                <w:sz w:val="24"/>
                <w:szCs w:val="24"/>
              </w:rPr>
            </w:pPr>
            <w:r>
              <w:rPr>
                <w:rFonts w:ascii="Times New Roman" w:hAnsi="Times New Roman"/>
                <w:sz w:val="24"/>
                <w:szCs w:val="24"/>
              </w:rPr>
              <w:t>18</w:t>
            </w:r>
          </w:p>
        </w:tc>
        <w:tc>
          <w:tcPr>
            <w:tcW w:w="2524" w:type="dxa"/>
            <w:tcBorders>
              <w:top w:val="single" w:sz="6" w:space="0" w:color="auto"/>
              <w:left w:val="single" w:sz="6" w:space="0" w:color="auto"/>
              <w:bottom w:val="single" w:sz="6" w:space="0" w:color="auto"/>
              <w:right w:val="single" w:sz="6" w:space="0" w:color="auto"/>
            </w:tcBorders>
          </w:tcPr>
          <w:p w:rsidR="00461BEF" w:rsidRDefault="00461BEF">
            <w:pPr>
              <w:spacing w:line="360" w:lineRule="auto"/>
              <w:jc w:val="both"/>
              <w:rPr>
                <w:rFonts w:ascii="Times New Roman" w:hAnsi="Times New Roman"/>
                <w:sz w:val="24"/>
                <w:szCs w:val="24"/>
              </w:rPr>
            </w:pPr>
            <w:r>
              <w:rPr>
                <w:rFonts w:ascii="Times New Roman" w:hAnsi="Times New Roman"/>
                <w:sz w:val="24"/>
                <w:szCs w:val="24"/>
              </w:rPr>
              <w:t>95</w:t>
            </w:r>
          </w:p>
        </w:tc>
      </w:tr>
      <w:tr w:rsidR="00C9401F">
        <w:trPr>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4069"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2524"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r>
      <w:tr w:rsidR="00C9401F">
        <w:trPr>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4069"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2524"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r>
      <w:tr w:rsidR="00C9401F">
        <w:trPr>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4069"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2524"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r>
      <w:tr w:rsidR="00C9401F">
        <w:trPr>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4069"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2524"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r>
      <w:tr w:rsidR="00C9401F">
        <w:trPr>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4069"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2524"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r>
      <w:tr w:rsidR="00C9401F">
        <w:trPr>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4069"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2524"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r>
      <w:tr w:rsidR="00C9401F">
        <w:trPr>
          <w:jc w:val="center"/>
        </w:trPr>
        <w:tc>
          <w:tcPr>
            <w:tcW w:w="2902"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4069"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c>
          <w:tcPr>
            <w:tcW w:w="2524" w:type="dxa"/>
            <w:tcBorders>
              <w:top w:val="single" w:sz="6" w:space="0" w:color="auto"/>
              <w:left w:val="single" w:sz="6" w:space="0" w:color="auto"/>
              <w:bottom w:val="single" w:sz="6" w:space="0" w:color="auto"/>
              <w:right w:val="single" w:sz="6" w:space="0" w:color="auto"/>
            </w:tcBorders>
            <w:hideMark/>
          </w:tcPr>
          <w:p w:rsidR="00C9401F" w:rsidRDefault="00C9401F">
            <w:pPr>
              <w:rPr>
                <w:rFonts w:ascii="Times New Roman" w:eastAsia="Times New Roman" w:hAnsi="Times New Roman"/>
                <w:sz w:val="20"/>
                <w:szCs w:val="20"/>
              </w:rPr>
            </w:pPr>
          </w:p>
        </w:tc>
      </w:tr>
    </w:tbl>
    <w:p w:rsidR="00C9401F" w:rsidRDefault="00C9401F">
      <w:pPr>
        <w:spacing w:before="120"/>
        <w:ind w:firstLine="708"/>
        <w:jc w:val="both"/>
        <w:rPr>
          <w:rFonts w:ascii="Times New Roman" w:hAnsi="Times New Roman"/>
          <w:sz w:val="24"/>
          <w:szCs w:val="24"/>
        </w:rPr>
      </w:pPr>
    </w:p>
    <w:p w:rsidR="00C9401F" w:rsidRDefault="004E6BF2">
      <w:pPr>
        <w:spacing w:before="120"/>
        <w:ind w:firstLine="708"/>
        <w:jc w:val="both"/>
        <w:rPr>
          <w:rFonts w:ascii="Times New Roman" w:hAnsi="Times New Roman"/>
          <w:sz w:val="24"/>
          <w:szCs w:val="24"/>
        </w:rPr>
      </w:pPr>
      <w:r>
        <w:rPr>
          <w:rFonts w:ascii="Times New Roman" w:hAnsi="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C9401F" w:rsidRDefault="004E6BF2">
      <w:pPr>
        <w:spacing w:before="120"/>
        <w:ind w:firstLine="708"/>
        <w:jc w:val="both"/>
        <w:rPr>
          <w:rFonts w:ascii="Times New Roman" w:hAnsi="Times New Roman"/>
          <w:sz w:val="24"/>
          <w:szCs w:val="24"/>
        </w:rPr>
      </w:pPr>
      <w:r>
        <w:rPr>
          <w:rFonts w:ascii="Times New Roman" w:hAnsi="Times New Roman"/>
          <w:sz w:val="24"/>
          <w:szCs w:val="24"/>
        </w:rPr>
        <w:t>Основные принципы кадровой политики направлены:</w:t>
      </w:r>
    </w:p>
    <w:p w:rsidR="00C9401F" w:rsidRDefault="004E6BF2">
      <w:pPr>
        <w:spacing w:before="120"/>
        <w:jc w:val="both"/>
        <w:rPr>
          <w:rFonts w:ascii="Times New Roman" w:hAnsi="Times New Roman"/>
          <w:sz w:val="24"/>
          <w:szCs w:val="24"/>
        </w:rPr>
      </w:pPr>
      <w:r>
        <w:rPr>
          <w:rFonts w:ascii="Times New Roman" w:eastAsia="Times New Roman" w:hAnsi="Times New Roman"/>
          <w:sz w:val="24"/>
          <w:szCs w:val="24"/>
        </w:rPr>
        <w:lastRenderedPageBreak/>
        <w:t xml:space="preserve">− </w:t>
      </w:r>
      <w:r>
        <w:rPr>
          <w:rFonts w:ascii="Times New Roman" w:hAnsi="Times New Roman"/>
          <w:sz w:val="24"/>
          <w:szCs w:val="24"/>
        </w:rPr>
        <w:t>на сохранение, укрепление и развитие кадрового потенциала;</w:t>
      </w:r>
    </w:p>
    <w:p w:rsidR="00C9401F" w:rsidRDefault="004E6BF2">
      <w:pPr>
        <w:spacing w:before="120"/>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создание квалифицированного коллектива, способного работать в современных условиях;</w:t>
      </w:r>
    </w:p>
    <w:p w:rsidR="00C9401F" w:rsidRDefault="004E6BF2">
      <w:pPr>
        <w:spacing w:before="120"/>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повышения уровня квалификации персонала.</w:t>
      </w:r>
    </w:p>
    <w:p w:rsidR="00C9401F" w:rsidRDefault="004E6BF2">
      <w:pPr>
        <w:spacing w:before="120"/>
        <w:ind w:firstLine="708"/>
        <w:jc w:val="both"/>
        <w:rPr>
          <w:rFonts w:ascii="Times New Roman" w:hAnsi="Times New Roman"/>
          <w:sz w:val="24"/>
          <w:szCs w:val="24"/>
        </w:rPr>
      </w:pPr>
      <w:r>
        <w:rPr>
          <w:rFonts w:ascii="Times New Roman" w:hAnsi="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C9401F" w:rsidRDefault="004E6BF2">
      <w:pPr>
        <w:spacing w:before="120"/>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образовательная деятельность в школе обеспечена квалифицированным профессиональным педагогическим составом;</w:t>
      </w:r>
    </w:p>
    <w:p w:rsidR="00C9401F" w:rsidRDefault="004E6BF2">
      <w:pPr>
        <w:spacing w:before="120"/>
        <w:jc w:val="both"/>
        <w:rPr>
          <w:rFonts w:ascii="Times New Roman" w:hAnsi="Times New Roman"/>
          <w:sz w:val="24"/>
          <w:szCs w:val="24"/>
        </w:rPr>
      </w:pPr>
      <w:r>
        <w:rPr>
          <w:rFonts w:ascii="Times New Roman" w:eastAsia="Times New Roman" w:hAnsi="Times New Roman"/>
          <w:sz w:val="24"/>
          <w:szCs w:val="24"/>
        </w:rPr>
        <w:t xml:space="preserve">− в </w:t>
      </w:r>
      <w:r>
        <w:rPr>
          <w:rFonts w:ascii="Times New Roman" w:hAnsi="Times New Roman"/>
          <w:sz w:val="24"/>
          <w:szCs w:val="24"/>
        </w:rPr>
        <w:t>школе создана устойчивая целевая кадровая система, в которой осуществляется подготовка новых кадров из числа собственных выпускников;</w:t>
      </w:r>
    </w:p>
    <w:p w:rsidR="00C9401F" w:rsidRDefault="004E6BF2">
      <w:pPr>
        <w:spacing w:before="120"/>
        <w:jc w:val="both"/>
        <w:rPr>
          <w:rStyle w:val="ac"/>
          <w:b w:val="0"/>
        </w:rPr>
      </w:pPr>
      <w:r>
        <w:rPr>
          <w:rFonts w:ascii="Times New Roman" w:eastAsia="Times New Roman" w:hAnsi="Times New Roman"/>
          <w:sz w:val="24"/>
          <w:szCs w:val="24"/>
        </w:rPr>
        <w:t xml:space="preserve">− </w:t>
      </w:r>
      <w:r>
        <w:rPr>
          <w:rFonts w:ascii="Times New Roman" w:hAnsi="Times New Roman"/>
          <w:sz w:val="24"/>
          <w:szCs w:val="24"/>
        </w:rPr>
        <w:t>кадровый потенциал Школы динамично развивается на основе целенаправленной работы по повышению квалификации педагогов.</w:t>
      </w:r>
    </w:p>
    <w:p w:rsidR="00C9401F" w:rsidRDefault="004E6BF2">
      <w:pPr>
        <w:pStyle w:val="a5"/>
        <w:spacing w:before="195" w:beforeAutospacing="0" w:after="195" w:afterAutospacing="0"/>
        <w:jc w:val="both"/>
        <w:rPr>
          <w:b/>
          <w:color w:val="000000"/>
        </w:rPr>
      </w:pPr>
      <w:r>
        <w:rPr>
          <w:rStyle w:val="ac"/>
          <w:b w:val="0"/>
          <w:color w:val="000000"/>
        </w:rPr>
        <w:t>Выводы:</w:t>
      </w:r>
    </w:p>
    <w:p w:rsidR="00C9401F" w:rsidRDefault="004E6BF2">
      <w:pPr>
        <w:pStyle w:val="a5"/>
        <w:numPr>
          <w:ilvl w:val="0"/>
          <w:numId w:val="2"/>
        </w:numPr>
        <w:spacing w:before="195" w:beforeAutospacing="0" w:after="195" w:afterAutospacing="0"/>
        <w:jc w:val="both"/>
      </w:pPr>
      <w:r>
        <w:rPr>
          <w:color w:val="000000"/>
        </w:rPr>
        <w:t> </w:t>
      </w:r>
      <w: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первую квалификационную  категорию;</w:t>
      </w:r>
    </w:p>
    <w:p w:rsidR="00C9401F" w:rsidRDefault="004E6BF2">
      <w:pPr>
        <w:pStyle w:val="a5"/>
        <w:numPr>
          <w:ilvl w:val="0"/>
          <w:numId w:val="2"/>
        </w:numPr>
        <w:spacing w:before="195" w:beforeAutospacing="0" w:after="195" w:afterAutospacing="0"/>
        <w:jc w:val="both"/>
        <w:rPr>
          <w:color w:val="000000"/>
        </w:rPr>
      </w:pPr>
      <w:r>
        <w:rPr>
          <w:color w:val="000000"/>
        </w:rPr>
        <w:t xml:space="preserve"> увеличивается количество педагогических работников, имеющих квалификационные категории;</w:t>
      </w:r>
    </w:p>
    <w:p w:rsidR="00C9401F" w:rsidRDefault="004E6BF2">
      <w:pPr>
        <w:pStyle w:val="a5"/>
        <w:numPr>
          <w:ilvl w:val="0"/>
          <w:numId w:val="2"/>
        </w:numPr>
        <w:spacing w:before="195" w:beforeAutospacing="0" w:after="195" w:afterAutospacing="0"/>
        <w:jc w:val="both"/>
      </w:pPr>
      <w:r>
        <w:rPr>
          <w:color w:val="000000"/>
        </w:rPr>
        <w:t> </w:t>
      </w:r>
      <w:r>
        <w:t> в коллективе отсутствуют педагогические работники, не прошедшие курсовую переподготовку своевременно в течение 5 лет;</w:t>
      </w:r>
    </w:p>
    <w:p w:rsidR="00C9401F" w:rsidRDefault="00461BEF">
      <w:pPr>
        <w:pStyle w:val="a5"/>
        <w:numPr>
          <w:ilvl w:val="0"/>
          <w:numId w:val="2"/>
        </w:numPr>
        <w:spacing w:before="195" w:beforeAutospacing="0" w:after="195" w:afterAutospacing="0"/>
        <w:jc w:val="both"/>
        <w:rPr>
          <w:color w:val="000000"/>
        </w:rPr>
      </w:pPr>
      <w:r>
        <w:rPr>
          <w:color w:val="000000"/>
        </w:rPr>
        <w:t>4</w:t>
      </w:r>
      <w:r w:rsidR="007964F6">
        <w:rPr>
          <w:color w:val="000000"/>
        </w:rPr>
        <w:t xml:space="preserve"> педагогов повысили свою квалификационную категорию</w:t>
      </w:r>
      <w:r w:rsidR="004E6BF2">
        <w:rPr>
          <w:color w:val="000000"/>
        </w:rPr>
        <w:t>.</w:t>
      </w:r>
    </w:p>
    <w:p w:rsidR="00C9401F" w:rsidRDefault="004E6BF2">
      <w:pPr>
        <w:pStyle w:val="a5"/>
        <w:spacing w:before="195" w:beforeAutospacing="0" w:after="195" w:afterAutospacing="0"/>
        <w:jc w:val="both"/>
        <w:rPr>
          <w:color w:val="000000"/>
        </w:rPr>
      </w:pPr>
      <w:r>
        <w:rPr>
          <w:color w:val="000000"/>
        </w:rPr>
        <w:t>Таким образом, в школе созданы необходимые условия для обеспечения качества образования.</w:t>
      </w:r>
    </w:p>
    <w:p w:rsidR="00C9401F" w:rsidRDefault="004E6BF2">
      <w:pPr>
        <w:pStyle w:val="just"/>
        <w:rPr>
          <w:b/>
          <w:u w:val="single"/>
        </w:rPr>
      </w:pPr>
      <w:r>
        <w:rPr>
          <w:b/>
          <w:u w:val="single"/>
        </w:rPr>
        <w:t>4. Анализ качества обучения учащихся:</w:t>
      </w:r>
    </w:p>
    <w:p w:rsidR="00C9401F" w:rsidRDefault="004E6BF2">
      <w:pPr>
        <w:pStyle w:val="just"/>
        <w:rPr>
          <w:b/>
          <w:u w:val="single"/>
        </w:rPr>
      </w:pPr>
      <w:r>
        <w:rPr>
          <w:b/>
          <w:u w:val="single"/>
        </w:rPr>
        <w:t>4.1. Динамика качества обученности обучающихся за 3 года</w:t>
      </w:r>
    </w:p>
    <w:p w:rsidR="00C9401F" w:rsidRDefault="004E6BF2">
      <w:pPr>
        <w:pStyle w:val="31"/>
        <w:numPr>
          <w:ilvl w:val="1"/>
          <w:numId w:val="4"/>
        </w:numPr>
        <w:rPr>
          <w:sz w:val="24"/>
        </w:rPr>
      </w:pPr>
      <w:r>
        <w:rPr>
          <w:sz w:val="24"/>
        </w:rPr>
        <w:t>Сведения о результатах освоения общеобразовательной программы выпускниками за три года:</w:t>
      </w:r>
    </w:p>
    <w:p w:rsidR="00C9401F" w:rsidRDefault="00C9401F">
      <w:pPr>
        <w:pStyle w:val="31"/>
        <w:numPr>
          <w:ilvl w:val="1"/>
          <w:numId w:val="4"/>
        </w:num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724"/>
        <w:gridCol w:w="723"/>
        <w:gridCol w:w="724"/>
        <w:gridCol w:w="724"/>
        <w:gridCol w:w="724"/>
        <w:gridCol w:w="723"/>
        <w:gridCol w:w="724"/>
        <w:gridCol w:w="798"/>
        <w:gridCol w:w="647"/>
      </w:tblGrid>
      <w:tr w:rsidR="00C9401F" w:rsidTr="00461BEF">
        <w:trPr>
          <w:cantSplit/>
          <w:trHeight w:val="542"/>
          <w:jc w:val="center"/>
        </w:trPr>
        <w:tc>
          <w:tcPr>
            <w:tcW w:w="3111" w:type="dxa"/>
            <w:vMerge w:val="restart"/>
            <w:tcBorders>
              <w:top w:val="single" w:sz="4" w:space="0" w:color="auto"/>
              <w:left w:val="single" w:sz="4" w:space="0" w:color="auto"/>
              <w:bottom w:val="single" w:sz="4" w:space="0" w:color="auto"/>
              <w:right w:val="single" w:sz="4" w:space="0" w:color="auto"/>
            </w:tcBorders>
            <w:vAlign w:val="center"/>
            <w:hideMark/>
          </w:tcPr>
          <w:p w:rsidR="00C9401F" w:rsidRDefault="004E6BF2">
            <w:pPr>
              <w:pStyle w:val="31"/>
              <w:jc w:val="center"/>
              <w:rPr>
                <w:sz w:val="24"/>
              </w:rPr>
            </w:pPr>
            <w:r>
              <w:rPr>
                <w:sz w:val="24"/>
              </w:rPr>
              <w:t>Уровень реализуемой программы</w:t>
            </w:r>
          </w:p>
        </w:tc>
        <w:tc>
          <w:tcPr>
            <w:tcW w:w="2171" w:type="dxa"/>
            <w:gridSpan w:val="3"/>
            <w:tcBorders>
              <w:top w:val="single" w:sz="4" w:space="0" w:color="auto"/>
              <w:left w:val="single" w:sz="4" w:space="0" w:color="auto"/>
              <w:bottom w:val="single" w:sz="4" w:space="0" w:color="auto"/>
              <w:right w:val="single" w:sz="4" w:space="0" w:color="auto"/>
            </w:tcBorders>
          </w:tcPr>
          <w:p w:rsidR="00461BEF" w:rsidRDefault="00461BEF" w:rsidP="00461BEF">
            <w:pPr>
              <w:pStyle w:val="31"/>
              <w:jc w:val="center"/>
              <w:rPr>
                <w:sz w:val="24"/>
              </w:rPr>
            </w:pPr>
            <w:r>
              <w:rPr>
                <w:sz w:val="24"/>
              </w:rPr>
              <w:t>2018/2019</w:t>
            </w:r>
          </w:p>
          <w:p w:rsidR="00C9401F" w:rsidRDefault="00461BEF" w:rsidP="00461BEF">
            <w:pPr>
              <w:pStyle w:val="31"/>
              <w:jc w:val="center"/>
              <w:rPr>
                <w:sz w:val="24"/>
              </w:rPr>
            </w:pPr>
            <w:r>
              <w:rPr>
                <w:sz w:val="24"/>
              </w:rPr>
              <w:t>учебный год</w:t>
            </w:r>
          </w:p>
        </w:tc>
        <w:tc>
          <w:tcPr>
            <w:tcW w:w="2171" w:type="dxa"/>
            <w:gridSpan w:val="3"/>
            <w:tcBorders>
              <w:top w:val="single" w:sz="4" w:space="0" w:color="auto"/>
              <w:left w:val="single" w:sz="4" w:space="0" w:color="auto"/>
              <w:bottom w:val="single" w:sz="4" w:space="0" w:color="auto"/>
              <w:right w:val="single" w:sz="4" w:space="0" w:color="auto"/>
            </w:tcBorders>
            <w:hideMark/>
          </w:tcPr>
          <w:p w:rsidR="00461BEF" w:rsidRDefault="00461BEF" w:rsidP="00461BEF">
            <w:pPr>
              <w:pStyle w:val="31"/>
              <w:jc w:val="center"/>
              <w:rPr>
                <w:sz w:val="24"/>
              </w:rPr>
            </w:pPr>
            <w:r>
              <w:rPr>
                <w:sz w:val="24"/>
              </w:rPr>
              <w:t>2019/2020</w:t>
            </w:r>
          </w:p>
          <w:p w:rsidR="00C9401F" w:rsidRDefault="00461BEF" w:rsidP="00461BEF">
            <w:pPr>
              <w:pStyle w:val="31"/>
              <w:jc w:val="center"/>
              <w:rPr>
                <w:sz w:val="24"/>
              </w:rPr>
            </w:pPr>
            <w:r>
              <w:rPr>
                <w:sz w:val="24"/>
              </w:rPr>
              <w:t>учебный год</w:t>
            </w:r>
            <w:r w:rsidR="004E6BF2">
              <w:rPr>
                <w:sz w:val="24"/>
              </w:rPr>
              <w:t xml:space="preserve"> </w:t>
            </w:r>
          </w:p>
        </w:tc>
        <w:tc>
          <w:tcPr>
            <w:tcW w:w="2169" w:type="dxa"/>
            <w:gridSpan w:val="3"/>
            <w:tcBorders>
              <w:top w:val="single" w:sz="4" w:space="0" w:color="auto"/>
              <w:left w:val="single" w:sz="4" w:space="0" w:color="auto"/>
              <w:bottom w:val="single" w:sz="4" w:space="0" w:color="auto"/>
              <w:right w:val="single" w:sz="4" w:space="0" w:color="auto"/>
            </w:tcBorders>
            <w:hideMark/>
          </w:tcPr>
          <w:p w:rsidR="00C9401F" w:rsidRDefault="00461BEF">
            <w:pPr>
              <w:pStyle w:val="31"/>
              <w:jc w:val="center"/>
              <w:rPr>
                <w:sz w:val="24"/>
              </w:rPr>
            </w:pPr>
            <w:r>
              <w:rPr>
                <w:sz w:val="24"/>
              </w:rPr>
              <w:t>2020/2021 учебный год</w:t>
            </w:r>
          </w:p>
        </w:tc>
      </w:tr>
      <w:tr w:rsidR="00461BEF" w:rsidTr="00461BEF">
        <w:trPr>
          <w:cantSplit/>
          <w:trHeight w:val="1921"/>
          <w:jc w:val="center"/>
        </w:trPr>
        <w:tc>
          <w:tcPr>
            <w:tcW w:w="3111" w:type="dxa"/>
            <w:vMerge/>
            <w:tcBorders>
              <w:top w:val="single" w:sz="4" w:space="0" w:color="auto"/>
              <w:left w:val="single" w:sz="4" w:space="0" w:color="auto"/>
              <w:bottom w:val="single" w:sz="4" w:space="0" w:color="auto"/>
              <w:right w:val="single" w:sz="4" w:space="0" w:color="auto"/>
            </w:tcBorders>
            <w:vAlign w:val="center"/>
            <w:hideMark/>
          </w:tcPr>
          <w:p w:rsidR="00461BEF" w:rsidRDefault="00461BEF" w:rsidP="00461BEF">
            <w:pPr>
              <w:rPr>
                <w:rFonts w:ascii="Times New Roman" w:eastAsia="Times New Roman" w:hAnsi="Times New Roman"/>
                <w:sz w:val="24"/>
                <w:szCs w:val="24"/>
              </w:rPr>
            </w:pPr>
          </w:p>
        </w:tc>
        <w:tc>
          <w:tcPr>
            <w:tcW w:w="724" w:type="dxa"/>
            <w:tcBorders>
              <w:top w:val="single" w:sz="4" w:space="0" w:color="auto"/>
              <w:left w:val="single" w:sz="4" w:space="0" w:color="auto"/>
              <w:bottom w:val="single" w:sz="4" w:space="0" w:color="auto"/>
              <w:right w:val="single" w:sz="4" w:space="0" w:color="auto"/>
            </w:tcBorders>
            <w:textDirection w:val="btLr"/>
            <w:vAlign w:val="center"/>
          </w:tcPr>
          <w:p w:rsidR="00461BEF" w:rsidRDefault="00461BEF" w:rsidP="00461BEF">
            <w:pPr>
              <w:pStyle w:val="31"/>
              <w:ind w:left="113" w:right="113"/>
              <w:jc w:val="center"/>
              <w:rPr>
                <w:sz w:val="24"/>
              </w:rPr>
            </w:pPr>
            <w:r>
              <w:rPr>
                <w:sz w:val="24"/>
              </w:rPr>
              <w:t>всего выпускников</w:t>
            </w:r>
          </w:p>
        </w:tc>
        <w:tc>
          <w:tcPr>
            <w:tcW w:w="723" w:type="dxa"/>
            <w:tcBorders>
              <w:top w:val="single" w:sz="4" w:space="0" w:color="auto"/>
              <w:left w:val="single" w:sz="4" w:space="0" w:color="auto"/>
              <w:bottom w:val="single" w:sz="4" w:space="0" w:color="auto"/>
              <w:right w:val="single" w:sz="4" w:space="0" w:color="auto"/>
            </w:tcBorders>
            <w:textDirection w:val="btLr"/>
            <w:vAlign w:val="center"/>
          </w:tcPr>
          <w:p w:rsidR="00461BEF" w:rsidRDefault="00461BEF" w:rsidP="00461BEF">
            <w:pPr>
              <w:pStyle w:val="31"/>
              <w:ind w:left="113" w:right="113"/>
              <w:jc w:val="center"/>
              <w:rPr>
                <w:sz w:val="24"/>
              </w:rPr>
            </w:pPr>
            <w:r>
              <w:rPr>
                <w:sz w:val="24"/>
              </w:rPr>
              <w:t>успеваемость</w:t>
            </w:r>
          </w:p>
        </w:tc>
        <w:tc>
          <w:tcPr>
            <w:tcW w:w="724" w:type="dxa"/>
            <w:tcBorders>
              <w:top w:val="single" w:sz="4" w:space="0" w:color="auto"/>
              <w:left w:val="single" w:sz="4" w:space="0" w:color="auto"/>
              <w:bottom w:val="single" w:sz="4" w:space="0" w:color="auto"/>
              <w:right w:val="single" w:sz="4" w:space="0" w:color="auto"/>
            </w:tcBorders>
            <w:textDirection w:val="btLr"/>
            <w:vAlign w:val="center"/>
          </w:tcPr>
          <w:p w:rsidR="00461BEF" w:rsidRDefault="00461BEF" w:rsidP="00461BEF">
            <w:pPr>
              <w:pStyle w:val="31"/>
              <w:ind w:left="113" w:right="113"/>
              <w:jc w:val="center"/>
              <w:rPr>
                <w:sz w:val="24"/>
              </w:rPr>
            </w:pPr>
            <w:r>
              <w:rPr>
                <w:sz w:val="24"/>
              </w:rPr>
              <w:t>качество</w:t>
            </w:r>
          </w:p>
        </w:tc>
        <w:tc>
          <w:tcPr>
            <w:tcW w:w="724" w:type="dxa"/>
            <w:tcBorders>
              <w:top w:val="single" w:sz="4" w:space="0" w:color="auto"/>
              <w:left w:val="single" w:sz="4" w:space="0" w:color="auto"/>
              <w:bottom w:val="single" w:sz="4" w:space="0" w:color="auto"/>
              <w:right w:val="single" w:sz="4" w:space="0" w:color="auto"/>
            </w:tcBorders>
            <w:textDirection w:val="btLr"/>
            <w:vAlign w:val="center"/>
          </w:tcPr>
          <w:p w:rsidR="00461BEF" w:rsidRDefault="00461BEF" w:rsidP="00461BEF">
            <w:pPr>
              <w:pStyle w:val="31"/>
              <w:ind w:left="113" w:right="113"/>
              <w:jc w:val="center"/>
              <w:rPr>
                <w:sz w:val="24"/>
              </w:rPr>
            </w:pPr>
            <w:r>
              <w:rPr>
                <w:sz w:val="24"/>
              </w:rPr>
              <w:t>всего выпускников</w:t>
            </w:r>
          </w:p>
        </w:tc>
        <w:tc>
          <w:tcPr>
            <w:tcW w:w="724" w:type="dxa"/>
            <w:tcBorders>
              <w:top w:val="single" w:sz="4" w:space="0" w:color="auto"/>
              <w:left w:val="single" w:sz="4" w:space="0" w:color="auto"/>
              <w:bottom w:val="single" w:sz="4" w:space="0" w:color="auto"/>
              <w:right w:val="single" w:sz="4" w:space="0" w:color="auto"/>
            </w:tcBorders>
            <w:textDirection w:val="btLr"/>
            <w:vAlign w:val="center"/>
          </w:tcPr>
          <w:p w:rsidR="00461BEF" w:rsidRDefault="00461BEF" w:rsidP="00461BEF">
            <w:pPr>
              <w:pStyle w:val="31"/>
              <w:ind w:left="113" w:right="113"/>
              <w:jc w:val="center"/>
              <w:rPr>
                <w:sz w:val="24"/>
              </w:rPr>
            </w:pPr>
            <w:r>
              <w:rPr>
                <w:sz w:val="24"/>
              </w:rPr>
              <w:t>успеваемость</w:t>
            </w:r>
          </w:p>
        </w:tc>
        <w:tc>
          <w:tcPr>
            <w:tcW w:w="723" w:type="dxa"/>
            <w:tcBorders>
              <w:top w:val="single" w:sz="4" w:space="0" w:color="auto"/>
              <w:left w:val="single" w:sz="4" w:space="0" w:color="auto"/>
              <w:bottom w:val="single" w:sz="4" w:space="0" w:color="auto"/>
              <w:right w:val="single" w:sz="4" w:space="0" w:color="auto"/>
            </w:tcBorders>
            <w:textDirection w:val="btLr"/>
            <w:vAlign w:val="center"/>
          </w:tcPr>
          <w:p w:rsidR="00461BEF" w:rsidRDefault="00461BEF" w:rsidP="00461BEF">
            <w:pPr>
              <w:pStyle w:val="31"/>
              <w:ind w:left="113" w:right="113"/>
              <w:jc w:val="center"/>
              <w:rPr>
                <w:sz w:val="24"/>
              </w:rPr>
            </w:pPr>
            <w:r>
              <w:rPr>
                <w:sz w:val="24"/>
              </w:rPr>
              <w:t>качество</w:t>
            </w:r>
          </w:p>
        </w:tc>
        <w:tc>
          <w:tcPr>
            <w:tcW w:w="724" w:type="dxa"/>
            <w:tcBorders>
              <w:top w:val="single" w:sz="4" w:space="0" w:color="auto"/>
              <w:left w:val="single" w:sz="4" w:space="0" w:color="auto"/>
              <w:bottom w:val="single" w:sz="4" w:space="0" w:color="auto"/>
              <w:right w:val="single" w:sz="4" w:space="0" w:color="auto"/>
            </w:tcBorders>
            <w:textDirection w:val="btLr"/>
            <w:vAlign w:val="center"/>
          </w:tcPr>
          <w:p w:rsidR="00461BEF" w:rsidRDefault="00461BEF" w:rsidP="00461BEF">
            <w:pPr>
              <w:pStyle w:val="31"/>
              <w:ind w:left="113" w:right="113"/>
              <w:jc w:val="center"/>
              <w:rPr>
                <w:sz w:val="24"/>
              </w:rPr>
            </w:pPr>
            <w:r>
              <w:rPr>
                <w:sz w:val="24"/>
              </w:rPr>
              <w:t>всего выпускников</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461BEF" w:rsidRDefault="00461BEF" w:rsidP="00461BEF">
            <w:pPr>
              <w:pStyle w:val="31"/>
              <w:ind w:left="113" w:right="113"/>
              <w:jc w:val="center"/>
              <w:rPr>
                <w:sz w:val="24"/>
              </w:rPr>
            </w:pPr>
            <w:r>
              <w:rPr>
                <w:sz w:val="24"/>
              </w:rPr>
              <w:t>успеваемость</w:t>
            </w:r>
          </w:p>
        </w:tc>
        <w:tc>
          <w:tcPr>
            <w:tcW w:w="647" w:type="dxa"/>
            <w:tcBorders>
              <w:top w:val="single" w:sz="4" w:space="0" w:color="auto"/>
              <w:left w:val="single" w:sz="4" w:space="0" w:color="auto"/>
              <w:bottom w:val="single" w:sz="4" w:space="0" w:color="auto"/>
              <w:right w:val="single" w:sz="4" w:space="0" w:color="auto"/>
            </w:tcBorders>
            <w:textDirection w:val="btLr"/>
            <w:vAlign w:val="center"/>
          </w:tcPr>
          <w:p w:rsidR="00461BEF" w:rsidRDefault="00461BEF" w:rsidP="00461BEF">
            <w:pPr>
              <w:pStyle w:val="31"/>
              <w:ind w:left="113" w:right="113"/>
              <w:jc w:val="center"/>
              <w:rPr>
                <w:sz w:val="24"/>
              </w:rPr>
            </w:pPr>
            <w:r>
              <w:rPr>
                <w:sz w:val="24"/>
              </w:rPr>
              <w:t>качество</w:t>
            </w:r>
          </w:p>
        </w:tc>
      </w:tr>
      <w:tr w:rsidR="00461BEF" w:rsidTr="007964F6">
        <w:trPr>
          <w:cantSplit/>
          <w:trHeight w:val="557"/>
          <w:jc w:val="center"/>
        </w:trPr>
        <w:tc>
          <w:tcPr>
            <w:tcW w:w="3111" w:type="dxa"/>
            <w:tcBorders>
              <w:top w:val="single" w:sz="4" w:space="0" w:color="auto"/>
              <w:left w:val="single" w:sz="4" w:space="0" w:color="auto"/>
              <w:bottom w:val="single" w:sz="4" w:space="0" w:color="auto"/>
              <w:right w:val="single" w:sz="4" w:space="0" w:color="auto"/>
            </w:tcBorders>
            <w:vAlign w:val="center"/>
            <w:hideMark/>
          </w:tcPr>
          <w:p w:rsidR="00461BEF" w:rsidRDefault="00461BEF" w:rsidP="00461BEF">
            <w:r>
              <w:t xml:space="preserve">Начальное общее образование </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4</w:t>
            </w:r>
          </w:p>
        </w:tc>
        <w:tc>
          <w:tcPr>
            <w:tcW w:w="723"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34</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7</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723"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29</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7</w:t>
            </w:r>
          </w:p>
        </w:tc>
        <w:tc>
          <w:tcPr>
            <w:tcW w:w="798"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647"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29</w:t>
            </w:r>
          </w:p>
        </w:tc>
      </w:tr>
      <w:tr w:rsidR="00461BEF" w:rsidTr="007964F6">
        <w:trPr>
          <w:cantSplit/>
          <w:trHeight w:val="399"/>
          <w:jc w:val="center"/>
        </w:trPr>
        <w:tc>
          <w:tcPr>
            <w:tcW w:w="3111" w:type="dxa"/>
            <w:tcBorders>
              <w:top w:val="single" w:sz="4" w:space="0" w:color="auto"/>
              <w:left w:val="single" w:sz="4" w:space="0" w:color="auto"/>
              <w:bottom w:val="single" w:sz="4" w:space="0" w:color="auto"/>
              <w:right w:val="single" w:sz="4" w:space="0" w:color="auto"/>
            </w:tcBorders>
            <w:vAlign w:val="center"/>
            <w:hideMark/>
          </w:tcPr>
          <w:p w:rsidR="00461BEF" w:rsidRDefault="00461BEF" w:rsidP="00461BEF">
            <w:r>
              <w:t>Основное общее образование</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4</w:t>
            </w:r>
          </w:p>
        </w:tc>
        <w:tc>
          <w:tcPr>
            <w:tcW w:w="723"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0</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7</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723"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29</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000239" w:rsidP="00461BEF">
            <w:pPr>
              <w:pStyle w:val="31"/>
              <w:jc w:val="center"/>
              <w:rPr>
                <w:b/>
                <w:i/>
                <w:sz w:val="24"/>
              </w:rPr>
            </w:pPr>
            <w:r>
              <w:rPr>
                <w:b/>
                <w:i/>
                <w:sz w:val="24"/>
              </w:rPr>
              <w:t>9</w:t>
            </w:r>
          </w:p>
        </w:tc>
        <w:tc>
          <w:tcPr>
            <w:tcW w:w="798" w:type="dxa"/>
            <w:tcBorders>
              <w:top w:val="single" w:sz="4" w:space="0" w:color="auto"/>
              <w:left w:val="single" w:sz="4" w:space="0" w:color="auto"/>
              <w:bottom w:val="single" w:sz="4" w:space="0" w:color="auto"/>
              <w:right w:val="single" w:sz="4" w:space="0" w:color="auto"/>
            </w:tcBorders>
            <w:vAlign w:val="center"/>
          </w:tcPr>
          <w:p w:rsidR="00461BEF" w:rsidRDefault="00000239" w:rsidP="00461BEF">
            <w:pPr>
              <w:pStyle w:val="31"/>
              <w:jc w:val="center"/>
              <w:rPr>
                <w:b/>
                <w:i/>
                <w:sz w:val="24"/>
              </w:rPr>
            </w:pPr>
            <w:r>
              <w:rPr>
                <w:b/>
                <w:i/>
                <w:sz w:val="24"/>
              </w:rPr>
              <w:t>100</w:t>
            </w:r>
          </w:p>
        </w:tc>
        <w:tc>
          <w:tcPr>
            <w:tcW w:w="647" w:type="dxa"/>
            <w:tcBorders>
              <w:top w:val="single" w:sz="4" w:space="0" w:color="auto"/>
              <w:left w:val="single" w:sz="4" w:space="0" w:color="auto"/>
              <w:bottom w:val="single" w:sz="4" w:space="0" w:color="auto"/>
              <w:right w:val="single" w:sz="4" w:space="0" w:color="auto"/>
            </w:tcBorders>
            <w:vAlign w:val="center"/>
          </w:tcPr>
          <w:p w:rsidR="00461BEF" w:rsidRDefault="00000239" w:rsidP="00461BEF">
            <w:pPr>
              <w:pStyle w:val="31"/>
              <w:jc w:val="center"/>
              <w:rPr>
                <w:b/>
                <w:i/>
                <w:sz w:val="24"/>
              </w:rPr>
            </w:pPr>
            <w:r>
              <w:rPr>
                <w:b/>
                <w:i/>
                <w:sz w:val="24"/>
              </w:rPr>
              <w:t>22</w:t>
            </w:r>
          </w:p>
        </w:tc>
      </w:tr>
      <w:tr w:rsidR="00461BEF" w:rsidTr="007964F6">
        <w:trPr>
          <w:cantSplit/>
          <w:trHeight w:val="399"/>
          <w:jc w:val="center"/>
        </w:trPr>
        <w:tc>
          <w:tcPr>
            <w:tcW w:w="3111" w:type="dxa"/>
            <w:tcBorders>
              <w:top w:val="single" w:sz="4" w:space="0" w:color="auto"/>
              <w:left w:val="single" w:sz="4" w:space="0" w:color="auto"/>
              <w:bottom w:val="single" w:sz="4" w:space="0" w:color="auto"/>
              <w:right w:val="single" w:sz="4" w:space="0" w:color="auto"/>
            </w:tcBorders>
            <w:vAlign w:val="center"/>
            <w:hideMark/>
          </w:tcPr>
          <w:p w:rsidR="00461BEF" w:rsidRDefault="00461BEF" w:rsidP="00461BEF">
            <w:r>
              <w:t>Среднее (полное) общее образование</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2</w:t>
            </w:r>
          </w:p>
        </w:tc>
        <w:tc>
          <w:tcPr>
            <w:tcW w:w="723"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6</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723"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33</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000239" w:rsidP="00461BEF">
            <w:pPr>
              <w:pStyle w:val="31"/>
              <w:jc w:val="center"/>
              <w:rPr>
                <w:b/>
                <w:i/>
                <w:sz w:val="24"/>
              </w:rPr>
            </w:pPr>
            <w:r>
              <w:rPr>
                <w:b/>
                <w:i/>
                <w:sz w:val="24"/>
              </w:rPr>
              <w:t>0</w:t>
            </w:r>
          </w:p>
        </w:tc>
        <w:tc>
          <w:tcPr>
            <w:tcW w:w="798" w:type="dxa"/>
            <w:tcBorders>
              <w:top w:val="single" w:sz="4" w:space="0" w:color="auto"/>
              <w:left w:val="single" w:sz="4" w:space="0" w:color="auto"/>
              <w:bottom w:val="single" w:sz="4" w:space="0" w:color="auto"/>
              <w:right w:val="single" w:sz="4" w:space="0" w:color="auto"/>
            </w:tcBorders>
            <w:vAlign w:val="center"/>
          </w:tcPr>
          <w:p w:rsidR="00461BEF" w:rsidRDefault="00000239" w:rsidP="00461BEF">
            <w:pPr>
              <w:pStyle w:val="31"/>
              <w:jc w:val="center"/>
              <w:rPr>
                <w:b/>
                <w:i/>
                <w:sz w:val="24"/>
              </w:rPr>
            </w:pPr>
            <w:r>
              <w:rPr>
                <w:b/>
                <w:i/>
                <w:sz w:val="24"/>
              </w:rPr>
              <w:t>0</w:t>
            </w:r>
          </w:p>
        </w:tc>
        <w:tc>
          <w:tcPr>
            <w:tcW w:w="647" w:type="dxa"/>
            <w:tcBorders>
              <w:top w:val="single" w:sz="4" w:space="0" w:color="auto"/>
              <w:left w:val="single" w:sz="4" w:space="0" w:color="auto"/>
              <w:bottom w:val="single" w:sz="4" w:space="0" w:color="auto"/>
              <w:right w:val="single" w:sz="4" w:space="0" w:color="auto"/>
            </w:tcBorders>
            <w:vAlign w:val="center"/>
          </w:tcPr>
          <w:p w:rsidR="00461BEF" w:rsidRDefault="00000239" w:rsidP="00461BEF">
            <w:pPr>
              <w:pStyle w:val="31"/>
              <w:jc w:val="center"/>
              <w:rPr>
                <w:b/>
                <w:i/>
                <w:sz w:val="24"/>
              </w:rPr>
            </w:pPr>
            <w:r>
              <w:rPr>
                <w:b/>
                <w:i/>
                <w:sz w:val="24"/>
              </w:rPr>
              <w:t>0</w:t>
            </w:r>
          </w:p>
        </w:tc>
      </w:tr>
      <w:tr w:rsidR="00461BEF" w:rsidTr="007964F6">
        <w:trPr>
          <w:cantSplit/>
          <w:trHeight w:val="399"/>
          <w:jc w:val="center"/>
        </w:trPr>
        <w:tc>
          <w:tcPr>
            <w:tcW w:w="3111" w:type="dxa"/>
            <w:tcBorders>
              <w:top w:val="single" w:sz="4" w:space="0" w:color="auto"/>
              <w:left w:val="single" w:sz="4" w:space="0" w:color="auto"/>
              <w:bottom w:val="single" w:sz="4" w:space="0" w:color="auto"/>
              <w:right w:val="single" w:sz="4" w:space="0" w:color="auto"/>
            </w:tcBorders>
            <w:vAlign w:val="center"/>
            <w:hideMark/>
          </w:tcPr>
          <w:p w:rsidR="00461BEF" w:rsidRDefault="00461BEF" w:rsidP="00461BEF">
            <w:r>
              <w:t>Итого</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w:t>
            </w:r>
          </w:p>
        </w:tc>
        <w:tc>
          <w:tcPr>
            <w:tcW w:w="723"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44,6</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20</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100</w:t>
            </w:r>
          </w:p>
        </w:tc>
        <w:tc>
          <w:tcPr>
            <w:tcW w:w="723" w:type="dxa"/>
            <w:tcBorders>
              <w:top w:val="single" w:sz="4" w:space="0" w:color="auto"/>
              <w:left w:val="single" w:sz="4" w:space="0" w:color="auto"/>
              <w:bottom w:val="single" w:sz="4" w:space="0" w:color="auto"/>
              <w:right w:val="single" w:sz="4" w:space="0" w:color="auto"/>
            </w:tcBorders>
            <w:vAlign w:val="center"/>
          </w:tcPr>
          <w:p w:rsidR="00461BEF" w:rsidRDefault="00461BEF" w:rsidP="00461BEF">
            <w:pPr>
              <w:pStyle w:val="31"/>
              <w:jc w:val="center"/>
              <w:rPr>
                <w:b/>
                <w:i/>
                <w:sz w:val="24"/>
              </w:rPr>
            </w:pPr>
            <w:r>
              <w:rPr>
                <w:b/>
                <w:i/>
                <w:sz w:val="24"/>
              </w:rPr>
              <w:t>30</w:t>
            </w:r>
          </w:p>
        </w:tc>
        <w:tc>
          <w:tcPr>
            <w:tcW w:w="724" w:type="dxa"/>
            <w:tcBorders>
              <w:top w:val="single" w:sz="4" w:space="0" w:color="auto"/>
              <w:left w:val="single" w:sz="4" w:space="0" w:color="auto"/>
              <w:bottom w:val="single" w:sz="4" w:space="0" w:color="auto"/>
              <w:right w:val="single" w:sz="4" w:space="0" w:color="auto"/>
            </w:tcBorders>
            <w:vAlign w:val="center"/>
          </w:tcPr>
          <w:p w:rsidR="00461BEF" w:rsidRDefault="00000239" w:rsidP="00461BEF">
            <w:pPr>
              <w:pStyle w:val="31"/>
              <w:jc w:val="center"/>
              <w:rPr>
                <w:b/>
                <w:i/>
                <w:sz w:val="24"/>
              </w:rPr>
            </w:pPr>
            <w:r>
              <w:rPr>
                <w:b/>
                <w:i/>
                <w:sz w:val="24"/>
              </w:rPr>
              <w:t>16</w:t>
            </w:r>
          </w:p>
        </w:tc>
        <w:tc>
          <w:tcPr>
            <w:tcW w:w="798" w:type="dxa"/>
            <w:tcBorders>
              <w:top w:val="single" w:sz="4" w:space="0" w:color="auto"/>
              <w:left w:val="single" w:sz="4" w:space="0" w:color="auto"/>
              <w:bottom w:val="single" w:sz="4" w:space="0" w:color="auto"/>
              <w:right w:val="single" w:sz="4" w:space="0" w:color="auto"/>
            </w:tcBorders>
            <w:vAlign w:val="center"/>
          </w:tcPr>
          <w:p w:rsidR="00461BEF" w:rsidRDefault="00000239" w:rsidP="00461BEF">
            <w:pPr>
              <w:pStyle w:val="31"/>
              <w:jc w:val="center"/>
              <w:rPr>
                <w:b/>
                <w:i/>
                <w:sz w:val="24"/>
              </w:rPr>
            </w:pPr>
            <w:r>
              <w:rPr>
                <w:b/>
                <w:i/>
                <w:sz w:val="24"/>
              </w:rPr>
              <w:t>100</w:t>
            </w:r>
          </w:p>
        </w:tc>
        <w:tc>
          <w:tcPr>
            <w:tcW w:w="647" w:type="dxa"/>
            <w:tcBorders>
              <w:top w:val="single" w:sz="4" w:space="0" w:color="auto"/>
              <w:left w:val="single" w:sz="4" w:space="0" w:color="auto"/>
              <w:bottom w:val="single" w:sz="4" w:space="0" w:color="auto"/>
              <w:right w:val="single" w:sz="4" w:space="0" w:color="auto"/>
            </w:tcBorders>
            <w:vAlign w:val="center"/>
          </w:tcPr>
          <w:p w:rsidR="00461BEF" w:rsidRDefault="00000239" w:rsidP="00461BEF">
            <w:pPr>
              <w:pStyle w:val="31"/>
              <w:jc w:val="center"/>
              <w:rPr>
                <w:b/>
                <w:i/>
                <w:sz w:val="24"/>
              </w:rPr>
            </w:pPr>
            <w:r>
              <w:rPr>
                <w:b/>
                <w:i/>
                <w:sz w:val="24"/>
              </w:rPr>
              <w:t>25,5</w:t>
            </w:r>
          </w:p>
        </w:tc>
      </w:tr>
    </w:tbl>
    <w:p w:rsidR="00C9401F" w:rsidRDefault="00B92B20" w:rsidP="00B92B20">
      <w:pPr>
        <w:pStyle w:val="just"/>
        <w:jc w:val="center"/>
      </w:pPr>
      <w:r>
        <w:rPr>
          <w:noProof/>
        </w:rPr>
        <w:lastRenderedPageBreak/>
        <w:drawing>
          <wp:inline distT="0" distB="0" distL="0" distR="0" wp14:anchorId="487DDDF9">
            <wp:extent cx="4584700" cy="2353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353310"/>
                    </a:xfrm>
                    <a:prstGeom prst="rect">
                      <a:avLst/>
                    </a:prstGeom>
                    <a:noFill/>
                  </pic:spPr>
                </pic:pic>
              </a:graphicData>
            </a:graphic>
          </wp:inline>
        </w:drawing>
      </w:r>
    </w:p>
    <w:p w:rsidR="00C9401F" w:rsidRDefault="00C17276">
      <w:pPr>
        <w:pStyle w:val="just"/>
      </w:pPr>
      <w:r>
        <w:t>В течение трех последних лет наблюдается увеличение количества выпускников по уровням образования</w:t>
      </w:r>
      <w:r w:rsidR="00580E7B">
        <w:t xml:space="preserve">, но снижение качества при 100% успеваемости. </w:t>
      </w:r>
      <w:r w:rsidR="00B92B20">
        <w:t xml:space="preserve">Коллективу необходимо работать над повышением мотивации обучения у обучающихся. </w:t>
      </w:r>
    </w:p>
    <w:p w:rsidR="00C9401F" w:rsidRDefault="004E6BF2">
      <w:pPr>
        <w:pStyle w:val="just"/>
      </w:pPr>
      <w:r>
        <w:rPr>
          <w:b/>
          <w:u w:val="single"/>
        </w:rPr>
        <w:t>4.2. Ана</w:t>
      </w:r>
      <w:r w:rsidR="00B92B20">
        <w:rPr>
          <w:b/>
          <w:u w:val="single"/>
        </w:rPr>
        <w:t>лиз результатов обучения за 2020-2021</w:t>
      </w:r>
      <w:r>
        <w:rPr>
          <w:b/>
          <w:u w:val="single"/>
        </w:rPr>
        <w:t xml:space="preserve">  учебный год </w:t>
      </w:r>
    </w:p>
    <w:p w:rsidR="00B92B20" w:rsidRDefault="00B92B20">
      <w:pPr>
        <w:spacing w:line="360" w:lineRule="auto"/>
        <w:ind w:firstLine="709"/>
        <w:jc w:val="both"/>
        <w:rPr>
          <w:rFonts w:ascii="Times New Roman" w:hAnsi="Times New Roman"/>
          <w:sz w:val="24"/>
          <w:szCs w:val="24"/>
        </w:rPr>
      </w:pPr>
      <w:r>
        <w:rPr>
          <w:rFonts w:ascii="Times New Roman" w:hAnsi="Times New Roman"/>
          <w:sz w:val="24"/>
          <w:szCs w:val="24"/>
        </w:rPr>
        <w:t>В школе на 1 сентября 2020 года обучался   74</w:t>
      </w:r>
      <w:r w:rsidR="00320B2E">
        <w:rPr>
          <w:rFonts w:ascii="Times New Roman" w:hAnsi="Times New Roman"/>
          <w:sz w:val="24"/>
          <w:szCs w:val="24"/>
        </w:rPr>
        <w:t xml:space="preserve"> </w:t>
      </w:r>
      <w:r w:rsidR="00580E7B">
        <w:rPr>
          <w:rFonts w:ascii="Times New Roman" w:hAnsi="Times New Roman"/>
          <w:sz w:val="24"/>
          <w:szCs w:val="24"/>
        </w:rPr>
        <w:t>ученик</w:t>
      </w:r>
      <w:r>
        <w:rPr>
          <w:rFonts w:ascii="Times New Roman" w:hAnsi="Times New Roman"/>
          <w:sz w:val="24"/>
          <w:szCs w:val="24"/>
        </w:rPr>
        <w:t xml:space="preserve">ов: на 1 ступени -   </w:t>
      </w:r>
      <w:r w:rsidR="00953FE6">
        <w:rPr>
          <w:rFonts w:ascii="Times New Roman" w:hAnsi="Times New Roman"/>
          <w:sz w:val="24"/>
          <w:szCs w:val="24"/>
        </w:rPr>
        <w:t>29 учащихся, на II ступени -  44 учащихся, на III ступени -   2</w:t>
      </w:r>
      <w:r w:rsidR="004E6BF2">
        <w:rPr>
          <w:rFonts w:ascii="Times New Roman" w:hAnsi="Times New Roman"/>
          <w:sz w:val="24"/>
          <w:szCs w:val="24"/>
        </w:rPr>
        <w:t xml:space="preserve"> учащихся. В т</w:t>
      </w:r>
      <w:r w:rsidR="00B420D5">
        <w:rPr>
          <w:rFonts w:ascii="Times New Roman" w:hAnsi="Times New Roman"/>
          <w:sz w:val="24"/>
          <w:szCs w:val="24"/>
        </w:rPr>
        <w:t>ечении учебного го</w:t>
      </w:r>
      <w:r>
        <w:rPr>
          <w:rFonts w:ascii="Times New Roman" w:hAnsi="Times New Roman"/>
          <w:sz w:val="24"/>
          <w:szCs w:val="24"/>
        </w:rPr>
        <w:t>да   прибыли 2</w:t>
      </w:r>
      <w:r w:rsidR="00320B2E">
        <w:rPr>
          <w:rFonts w:ascii="Times New Roman" w:hAnsi="Times New Roman"/>
          <w:sz w:val="24"/>
          <w:szCs w:val="24"/>
        </w:rPr>
        <w:t xml:space="preserve"> ученик и выбыло</w:t>
      </w:r>
      <w:r>
        <w:rPr>
          <w:rFonts w:ascii="Times New Roman" w:hAnsi="Times New Roman"/>
          <w:sz w:val="24"/>
          <w:szCs w:val="24"/>
        </w:rPr>
        <w:t xml:space="preserve"> 2</w:t>
      </w:r>
      <w:r w:rsidR="004E6BF2">
        <w:rPr>
          <w:rFonts w:ascii="Times New Roman" w:hAnsi="Times New Roman"/>
          <w:sz w:val="24"/>
          <w:szCs w:val="24"/>
        </w:rPr>
        <w:t xml:space="preserve">.  </w:t>
      </w:r>
      <w:r>
        <w:rPr>
          <w:rFonts w:ascii="Times New Roman" w:hAnsi="Times New Roman"/>
          <w:sz w:val="24"/>
          <w:szCs w:val="24"/>
        </w:rPr>
        <w:t>Успешно закончили учебный го</w:t>
      </w:r>
      <w:r w:rsidR="00953FE6">
        <w:rPr>
          <w:rFonts w:ascii="Times New Roman" w:hAnsi="Times New Roman"/>
          <w:sz w:val="24"/>
          <w:szCs w:val="24"/>
        </w:rPr>
        <w:t>д 75</w:t>
      </w:r>
      <w:r w:rsidR="004E6BF2">
        <w:rPr>
          <w:rFonts w:ascii="Times New Roman" w:hAnsi="Times New Roman"/>
          <w:sz w:val="24"/>
          <w:szCs w:val="24"/>
        </w:rPr>
        <w:t xml:space="preserve"> учащихся. </w:t>
      </w:r>
    </w:p>
    <w:p w:rsidR="00C9401F" w:rsidRDefault="004E6BF2">
      <w:pPr>
        <w:spacing w:line="360" w:lineRule="auto"/>
        <w:ind w:firstLine="709"/>
        <w:jc w:val="both"/>
        <w:rPr>
          <w:rFonts w:ascii="Times New Roman" w:hAnsi="Times New Roman"/>
          <w:sz w:val="24"/>
          <w:szCs w:val="24"/>
        </w:rPr>
      </w:pPr>
      <w:r>
        <w:rPr>
          <w:rFonts w:ascii="Times New Roman" w:hAnsi="Times New Roman"/>
          <w:sz w:val="24"/>
          <w:szCs w:val="24"/>
        </w:rPr>
        <w:t>Ко</w:t>
      </w:r>
      <w:r w:rsidR="00B92B20">
        <w:rPr>
          <w:rFonts w:ascii="Times New Roman" w:hAnsi="Times New Roman"/>
          <w:sz w:val="24"/>
          <w:szCs w:val="24"/>
        </w:rPr>
        <w:t>личество классов- комплектов -12</w:t>
      </w:r>
      <w:r>
        <w:rPr>
          <w:rFonts w:ascii="Times New Roman" w:hAnsi="Times New Roman"/>
          <w:sz w:val="24"/>
          <w:szCs w:val="24"/>
        </w:rPr>
        <w:t>, средняя  накопляемость  в классах составила 7  обучающихся. Программный м</w:t>
      </w:r>
      <w:r w:rsidR="00B420D5">
        <w:rPr>
          <w:rFonts w:ascii="Times New Roman" w:hAnsi="Times New Roman"/>
          <w:sz w:val="24"/>
          <w:szCs w:val="24"/>
        </w:rPr>
        <w:t xml:space="preserve">атериал усвоен всеми учениками, </w:t>
      </w:r>
      <w:r>
        <w:rPr>
          <w:rFonts w:ascii="Times New Roman" w:hAnsi="Times New Roman"/>
          <w:sz w:val="24"/>
          <w:szCs w:val="24"/>
        </w:rPr>
        <w:t>аттестованы все, неуспевающих нет. Программный материал выполнен в полном объёме, практическая часть  отработана в соответствии с программными требованиями.</w:t>
      </w:r>
    </w:p>
    <w:p w:rsidR="000A6A3B" w:rsidRDefault="00B420D5">
      <w:pPr>
        <w:spacing w:line="360" w:lineRule="auto"/>
        <w:jc w:val="both"/>
        <w:rPr>
          <w:rFonts w:ascii="Times New Roman" w:hAnsi="Times New Roman"/>
          <w:sz w:val="24"/>
          <w:szCs w:val="24"/>
        </w:rPr>
      </w:pPr>
      <w:r>
        <w:rPr>
          <w:rFonts w:ascii="Times New Roman" w:hAnsi="Times New Roman"/>
          <w:sz w:val="24"/>
          <w:szCs w:val="24"/>
        </w:rPr>
        <w:t xml:space="preserve">       </w:t>
      </w:r>
      <w:r w:rsidR="00B92B20">
        <w:rPr>
          <w:rFonts w:ascii="Times New Roman" w:hAnsi="Times New Roman"/>
          <w:sz w:val="24"/>
          <w:szCs w:val="24"/>
        </w:rPr>
        <w:t>65</w:t>
      </w:r>
      <w:r w:rsidR="004E6BF2">
        <w:rPr>
          <w:rFonts w:ascii="Times New Roman" w:hAnsi="Times New Roman"/>
          <w:sz w:val="24"/>
          <w:szCs w:val="24"/>
        </w:rPr>
        <w:t xml:space="preserve"> учащихся переведены в следующий клас</w:t>
      </w:r>
      <w:r w:rsidR="00B92B20">
        <w:rPr>
          <w:rFonts w:ascii="Times New Roman" w:hAnsi="Times New Roman"/>
          <w:sz w:val="24"/>
          <w:szCs w:val="24"/>
        </w:rPr>
        <w:t>с, 9</w:t>
      </w:r>
      <w:r w:rsidR="004E6BF2">
        <w:rPr>
          <w:rFonts w:ascii="Times New Roman" w:hAnsi="Times New Roman"/>
          <w:sz w:val="24"/>
          <w:szCs w:val="24"/>
        </w:rPr>
        <w:t xml:space="preserve"> учащихс</w:t>
      </w:r>
      <w:r>
        <w:rPr>
          <w:rFonts w:ascii="Times New Roman" w:hAnsi="Times New Roman"/>
          <w:sz w:val="24"/>
          <w:szCs w:val="24"/>
        </w:rPr>
        <w:t xml:space="preserve">я окончили основную школу,  </w:t>
      </w:r>
      <w:r w:rsidR="00B92B20">
        <w:rPr>
          <w:rFonts w:ascii="Times New Roman" w:hAnsi="Times New Roman"/>
          <w:sz w:val="24"/>
          <w:szCs w:val="24"/>
        </w:rPr>
        <w:t>0</w:t>
      </w:r>
      <w:r w:rsidR="00320B2E">
        <w:rPr>
          <w:rFonts w:ascii="Times New Roman" w:hAnsi="Times New Roman"/>
          <w:sz w:val="24"/>
          <w:szCs w:val="24"/>
        </w:rPr>
        <w:t xml:space="preserve"> - </w:t>
      </w:r>
      <w:r w:rsidR="004E6BF2">
        <w:rPr>
          <w:rFonts w:ascii="Times New Roman" w:hAnsi="Times New Roman"/>
          <w:sz w:val="24"/>
          <w:szCs w:val="24"/>
        </w:rPr>
        <w:t>среднюю школу. По итогам года успеваемость сост</w:t>
      </w:r>
      <w:r>
        <w:rPr>
          <w:rFonts w:ascii="Times New Roman" w:hAnsi="Times New Roman"/>
          <w:sz w:val="24"/>
          <w:szCs w:val="24"/>
        </w:rPr>
        <w:t>авила 100%,</w:t>
      </w:r>
      <w:r w:rsidR="00B92B20">
        <w:rPr>
          <w:rFonts w:ascii="Times New Roman" w:hAnsi="Times New Roman"/>
          <w:sz w:val="24"/>
          <w:szCs w:val="24"/>
        </w:rPr>
        <w:t xml:space="preserve"> качество </w:t>
      </w:r>
      <w:r w:rsidR="00BC7EDF" w:rsidRPr="00BC7EDF">
        <w:rPr>
          <w:rFonts w:ascii="Times New Roman" w:hAnsi="Times New Roman"/>
          <w:sz w:val="24"/>
          <w:szCs w:val="24"/>
        </w:rPr>
        <w:t>знаний  41</w:t>
      </w:r>
      <w:r w:rsidR="004E6BF2">
        <w:rPr>
          <w:rFonts w:ascii="Times New Roman" w:hAnsi="Times New Roman"/>
          <w:sz w:val="24"/>
          <w:szCs w:val="24"/>
        </w:rPr>
        <w:t xml:space="preserve"> %. На</w:t>
      </w:r>
      <w:r w:rsidR="00B92B20">
        <w:rPr>
          <w:rFonts w:ascii="Times New Roman" w:hAnsi="Times New Roman"/>
          <w:sz w:val="24"/>
          <w:szCs w:val="24"/>
        </w:rPr>
        <w:t xml:space="preserve"> отлично закончили учебный год 6</w:t>
      </w:r>
      <w:r w:rsidR="004E6BF2">
        <w:rPr>
          <w:rFonts w:ascii="Times New Roman" w:hAnsi="Times New Roman"/>
          <w:sz w:val="24"/>
          <w:szCs w:val="24"/>
        </w:rPr>
        <w:t xml:space="preserve"> учащихся, из них на </w:t>
      </w:r>
      <w:r w:rsidR="004E6BF2">
        <w:rPr>
          <w:rFonts w:ascii="Times New Roman" w:hAnsi="Times New Roman"/>
          <w:sz w:val="24"/>
          <w:szCs w:val="24"/>
          <w:lang w:val="en-US"/>
        </w:rPr>
        <w:t>I</w:t>
      </w:r>
      <w:r w:rsidR="00B92B20">
        <w:rPr>
          <w:rFonts w:ascii="Times New Roman" w:hAnsi="Times New Roman"/>
          <w:sz w:val="24"/>
          <w:szCs w:val="24"/>
        </w:rPr>
        <w:t xml:space="preserve"> уровне обучения </w:t>
      </w:r>
      <w:r w:rsidR="00BC7EDF">
        <w:rPr>
          <w:rFonts w:ascii="Times New Roman" w:hAnsi="Times New Roman"/>
          <w:sz w:val="24"/>
          <w:szCs w:val="24"/>
        </w:rPr>
        <w:t>3</w:t>
      </w:r>
      <w:r>
        <w:rPr>
          <w:rFonts w:ascii="Times New Roman" w:hAnsi="Times New Roman"/>
          <w:sz w:val="24"/>
          <w:szCs w:val="24"/>
        </w:rPr>
        <w:t xml:space="preserve"> отличник</w:t>
      </w:r>
      <w:r w:rsidR="00B92B20">
        <w:rPr>
          <w:rFonts w:ascii="Times New Roman" w:hAnsi="Times New Roman"/>
          <w:sz w:val="24"/>
          <w:szCs w:val="24"/>
        </w:rPr>
        <w:t>а</w:t>
      </w:r>
      <w:r w:rsidR="004E6BF2">
        <w:rPr>
          <w:rFonts w:ascii="Times New Roman" w:hAnsi="Times New Roman"/>
          <w:sz w:val="24"/>
          <w:szCs w:val="24"/>
        </w:rPr>
        <w:t xml:space="preserve">,  на </w:t>
      </w:r>
      <w:r w:rsidR="004E6BF2">
        <w:rPr>
          <w:rFonts w:ascii="Times New Roman" w:hAnsi="Times New Roman"/>
          <w:sz w:val="24"/>
          <w:szCs w:val="24"/>
          <w:lang w:val="en-US"/>
        </w:rPr>
        <w:t>II</w:t>
      </w:r>
      <w:r w:rsidR="00B92B20">
        <w:rPr>
          <w:rFonts w:ascii="Times New Roman" w:hAnsi="Times New Roman"/>
          <w:sz w:val="24"/>
          <w:szCs w:val="24"/>
        </w:rPr>
        <w:t xml:space="preserve"> уровне 2</w:t>
      </w:r>
      <w:r w:rsidR="004E6BF2">
        <w:rPr>
          <w:rFonts w:ascii="Times New Roman" w:hAnsi="Times New Roman"/>
          <w:sz w:val="24"/>
          <w:szCs w:val="24"/>
        </w:rPr>
        <w:t xml:space="preserve">  обучающихся:   на   </w:t>
      </w:r>
      <w:r w:rsidR="004E6BF2">
        <w:rPr>
          <w:rFonts w:ascii="Times New Roman" w:hAnsi="Times New Roman"/>
          <w:sz w:val="24"/>
          <w:szCs w:val="24"/>
          <w:lang w:val="en-US"/>
        </w:rPr>
        <w:t>III</w:t>
      </w:r>
      <w:r w:rsidR="004E6BF2" w:rsidRPr="00BF7207">
        <w:rPr>
          <w:rFonts w:ascii="Times New Roman" w:hAnsi="Times New Roman"/>
          <w:sz w:val="24"/>
          <w:szCs w:val="24"/>
        </w:rPr>
        <w:t xml:space="preserve"> </w:t>
      </w:r>
      <w:r>
        <w:rPr>
          <w:rFonts w:ascii="Times New Roman" w:hAnsi="Times New Roman"/>
          <w:sz w:val="24"/>
          <w:szCs w:val="24"/>
        </w:rPr>
        <w:t>уровне один</w:t>
      </w:r>
      <w:r w:rsidR="004E6BF2">
        <w:rPr>
          <w:rFonts w:ascii="Times New Roman" w:hAnsi="Times New Roman"/>
          <w:sz w:val="24"/>
          <w:szCs w:val="24"/>
        </w:rPr>
        <w:t>. На «4</w:t>
      </w:r>
      <w:r w:rsidR="00BC7EDF">
        <w:rPr>
          <w:rFonts w:ascii="Times New Roman" w:hAnsi="Times New Roman"/>
          <w:sz w:val="24"/>
          <w:szCs w:val="24"/>
        </w:rPr>
        <w:t>», «5»- закончили учебный год 18</w:t>
      </w:r>
      <w:r w:rsidR="004E6BF2">
        <w:rPr>
          <w:rFonts w:ascii="Times New Roman" w:hAnsi="Times New Roman"/>
          <w:sz w:val="24"/>
          <w:szCs w:val="24"/>
        </w:rPr>
        <w:t xml:space="preserve"> учеников. </w:t>
      </w:r>
    </w:p>
    <w:p w:rsidR="00BC7EDF" w:rsidRDefault="00BC7EDF">
      <w:pPr>
        <w:spacing w:line="360" w:lineRule="auto"/>
        <w:jc w:val="both"/>
        <w:rPr>
          <w:rFonts w:ascii="Times New Roman" w:hAnsi="Times New Roman"/>
          <w:sz w:val="24"/>
          <w:szCs w:val="24"/>
        </w:rPr>
      </w:pPr>
      <w:r>
        <w:rPr>
          <w:rFonts w:ascii="Times New Roman" w:hAnsi="Times New Roman"/>
          <w:sz w:val="24"/>
          <w:szCs w:val="24"/>
        </w:rPr>
        <w:t>Завершения учебного года происходило в соответсвии с Порядком</w:t>
      </w:r>
    </w:p>
    <w:p w:rsidR="00FA337A" w:rsidRDefault="00FA337A" w:rsidP="00FA337A">
      <w:pPr>
        <w:pStyle w:val="a5"/>
        <w:spacing w:line="360" w:lineRule="auto"/>
        <w:jc w:val="center"/>
      </w:pPr>
      <w:r>
        <w:rPr>
          <w:b/>
          <w:bCs/>
        </w:rPr>
        <w:t>2-8-е, 10-е классы</w:t>
      </w:r>
    </w:p>
    <w:p w:rsidR="00FA337A" w:rsidRDefault="00FA337A" w:rsidP="00FA337A">
      <w:pPr>
        <w:pStyle w:val="a5"/>
        <w:spacing w:line="360" w:lineRule="auto"/>
      </w:pPr>
      <w:r>
        <w:t>Итоговые отметки выставляли по теку</w:t>
      </w:r>
      <w:r w:rsidR="00BC7EDF">
        <w:t>щей успеваемости учеников в 2020/21</w:t>
      </w:r>
      <w:r>
        <w:t xml:space="preserve"> учебном году</w:t>
      </w:r>
      <w:r w:rsidR="00BC7EDF">
        <w:t>, а также в соответствии с итоговыми контрольными работами</w:t>
      </w:r>
      <w:r>
        <w:t xml:space="preserve">. За IV четверть отметки выставили исходя из среднего балла, полученного в процессе обучения. Годовые отметки выставлялись по итогам трех прошедших четвертей. </w:t>
      </w:r>
    </w:p>
    <w:p w:rsidR="00FA337A" w:rsidRDefault="00FA337A" w:rsidP="00FA337A">
      <w:pPr>
        <w:pStyle w:val="a5"/>
        <w:spacing w:line="360" w:lineRule="auto"/>
        <w:jc w:val="center"/>
      </w:pPr>
      <w:r>
        <w:rPr>
          <w:b/>
          <w:bCs/>
        </w:rPr>
        <w:t>9-е, 11-е классы</w:t>
      </w:r>
    </w:p>
    <w:p w:rsidR="00FA337A" w:rsidRDefault="00FA337A" w:rsidP="00FA337A">
      <w:pPr>
        <w:pStyle w:val="a5"/>
        <w:spacing w:line="360" w:lineRule="auto"/>
      </w:pPr>
      <w:r>
        <w:lastRenderedPageBreak/>
        <w:t xml:space="preserve">В 9-х, 11-х классах промежуточная аттестация проводилась по всем учебным предметам учебного плана без аттестационных испытаний. </w:t>
      </w:r>
    </w:p>
    <w:p w:rsidR="00FA337A" w:rsidRDefault="00FA337A" w:rsidP="00FA337A">
      <w:pPr>
        <w:pStyle w:val="a5"/>
        <w:spacing w:line="360" w:lineRule="auto"/>
      </w:pPr>
      <w:r>
        <w:t>Отметка за промежуточную аттестацию в 9-х классах определялась как среднее арифметическое за все четверти и выставлялась целым числом в соответствии с правилами математического округления (в пользу учащихся). Отметка за промежуточную аттестацию в 11-х классах определялась как среднее арифметическое полугодовых отметок по всем учебным предметам, изучающимся на уровне среднего общего образования за 10-й и 11-й классы.</w:t>
      </w:r>
    </w:p>
    <w:p w:rsidR="00C9401F" w:rsidRDefault="004E6BF2">
      <w:pPr>
        <w:spacing w:line="360" w:lineRule="auto"/>
        <w:ind w:firstLine="709"/>
        <w:jc w:val="center"/>
        <w:outlineLvl w:val="0"/>
        <w:rPr>
          <w:rFonts w:ascii="Times New Roman" w:hAnsi="Times New Roman"/>
          <w:sz w:val="24"/>
          <w:szCs w:val="24"/>
          <w:u w:val="single"/>
        </w:rPr>
      </w:pPr>
      <w:r>
        <w:rPr>
          <w:rFonts w:ascii="Times New Roman" w:hAnsi="Times New Roman"/>
          <w:sz w:val="24"/>
          <w:szCs w:val="24"/>
          <w:u w:val="single"/>
        </w:rPr>
        <w:t>Первый  уровень  обучения (1-4 классы)</w:t>
      </w:r>
    </w:p>
    <w:p w:rsidR="00C9401F" w:rsidRDefault="00BC7EDF">
      <w:pPr>
        <w:spacing w:line="360" w:lineRule="auto"/>
        <w:ind w:firstLine="709"/>
        <w:jc w:val="both"/>
        <w:rPr>
          <w:rFonts w:ascii="Times New Roman" w:hAnsi="Times New Roman"/>
          <w:sz w:val="24"/>
          <w:szCs w:val="24"/>
        </w:rPr>
      </w:pPr>
      <w:r>
        <w:rPr>
          <w:rFonts w:ascii="Times New Roman" w:hAnsi="Times New Roman"/>
          <w:sz w:val="24"/>
          <w:szCs w:val="24"/>
        </w:rPr>
        <w:t>30</w:t>
      </w:r>
      <w:r w:rsidR="004E6BF2">
        <w:rPr>
          <w:rFonts w:ascii="Times New Roman" w:hAnsi="Times New Roman"/>
          <w:sz w:val="24"/>
          <w:szCs w:val="24"/>
        </w:rPr>
        <w:t xml:space="preserve"> учащихся обучали</w:t>
      </w:r>
      <w:r>
        <w:rPr>
          <w:rFonts w:ascii="Times New Roman" w:hAnsi="Times New Roman"/>
          <w:sz w:val="24"/>
          <w:szCs w:val="24"/>
        </w:rPr>
        <w:t>сь на первой ступени обучения, 2</w:t>
      </w:r>
      <w:r w:rsidR="004E6BF2">
        <w:rPr>
          <w:rFonts w:ascii="Times New Roman" w:hAnsi="Times New Roman"/>
          <w:sz w:val="24"/>
          <w:szCs w:val="24"/>
        </w:rPr>
        <w:t xml:space="preserve"> из них по адаптированной основной</w:t>
      </w:r>
      <w:r w:rsidR="00320B2E">
        <w:rPr>
          <w:rFonts w:ascii="Times New Roman" w:hAnsi="Times New Roman"/>
          <w:sz w:val="24"/>
          <w:szCs w:val="24"/>
        </w:rPr>
        <w:t xml:space="preserve"> общеобразовательной программе</w:t>
      </w:r>
      <w:r w:rsidR="004E6BF2">
        <w:rPr>
          <w:rFonts w:ascii="Times New Roman" w:hAnsi="Times New Roman"/>
          <w:sz w:val="24"/>
          <w:szCs w:val="24"/>
        </w:rPr>
        <w:t>.</w:t>
      </w:r>
    </w:p>
    <w:p w:rsidR="00C9401F" w:rsidRDefault="004E6BF2">
      <w:pPr>
        <w:spacing w:line="360" w:lineRule="auto"/>
        <w:ind w:firstLine="709"/>
        <w:jc w:val="both"/>
        <w:rPr>
          <w:rFonts w:ascii="Times New Roman" w:hAnsi="Times New Roman"/>
          <w:sz w:val="24"/>
          <w:szCs w:val="24"/>
        </w:rPr>
      </w:pPr>
      <w:r>
        <w:rPr>
          <w:rFonts w:ascii="Times New Roman" w:hAnsi="Times New Roman"/>
          <w:sz w:val="24"/>
          <w:szCs w:val="24"/>
        </w:rPr>
        <w:t>Педагоги ставили перед собой следующие задачи:</w:t>
      </w:r>
    </w:p>
    <w:p w:rsidR="00C9401F" w:rsidRDefault="004E6BF2">
      <w:pPr>
        <w:spacing w:line="360" w:lineRule="auto"/>
        <w:ind w:firstLine="709"/>
        <w:jc w:val="both"/>
        <w:rPr>
          <w:rFonts w:ascii="Times New Roman" w:hAnsi="Times New Roman"/>
          <w:sz w:val="24"/>
          <w:szCs w:val="24"/>
        </w:rPr>
      </w:pPr>
      <w:r>
        <w:rPr>
          <w:rFonts w:ascii="Times New Roman" w:hAnsi="Times New Roman"/>
          <w:sz w:val="24"/>
          <w:szCs w:val="24"/>
        </w:rPr>
        <w:t>- повышение качества знаний и сохранение здоровья обучающихся через создание комфортной психолого-педагогической среды;</w:t>
      </w:r>
    </w:p>
    <w:p w:rsidR="003F5D80" w:rsidRDefault="003F5D80">
      <w:pPr>
        <w:spacing w:line="360" w:lineRule="auto"/>
        <w:ind w:firstLine="709"/>
        <w:jc w:val="both"/>
        <w:rPr>
          <w:rFonts w:ascii="Times New Roman" w:hAnsi="Times New Roman"/>
          <w:sz w:val="24"/>
          <w:szCs w:val="24"/>
        </w:rPr>
      </w:pPr>
      <w:r>
        <w:rPr>
          <w:rFonts w:ascii="Times New Roman" w:hAnsi="Times New Roman"/>
          <w:sz w:val="24"/>
          <w:szCs w:val="24"/>
        </w:rPr>
        <w:t>- повышение объективности результатов обучения;</w:t>
      </w:r>
    </w:p>
    <w:p w:rsidR="00C9401F" w:rsidRDefault="004E6BF2">
      <w:pPr>
        <w:spacing w:line="360" w:lineRule="auto"/>
        <w:ind w:firstLine="709"/>
        <w:jc w:val="both"/>
        <w:rPr>
          <w:rFonts w:ascii="Times New Roman" w:hAnsi="Times New Roman"/>
          <w:sz w:val="24"/>
          <w:szCs w:val="24"/>
        </w:rPr>
      </w:pPr>
      <w:r>
        <w:rPr>
          <w:rFonts w:ascii="Times New Roman" w:hAnsi="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сохранение неповторимости и раскрытие его потенциальных способностей;</w:t>
      </w:r>
    </w:p>
    <w:p w:rsidR="00C9401F" w:rsidRDefault="004E6BF2">
      <w:pPr>
        <w:spacing w:line="360" w:lineRule="auto"/>
        <w:ind w:firstLine="709"/>
        <w:jc w:val="both"/>
        <w:rPr>
          <w:rFonts w:ascii="Times New Roman" w:hAnsi="Times New Roman"/>
          <w:sz w:val="24"/>
          <w:szCs w:val="24"/>
        </w:rPr>
      </w:pPr>
      <w:r>
        <w:rPr>
          <w:rFonts w:ascii="Times New Roman" w:hAnsi="Times New Roman"/>
          <w:sz w:val="24"/>
          <w:szCs w:val="24"/>
        </w:rPr>
        <w:t>- защита прав и интересов обучающихся;</w:t>
      </w:r>
    </w:p>
    <w:p w:rsidR="00C9401F" w:rsidRPr="00DC4ACC" w:rsidRDefault="004E6BF2" w:rsidP="00DC4ACC">
      <w:pPr>
        <w:spacing w:line="360" w:lineRule="auto"/>
        <w:ind w:firstLine="709"/>
        <w:jc w:val="both"/>
        <w:rPr>
          <w:rFonts w:ascii="Times New Roman" w:hAnsi="Times New Roman"/>
          <w:sz w:val="24"/>
          <w:szCs w:val="24"/>
        </w:rPr>
      </w:pPr>
      <w:r w:rsidRPr="00DC4ACC">
        <w:rPr>
          <w:rFonts w:ascii="Times New Roman" w:hAnsi="Times New Roman"/>
          <w:sz w:val="24"/>
          <w:szCs w:val="24"/>
        </w:rPr>
        <w:t>-осуществляя воспитательную работу, первоочередное внимание уделять гражданско-патриотическому</w:t>
      </w:r>
      <w:r w:rsidR="003F5D80" w:rsidRPr="00DC4ACC">
        <w:rPr>
          <w:rFonts w:ascii="Times New Roman" w:hAnsi="Times New Roman"/>
          <w:sz w:val="24"/>
          <w:szCs w:val="24"/>
        </w:rPr>
        <w:t xml:space="preserve"> и экологическому</w:t>
      </w:r>
      <w:r w:rsidRPr="00DC4ACC">
        <w:rPr>
          <w:rFonts w:ascii="Times New Roman" w:hAnsi="Times New Roman"/>
          <w:sz w:val="24"/>
          <w:szCs w:val="24"/>
        </w:rPr>
        <w:t xml:space="preserve"> воспитанию.</w:t>
      </w:r>
    </w:p>
    <w:p w:rsidR="00C9401F" w:rsidRPr="00DC4ACC" w:rsidRDefault="004E6BF2" w:rsidP="00DC4ACC">
      <w:pPr>
        <w:spacing w:line="360" w:lineRule="auto"/>
        <w:rPr>
          <w:rFonts w:ascii="Times New Roman" w:hAnsi="Times New Roman"/>
          <w:sz w:val="24"/>
          <w:szCs w:val="24"/>
        </w:rPr>
      </w:pPr>
      <w:r w:rsidRPr="00DC4ACC">
        <w:rPr>
          <w:rFonts w:ascii="Times New Roman" w:hAnsi="Times New Roman"/>
          <w:sz w:val="24"/>
          <w:szCs w:val="24"/>
        </w:rPr>
        <w:t xml:space="preserve">     Обучение </w:t>
      </w:r>
      <w:r w:rsidR="00DC4ACC" w:rsidRPr="00DC4ACC">
        <w:rPr>
          <w:rFonts w:ascii="Times New Roman" w:hAnsi="Times New Roman"/>
          <w:sz w:val="24"/>
          <w:szCs w:val="24"/>
        </w:rPr>
        <w:t>осуществлялось</w:t>
      </w:r>
      <w:r w:rsidR="00DC4ACC">
        <w:rPr>
          <w:rFonts w:ascii="Times New Roman" w:hAnsi="Times New Roman"/>
          <w:sz w:val="24"/>
          <w:szCs w:val="24"/>
        </w:rPr>
        <w:t xml:space="preserve"> </w:t>
      </w:r>
      <w:r w:rsidR="00DC4ACC" w:rsidRPr="00DC4ACC">
        <w:rPr>
          <w:rFonts w:ascii="Times New Roman" w:hAnsi="Times New Roman"/>
          <w:sz w:val="24"/>
          <w:szCs w:val="24"/>
        </w:rPr>
        <w:t>на</w:t>
      </w:r>
      <w:r w:rsidRPr="00DC4ACC">
        <w:rPr>
          <w:rFonts w:ascii="Times New Roman" w:hAnsi="Times New Roman"/>
          <w:sz w:val="24"/>
          <w:szCs w:val="24"/>
        </w:rPr>
        <w:t xml:space="preserve"> основе основной образовательной программы начального общего образования по ФГОС второго поколения, внеурочная деятельность которой представлена по всем направлениям.</w:t>
      </w:r>
      <w:r w:rsidRPr="00DC4ACC">
        <w:rPr>
          <w:rFonts w:ascii="Times New Roman" w:hAnsi="Times New Roman"/>
          <w:spacing w:val="20"/>
          <w:sz w:val="24"/>
          <w:szCs w:val="24"/>
        </w:rPr>
        <w:t xml:space="preserve"> На </w:t>
      </w:r>
      <w:r w:rsidRPr="00DC4ACC">
        <w:rPr>
          <w:rFonts w:ascii="Times New Roman" w:hAnsi="Times New Roman"/>
          <w:sz w:val="24"/>
          <w:szCs w:val="24"/>
          <w:lang w:val="en-US"/>
        </w:rPr>
        <w:t>I</w:t>
      </w:r>
      <w:r w:rsidRPr="00DC4ACC">
        <w:rPr>
          <w:rFonts w:ascii="Times New Roman" w:hAnsi="Times New Roman"/>
          <w:spacing w:val="20"/>
          <w:sz w:val="24"/>
          <w:szCs w:val="24"/>
        </w:rPr>
        <w:t xml:space="preserve"> уровне обучения, в условиях  реализации  ФГОС НОО,  школа направила учебный процесс на  выполнение ведущих принципов ФГОС, а именно – принципов преемственности и развития, которые предполагают переход от обязательного минимума содержания образования к достижению индивидуального максимума результатов.</w:t>
      </w:r>
    </w:p>
    <w:p w:rsidR="00C9401F" w:rsidRPr="00DC4ACC" w:rsidRDefault="004E6BF2" w:rsidP="00DC4ACC">
      <w:pPr>
        <w:spacing w:line="360" w:lineRule="auto"/>
        <w:ind w:firstLine="709"/>
        <w:rPr>
          <w:rFonts w:ascii="Times New Roman" w:hAnsi="Times New Roman"/>
          <w:sz w:val="24"/>
          <w:szCs w:val="24"/>
        </w:rPr>
      </w:pPr>
      <w:r w:rsidRPr="00DC4ACC">
        <w:rPr>
          <w:rFonts w:ascii="Times New Roman" w:hAnsi="Times New Roman"/>
          <w:sz w:val="24"/>
          <w:szCs w:val="24"/>
        </w:rPr>
        <w:t>Среди учащихся 2-4 классов неуспевающих нет. На</w:t>
      </w:r>
      <w:r w:rsidR="00BC7EDF">
        <w:rPr>
          <w:rFonts w:ascii="Times New Roman" w:hAnsi="Times New Roman"/>
          <w:sz w:val="24"/>
          <w:szCs w:val="24"/>
        </w:rPr>
        <w:t xml:space="preserve"> «4 и 5» учебный год закончили 10 </w:t>
      </w:r>
      <w:r w:rsidRPr="00DC4ACC">
        <w:rPr>
          <w:rFonts w:ascii="Times New Roman" w:hAnsi="Times New Roman"/>
          <w:sz w:val="24"/>
          <w:szCs w:val="24"/>
        </w:rPr>
        <w:t>ч</w:t>
      </w:r>
      <w:r w:rsidR="00B420D5" w:rsidRPr="00DC4ACC">
        <w:rPr>
          <w:rFonts w:ascii="Times New Roman" w:hAnsi="Times New Roman"/>
          <w:sz w:val="24"/>
          <w:szCs w:val="24"/>
        </w:rPr>
        <w:t>ел</w:t>
      </w:r>
      <w:r w:rsidR="003F5D80" w:rsidRPr="00DC4ACC">
        <w:rPr>
          <w:rFonts w:ascii="Times New Roman" w:hAnsi="Times New Roman"/>
          <w:sz w:val="24"/>
          <w:szCs w:val="24"/>
        </w:rPr>
        <w:t>овек. Качество обуче</w:t>
      </w:r>
      <w:r w:rsidR="00DC4ACC">
        <w:rPr>
          <w:rFonts w:ascii="Times New Roman" w:hAnsi="Times New Roman"/>
          <w:sz w:val="24"/>
          <w:szCs w:val="24"/>
        </w:rPr>
        <w:t xml:space="preserve">нности </w:t>
      </w:r>
      <w:r w:rsidR="00112E76">
        <w:rPr>
          <w:rFonts w:ascii="Times New Roman" w:hAnsi="Times New Roman"/>
          <w:sz w:val="24"/>
          <w:szCs w:val="24"/>
        </w:rPr>
        <w:t>33</w:t>
      </w:r>
      <w:r w:rsidR="003F5D80" w:rsidRPr="00DC4ACC">
        <w:rPr>
          <w:rFonts w:ascii="Times New Roman" w:hAnsi="Times New Roman"/>
          <w:sz w:val="24"/>
          <w:szCs w:val="24"/>
        </w:rPr>
        <w:t xml:space="preserve"> </w:t>
      </w:r>
      <w:r w:rsidRPr="00DC4ACC">
        <w:rPr>
          <w:rFonts w:ascii="Times New Roman" w:hAnsi="Times New Roman"/>
          <w:sz w:val="24"/>
          <w:szCs w:val="24"/>
        </w:rPr>
        <w:t>%.</w:t>
      </w:r>
      <w:r w:rsidR="003F5D80" w:rsidRPr="00DC4ACC">
        <w:rPr>
          <w:rFonts w:ascii="Times New Roman" w:hAnsi="Times New Roman"/>
          <w:sz w:val="24"/>
          <w:szCs w:val="24"/>
        </w:rPr>
        <w:t xml:space="preserve"> </w:t>
      </w:r>
    </w:p>
    <w:p w:rsidR="00C9401F" w:rsidRDefault="004E6BF2" w:rsidP="00DC4ACC">
      <w:pPr>
        <w:spacing w:line="360" w:lineRule="auto"/>
        <w:ind w:firstLine="709"/>
        <w:jc w:val="both"/>
        <w:rPr>
          <w:rFonts w:ascii="Times New Roman" w:hAnsi="Times New Roman"/>
          <w:sz w:val="24"/>
          <w:szCs w:val="24"/>
        </w:rPr>
      </w:pPr>
      <w:r w:rsidRPr="00DC4ACC">
        <w:rPr>
          <w:rFonts w:ascii="Times New Roman" w:hAnsi="Times New Roman"/>
          <w:sz w:val="24"/>
          <w:szCs w:val="24"/>
        </w:rPr>
        <w:t>Результаты промежуточной ат</w:t>
      </w:r>
      <w:r w:rsidR="00DC4ACC">
        <w:rPr>
          <w:rFonts w:ascii="Times New Roman" w:hAnsi="Times New Roman"/>
          <w:sz w:val="24"/>
          <w:szCs w:val="24"/>
        </w:rPr>
        <w:t xml:space="preserve">тестации в конце учебного года </w:t>
      </w:r>
      <w:r w:rsidRPr="00DC4ACC">
        <w:rPr>
          <w:rFonts w:ascii="Times New Roman" w:hAnsi="Times New Roman"/>
          <w:sz w:val="24"/>
          <w:szCs w:val="24"/>
        </w:rPr>
        <w:t>в 2-4 классах    показали, что учащиеся удовлетворительно усвоили</w:t>
      </w:r>
      <w:r>
        <w:rPr>
          <w:rFonts w:ascii="Times New Roman" w:hAnsi="Times New Roman"/>
          <w:sz w:val="24"/>
          <w:szCs w:val="24"/>
        </w:rPr>
        <w:t xml:space="preserve"> учебный материал на базовом уровне, владеют общеучебными умениями и навыками. Учителя   начальных классов стремятся разнообразить виды деятельности учащихся, на уроках используют групповые и парные формы работы, </w:t>
      </w:r>
      <w:r>
        <w:rPr>
          <w:rFonts w:ascii="Times New Roman" w:hAnsi="Times New Roman"/>
          <w:sz w:val="24"/>
          <w:szCs w:val="24"/>
        </w:rPr>
        <w:lastRenderedPageBreak/>
        <w:t>игровые моменты, развивают познавательный интерес через систему дифференцированных заданий, добиваются включения в активную деятельность всех ребят.</w:t>
      </w:r>
    </w:p>
    <w:p w:rsidR="00DC4ACC" w:rsidRDefault="004E6BF2">
      <w:pPr>
        <w:spacing w:line="360" w:lineRule="auto"/>
        <w:ind w:firstLine="709"/>
        <w:jc w:val="both"/>
        <w:rPr>
          <w:rFonts w:ascii="Times New Roman" w:hAnsi="Times New Roman"/>
          <w:sz w:val="24"/>
          <w:szCs w:val="24"/>
        </w:rPr>
      </w:pPr>
      <w:r>
        <w:rPr>
          <w:rFonts w:ascii="Times New Roman" w:hAnsi="Times New Roman"/>
          <w:sz w:val="24"/>
          <w:szCs w:val="24"/>
        </w:rPr>
        <w:t>Качество знаний по сравнени</w:t>
      </w:r>
      <w:r w:rsidR="003F5D80">
        <w:rPr>
          <w:rFonts w:ascii="Times New Roman" w:hAnsi="Times New Roman"/>
          <w:sz w:val="24"/>
          <w:szCs w:val="24"/>
        </w:rPr>
        <w:t xml:space="preserve">ю с прошлым учебным годом </w:t>
      </w:r>
      <w:r w:rsidR="00112E76">
        <w:rPr>
          <w:rFonts w:ascii="Times New Roman" w:hAnsi="Times New Roman"/>
          <w:sz w:val="24"/>
          <w:szCs w:val="24"/>
        </w:rPr>
        <w:t>повыс</w:t>
      </w:r>
      <w:r w:rsidR="003F5D80">
        <w:rPr>
          <w:rFonts w:ascii="Times New Roman" w:hAnsi="Times New Roman"/>
          <w:sz w:val="24"/>
          <w:szCs w:val="24"/>
        </w:rPr>
        <w:t>и</w:t>
      </w:r>
      <w:r w:rsidR="00112E76">
        <w:rPr>
          <w:rFonts w:ascii="Times New Roman" w:hAnsi="Times New Roman"/>
          <w:sz w:val="24"/>
          <w:szCs w:val="24"/>
        </w:rPr>
        <w:t>лось с 29 % до 33</w:t>
      </w:r>
      <w:r w:rsidR="003F5D80">
        <w:rPr>
          <w:rFonts w:ascii="Times New Roman" w:hAnsi="Times New Roman"/>
          <w:sz w:val="24"/>
          <w:szCs w:val="24"/>
        </w:rPr>
        <w:t xml:space="preserve"> </w:t>
      </w:r>
      <w:r>
        <w:rPr>
          <w:rFonts w:ascii="Times New Roman" w:hAnsi="Times New Roman"/>
          <w:sz w:val="24"/>
          <w:szCs w:val="24"/>
        </w:rPr>
        <w:t xml:space="preserve">%. </w:t>
      </w:r>
      <w:r w:rsidR="00112E76">
        <w:rPr>
          <w:rFonts w:ascii="Times New Roman" w:hAnsi="Times New Roman"/>
          <w:sz w:val="24"/>
          <w:szCs w:val="24"/>
        </w:rPr>
        <w:t>В первую очередь такое высокое качество дали обучающиеся 2 класса, где качество внутри класса составляет 80 % (учитель Тютрина Марина Кузьминична).</w:t>
      </w:r>
      <w:r w:rsidR="003F5D80">
        <w:rPr>
          <w:rFonts w:ascii="Times New Roman" w:hAnsi="Times New Roman"/>
          <w:sz w:val="24"/>
          <w:szCs w:val="24"/>
        </w:rPr>
        <w:t xml:space="preserve"> </w:t>
      </w:r>
      <w:r>
        <w:rPr>
          <w:rFonts w:ascii="Times New Roman" w:hAnsi="Times New Roman"/>
          <w:sz w:val="24"/>
          <w:szCs w:val="24"/>
        </w:rPr>
        <w:t>Учителя</w:t>
      </w:r>
      <w:r w:rsidR="00DC4ACC">
        <w:rPr>
          <w:rFonts w:ascii="Times New Roman" w:hAnsi="Times New Roman"/>
          <w:sz w:val="24"/>
          <w:szCs w:val="24"/>
        </w:rPr>
        <w:t xml:space="preserve"> начальных классов </w:t>
      </w:r>
      <w:r w:rsidR="00112E76">
        <w:rPr>
          <w:rFonts w:ascii="Times New Roman" w:hAnsi="Times New Roman"/>
          <w:sz w:val="24"/>
          <w:szCs w:val="24"/>
        </w:rPr>
        <w:t>75</w:t>
      </w:r>
      <w:r w:rsidR="00DC4ACC">
        <w:rPr>
          <w:rFonts w:ascii="Times New Roman" w:hAnsi="Times New Roman"/>
          <w:sz w:val="24"/>
          <w:szCs w:val="24"/>
        </w:rPr>
        <w:t>%</w:t>
      </w:r>
      <w:r>
        <w:rPr>
          <w:rFonts w:ascii="Times New Roman" w:hAnsi="Times New Roman"/>
          <w:sz w:val="24"/>
          <w:szCs w:val="24"/>
        </w:rPr>
        <w:t xml:space="preserve"> имеют первую квалификационную категорию</w:t>
      </w:r>
      <w:r w:rsidR="00112E76">
        <w:rPr>
          <w:rFonts w:ascii="Times New Roman" w:hAnsi="Times New Roman"/>
          <w:sz w:val="24"/>
          <w:szCs w:val="24"/>
        </w:rPr>
        <w:t>, один учитель – 25 % - высшую (Тютрина Марина Кузьминична)</w:t>
      </w:r>
      <w:r>
        <w:rPr>
          <w:rFonts w:ascii="Times New Roman" w:hAnsi="Times New Roman"/>
          <w:sz w:val="24"/>
          <w:szCs w:val="24"/>
        </w:rPr>
        <w:t>.</w:t>
      </w:r>
      <w:r w:rsidR="00DC4ACC">
        <w:rPr>
          <w:rFonts w:ascii="Times New Roman" w:hAnsi="Times New Roman"/>
          <w:sz w:val="24"/>
          <w:szCs w:val="24"/>
        </w:rPr>
        <w:t xml:space="preserve"> </w:t>
      </w:r>
    </w:p>
    <w:p w:rsidR="00C9401F" w:rsidRDefault="005C345A" w:rsidP="002A7C3F">
      <w:pPr>
        <w:jc w:val="center"/>
        <w:rPr>
          <w:rFonts w:ascii="Calibri" w:eastAsia="Times New Roman" w:hAnsi="Calibri" w:cs="Calibri"/>
          <w:color w:val="000000"/>
          <w:sz w:val="22"/>
          <w:szCs w:val="22"/>
        </w:rPr>
      </w:pPr>
      <w:r>
        <w:rPr>
          <w:rFonts w:ascii="Calibri" w:eastAsia="Times New Roman" w:hAnsi="Calibri" w:cs="Calibri"/>
          <w:noProof/>
          <w:color w:val="000000"/>
          <w:sz w:val="22"/>
          <w:szCs w:val="22"/>
        </w:rPr>
        <w:drawing>
          <wp:inline distT="0" distB="0" distL="0" distR="0" wp14:anchorId="0145C6BC">
            <wp:extent cx="4584700" cy="2755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9401F" w:rsidRDefault="00C9401F">
      <w:pPr>
        <w:spacing w:line="360" w:lineRule="auto"/>
        <w:ind w:firstLine="709"/>
        <w:jc w:val="both"/>
        <w:rPr>
          <w:rFonts w:ascii="Times New Roman" w:hAnsi="Times New Roman"/>
          <w:sz w:val="24"/>
          <w:szCs w:val="24"/>
        </w:rPr>
      </w:pPr>
    </w:p>
    <w:p w:rsidR="00C9401F" w:rsidRDefault="004E6BF2">
      <w:pPr>
        <w:spacing w:line="360" w:lineRule="auto"/>
        <w:ind w:firstLine="709"/>
        <w:jc w:val="center"/>
        <w:outlineLvl w:val="0"/>
        <w:rPr>
          <w:rFonts w:ascii="Times New Roman" w:hAnsi="Times New Roman"/>
          <w:sz w:val="24"/>
          <w:szCs w:val="24"/>
          <w:u w:val="single"/>
        </w:rPr>
      </w:pPr>
      <w:r>
        <w:rPr>
          <w:rFonts w:ascii="Times New Roman" w:hAnsi="Times New Roman"/>
          <w:sz w:val="24"/>
          <w:szCs w:val="24"/>
          <w:u w:val="single"/>
        </w:rPr>
        <w:t>Основное общее образование (5-9 классы)</w:t>
      </w:r>
    </w:p>
    <w:p w:rsidR="00C9401F" w:rsidRDefault="003231FE">
      <w:pPr>
        <w:spacing w:line="360" w:lineRule="auto"/>
        <w:ind w:firstLine="709"/>
        <w:jc w:val="both"/>
        <w:rPr>
          <w:rFonts w:ascii="Times New Roman" w:hAnsi="Times New Roman"/>
          <w:sz w:val="24"/>
          <w:szCs w:val="24"/>
        </w:rPr>
      </w:pPr>
      <w:r>
        <w:rPr>
          <w:rFonts w:ascii="Times New Roman" w:hAnsi="Times New Roman"/>
          <w:sz w:val="24"/>
          <w:szCs w:val="24"/>
        </w:rPr>
        <w:t>На втором уровне обучалось 44</w:t>
      </w:r>
      <w:r w:rsidR="004E6BF2">
        <w:rPr>
          <w:rFonts w:ascii="Times New Roman" w:hAnsi="Times New Roman"/>
          <w:sz w:val="24"/>
          <w:szCs w:val="24"/>
        </w:rPr>
        <w:t xml:space="preserve"> учащихся 5-9 классов</w:t>
      </w:r>
      <w:r>
        <w:rPr>
          <w:rFonts w:ascii="Times New Roman" w:hAnsi="Times New Roman"/>
          <w:sz w:val="24"/>
          <w:szCs w:val="24"/>
        </w:rPr>
        <w:t>, из них 4 обучающихся обучались по АООП 1 вариант и 2 обучающихся – по АООП 2 вариант (домашнее обучение)</w:t>
      </w:r>
      <w:r w:rsidR="004E6BF2">
        <w:rPr>
          <w:rFonts w:ascii="Times New Roman" w:hAnsi="Times New Roman"/>
          <w:sz w:val="24"/>
          <w:szCs w:val="24"/>
        </w:rPr>
        <w:t>. Окончили уч</w:t>
      </w:r>
      <w:r w:rsidR="002A7C3F">
        <w:rPr>
          <w:rFonts w:ascii="Times New Roman" w:hAnsi="Times New Roman"/>
          <w:sz w:val="24"/>
          <w:szCs w:val="24"/>
        </w:rPr>
        <w:t>е</w:t>
      </w:r>
      <w:r>
        <w:rPr>
          <w:rFonts w:ascii="Times New Roman" w:hAnsi="Times New Roman"/>
          <w:sz w:val="24"/>
          <w:szCs w:val="24"/>
        </w:rPr>
        <w:t>бный год на «отлично» -  дво</w:t>
      </w:r>
      <w:r w:rsidR="007B637E">
        <w:rPr>
          <w:rFonts w:ascii="Times New Roman" w:hAnsi="Times New Roman"/>
          <w:sz w:val="24"/>
          <w:szCs w:val="24"/>
        </w:rPr>
        <w:t>е (</w:t>
      </w:r>
      <w:r>
        <w:rPr>
          <w:rFonts w:ascii="Times New Roman" w:hAnsi="Times New Roman"/>
          <w:sz w:val="24"/>
          <w:szCs w:val="24"/>
        </w:rPr>
        <w:t xml:space="preserve">1 </w:t>
      </w:r>
      <w:r w:rsidR="004E6BF2">
        <w:rPr>
          <w:rFonts w:ascii="Times New Roman" w:hAnsi="Times New Roman"/>
          <w:sz w:val="24"/>
          <w:szCs w:val="24"/>
        </w:rPr>
        <w:t xml:space="preserve">%), </w:t>
      </w:r>
      <w:r w:rsidR="0030479D">
        <w:rPr>
          <w:rFonts w:ascii="Times New Roman" w:hAnsi="Times New Roman"/>
          <w:sz w:val="24"/>
          <w:szCs w:val="24"/>
        </w:rPr>
        <w:t xml:space="preserve"> </w:t>
      </w:r>
      <w:r w:rsidR="002A7C3F">
        <w:rPr>
          <w:rFonts w:ascii="Times New Roman" w:hAnsi="Times New Roman"/>
          <w:sz w:val="24"/>
          <w:szCs w:val="24"/>
        </w:rPr>
        <w:t>8</w:t>
      </w:r>
      <w:r w:rsidR="004E6BF2">
        <w:rPr>
          <w:rFonts w:ascii="Times New Roman" w:hAnsi="Times New Roman"/>
          <w:sz w:val="24"/>
          <w:szCs w:val="24"/>
        </w:rPr>
        <w:t xml:space="preserve">  учащихся</w:t>
      </w:r>
      <w:r w:rsidR="004E6BF2">
        <w:rPr>
          <w:rFonts w:ascii="Times New Roman" w:hAnsi="Times New Roman"/>
          <w:color w:val="FF0000"/>
          <w:sz w:val="24"/>
          <w:szCs w:val="24"/>
        </w:rPr>
        <w:t xml:space="preserve"> </w:t>
      </w:r>
      <w:r w:rsidR="004E6BF2">
        <w:rPr>
          <w:rFonts w:ascii="Times New Roman" w:hAnsi="Times New Roman"/>
          <w:sz w:val="24"/>
          <w:szCs w:val="24"/>
        </w:rPr>
        <w:t>окончили учебный год на «4» и</w:t>
      </w:r>
      <w:r>
        <w:rPr>
          <w:rFonts w:ascii="Times New Roman" w:hAnsi="Times New Roman"/>
          <w:sz w:val="24"/>
          <w:szCs w:val="24"/>
        </w:rPr>
        <w:t xml:space="preserve"> «5»( 21</w:t>
      </w:r>
      <w:r w:rsidR="004E6BF2">
        <w:rPr>
          <w:rFonts w:ascii="Times New Roman" w:hAnsi="Times New Roman"/>
          <w:sz w:val="24"/>
          <w:szCs w:val="24"/>
        </w:rPr>
        <w:t xml:space="preserve"> %).  </w:t>
      </w:r>
    </w:p>
    <w:p w:rsidR="00C9401F" w:rsidRDefault="004E6BF2">
      <w:pPr>
        <w:spacing w:line="360" w:lineRule="auto"/>
        <w:ind w:firstLine="709"/>
        <w:jc w:val="both"/>
        <w:rPr>
          <w:rFonts w:ascii="Times New Roman" w:hAnsi="Times New Roman"/>
          <w:sz w:val="24"/>
          <w:szCs w:val="24"/>
        </w:rPr>
      </w:pPr>
      <w:r>
        <w:rPr>
          <w:rFonts w:ascii="Times New Roman" w:hAnsi="Times New Roman"/>
          <w:sz w:val="24"/>
          <w:szCs w:val="24"/>
        </w:rPr>
        <w:t>Педагогический коллектив, формируя познавательные интересы учащихся и их самообразовательные навыки, ставил следующие задачи:</w:t>
      </w:r>
    </w:p>
    <w:p w:rsidR="00C9401F" w:rsidRDefault="004E6BF2">
      <w:pPr>
        <w:spacing w:line="360" w:lineRule="auto"/>
        <w:ind w:firstLine="709"/>
        <w:jc w:val="both"/>
        <w:rPr>
          <w:rFonts w:ascii="Times New Roman" w:hAnsi="Times New Roman"/>
          <w:sz w:val="24"/>
          <w:szCs w:val="24"/>
        </w:rPr>
      </w:pPr>
      <w:r>
        <w:rPr>
          <w:rFonts w:ascii="Times New Roman" w:hAnsi="Times New Roman"/>
          <w:sz w:val="24"/>
          <w:szCs w:val="24"/>
        </w:rPr>
        <w:t>- заложить фундамент общеобразовательной подготовки школьников, необходимый для  продолжения образования на третьей ступени обучения;</w:t>
      </w:r>
    </w:p>
    <w:p w:rsidR="00C9401F" w:rsidRDefault="004E6BF2">
      <w:pPr>
        <w:spacing w:line="360" w:lineRule="auto"/>
        <w:ind w:firstLine="709"/>
        <w:jc w:val="both"/>
        <w:rPr>
          <w:rFonts w:ascii="Times New Roman" w:hAnsi="Times New Roman"/>
          <w:sz w:val="24"/>
          <w:szCs w:val="24"/>
        </w:rPr>
      </w:pPr>
      <w:r>
        <w:rPr>
          <w:rFonts w:ascii="Times New Roman" w:hAnsi="Times New Roman"/>
          <w:sz w:val="24"/>
          <w:szCs w:val="24"/>
        </w:rPr>
        <w:t>- создать условия для самовыражения учащихся на учебных и внеклассных занятиях в школе.</w:t>
      </w:r>
    </w:p>
    <w:p w:rsidR="00C9401F" w:rsidRDefault="004E6BF2">
      <w:pPr>
        <w:spacing w:line="360" w:lineRule="auto"/>
        <w:rPr>
          <w:rFonts w:ascii="Times New Roman" w:hAnsi="Times New Roman"/>
          <w:sz w:val="24"/>
          <w:szCs w:val="24"/>
        </w:rPr>
      </w:pPr>
      <w:r>
        <w:rPr>
          <w:rFonts w:ascii="Times New Roman" w:hAnsi="Times New Roman"/>
          <w:sz w:val="24"/>
          <w:szCs w:val="24"/>
        </w:rPr>
        <w:t xml:space="preserve">   В 9</w:t>
      </w:r>
      <w:r w:rsidR="002A7C3F">
        <w:rPr>
          <w:rFonts w:ascii="Times New Roman" w:hAnsi="Times New Roman"/>
          <w:sz w:val="24"/>
          <w:szCs w:val="24"/>
        </w:rPr>
        <w:t xml:space="preserve"> классе  школьный компонент (2</w:t>
      </w:r>
      <w:r>
        <w:rPr>
          <w:rFonts w:ascii="Times New Roman" w:hAnsi="Times New Roman"/>
          <w:sz w:val="24"/>
          <w:szCs w:val="24"/>
        </w:rPr>
        <w:t xml:space="preserve"> часа) используется на реализацию  элективных  курсов :   « Избранные вопросы математики»  1 час и  «Трудные </w:t>
      </w:r>
      <w:r w:rsidR="002A7C3F">
        <w:rPr>
          <w:rFonts w:ascii="Times New Roman" w:hAnsi="Times New Roman"/>
          <w:sz w:val="24"/>
          <w:szCs w:val="24"/>
        </w:rPr>
        <w:t>вопросы орфографии» 1   час</w:t>
      </w:r>
      <w:r>
        <w:rPr>
          <w:rFonts w:ascii="Times New Roman" w:hAnsi="Times New Roman"/>
          <w:sz w:val="24"/>
          <w:szCs w:val="24"/>
        </w:rPr>
        <w:t>.</w:t>
      </w:r>
    </w:p>
    <w:p w:rsidR="00C9401F" w:rsidRDefault="004E6BF2">
      <w:pPr>
        <w:spacing w:line="360" w:lineRule="auto"/>
        <w:rPr>
          <w:rFonts w:ascii="Times New Roman" w:hAnsi="Times New Roman"/>
          <w:sz w:val="24"/>
          <w:szCs w:val="24"/>
        </w:rPr>
      </w:pPr>
      <w:r>
        <w:rPr>
          <w:rFonts w:ascii="Times New Roman" w:hAnsi="Times New Roman"/>
          <w:sz w:val="24"/>
          <w:szCs w:val="24"/>
        </w:rPr>
        <w:t>В целом итоги учебного года в сопоставимых показателях с предшествующим   периодом даны в следующей таблице:</w:t>
      </w:r>
    </w:p>
    <w:p w:rsidR="00C9401F" w:rsidRDefault="004E6BF2">
      <w:pPr>
        <w:spacing w:line="360" w:lineRule="auto"/>
        <w:rPr>
          <w:rFonts w:ascii="Times New Roman" w:hAnsi="Times New Roman"/>
          <w:sz w:val="24"/>
          <w:szCs w:val="24"/>
        </w:rPr>
      </w:pPr>
      <w:r>
        <w:rPr>
          <w:rFonts w:ascii="Times New Roman" w:hAnsi="Times New Roman"/>
          <w:sz w:val="24"/>
          <w:szCs w:val="24"/>
        </w:rPr>
        <w:t xml:space="preserve"> </w:t>
      </w:r>
    </w:p>
    <w:p w:rsidR="00C9401F" w:rsidRDefault="00C9401F">
      <w:pPr>
        <w:spacing w:line="360" w:lineRule="auto"/>
        <w:ind w:firstLine="709"/>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295"/>
        <w:gridCol w:w="3695"/>
        <w:gridCol w:w="2451"/>
      </w:tblGrid>
      <w:tr w:rsidR="00C9401F">
        <w:trPr>
          <w:trHeight w:val="420"/>
          <w:jc w:val="center"/>
        </w:trPr>
        <w:tc>
          <w:tcPr>
            <w:tcW w:w="1130" w:type="dxa"/>
            <w:vMerge w:val="restart"/>
            <w:tcBorders>
              <w:top w:val="single" w:sz="4" w:space="0" w:color="auto"/>
              <w:left w:val="single" w:sz="4" w:space="0" w:color="auto"/>
              <w:bottom w:val="single" w:sz="4" w:space="0" w:color="auto"/>
              <w:right w:val="single" w:sz="4" w:space="0" w:color="auto"/>
            </w:tcBorders>
          </w:tcPr>
          <w:p w:rsidR="00C9401F" w:rsidRDefault="00C9401F">
            <w:pPr>
              <w:spacing w:line="360" w:lineRule="auto"/>
              <w:jc w:val="center"/>
              <w:rPr>
                <w:rFonts w:ascii="Times New Roman" w:hAnsi="Times New Roman"/>
                <w:sz w:val="20"/>
                <w:szCs w:val="20"/>
              </w:rPr>
            </w:pPr>
          </w:p>
          <w:p w:rsidR="00C9401F" w:rsidRDefault="00C9401F">
            <w:pPr>
              <w:spacing w:line="360" w:lineRule="auto"/>
              <w:jc w:val="center"/>
              <w:rPr>
                <w:rFonts w:ascii="Times New Roman" w:hAnsi="Times New Roman"/>
                <w:sz w:val="20"/>
                <w:szCs w:val="20"/>
              </w:rPr>
            </w:pPr>
          </w:p>
          <w:p w:rsidR="00C9401F" w:rsidRDefault="004E6BF2">
            <w:pPr>
              <w:spacing w:line="360" w:lineRule="auto"/>
              <w:jc w:val="center"/>
              <w:rPr>
                <w:rFonts w:ascii="Times New Roman" w:hAnsi="Times New Roman"/>
                <w:sz w:val="20"/>
                <w:szCs w:val="20"/>
              </w:rPr>
            </w:pPr>
            <w:r>
              <w:rPr>
                <w:rFonts w:ascii="Times New Roman" w:hAnsi="Times New Roman"/>
                <w:sz w:val="20"/>
                <w:szCs w:val="20"/>
              </w:rPr>
              <w:t>Классы</w:t>
            </w:r>
          </w:p>
        </w:tc>
        <w:tc>
          <w:tcPr>
            <w:tcW w:w="8441" w:type="dxa"/>
            <w:gridSpan w:val="3"/>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b/>
                <w:sz w:val="20"/>
                <w:szCs w:val="20"/>
              </w:rPr>
            </w:pPr>
            <w:r>
              <w:rPr>
                <w:rFonts w:ascii="Times New Roman" w:hAnsi="Times New Roman"/>
                <w:b/>
                <w:sz w:val="20"/>
                <w:szCs w:val="20"/>
              </w:rPr>
              <w:t>2016-2017 учебный год</w:t>
            </w:r>
          </w:p>
        </w:tc>
      </w:tr>
      <w:tr w:rsidR="00C9401F">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01F" w:rsidRDefault="00C9401F">
            <w:pPr>
              <w:rPr>
                <w:rFonts w:ascii="Times New Roman" w:hAnsi="Times New Roman"/>
                <w:sz w:val="20"/>
                <w:szCs w:val="20"/>
              </w:rPr>
            </w:pP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Всего учащихся</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Успеваемость</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Качество обученности %</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5</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9</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44</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6</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6</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60</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7</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4</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33</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8</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8</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25</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9</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4</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25</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5-9</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31</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37,4</w:t>
            </w:r>
          </w:p>
        </w:tc>
      </w:tr>
    </w:tbl>
    <w:p w:rsidR="00C9401F" w:rsidRDefault="00C9401F">
      <w:pPr>
        <w:spacing w:line="360" w:lineRule="auto"/>
        <w:ind w:firstLine="709"/>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295"/>
        <w:gridCol w:w="3695"/>
        <w:gridCol w:w="2451"/>
      </w:tblGrid>
      <w:tr w:rsidR="00C9401F">
        <w:trPr>
          <w:trHeight w:val="420"/>
          <w:jc w:val="center"/>
        </w:trPr>
        <w:tc>
          <w:tcPr>
            <w:tcW w:w="1130" w:type="dxa"/>
            <w:vMerge w:val="restart"/>
            <w:tcBorders>
              <w:top w:val="single" w:sz="4" w:space="0" w:color="auto"/>
              <w:left w:val="single" w:sz="4" w:space="0" w:color="auto"/>
              <w:bottom w:val="single" w:sz="4" w:space="0" w:color="auto"/>
              <w:right w:val="single" w:sz="4" w:space="0" w:color="auto"/>
            </w:tcBorders>
          </w:tcPr>
          <w:p w:rsidR="00C9401F" w:rsidRDefault="00C9401F">
            <w:pPr>
              <w:spacing w:line="360" w:lineRule="auto"/>
              <w:rPr>
                <w:rFonts w:ascii="Times New Roman" w:hAnsi="Times New Roman"/>
                <w:sz w:val="20"/>
                <w:szCs w:val="20"/>
              </w:rPr>
            </w:pPr>
          </w:p>
          <w:p w:rsidR="00C9401F" w:rsidRDefault="00C9401F">
            <w:pPr>
              <w:spacing w:line="360" w:lineRule="auto"/>
              <w:rPr>
                <w:rFonts w:ascii="Times New Roman" w:hAnsi="Times New Roman"/>
                <w:sz w:val="20"/>
                <w:szCs w:val="20"/>
              </w:rPr>
            </w:pPr>
          </w:p>
          <w:p w:rsidR="00C9401F" w:rsidRDefault="004E6BF2">
            <w:pPr>
              <w:spacing w:line="360" w:lineRule="auto"/>
              <w:rPr>
                <w:rFonts w:ascii="Times New Roman" w:hAnsi="Times New Roman"/>
                <w:sz w:val="20"/>
                <w:szCs w:val="20"/>
              </w:rPr>
            </w:pPr>
            <w:r>
              <w:rPr>
                <w:rFonts w:ascii="Times New Roman" w:hAnsi="Times New Roman"/>
                <w:sz w:val="20"/>
                <w:szCs w:val="20"/>
              </w:rPr>
              <w:t>Классы</w:t>
            </w:r>
          </w:p>
        </w:tc>
        <w:tc>
          <w:tcPr>
            <w:tcW w:w="8441" w:type="dxa"/>
            <w:gridSpan w:val="3"/>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b/>
                <w:sz w:val="20"/>
                <w:szCs w:val="20"/>
              </w:rPr>
            </w:pPr>
            <w:r>
              <w:rPr>
                <w:rFonts w:ascii="Times New Roman" w:hAnsi="Times New Roman"/>
                <w:b/>
                <w:sz w:val="20"/>
                <w:szCs w:val="20"/>
              </w:rPr>
              <w:t>2017-2018 учебный год</w:t>
            </w:r>
          </w:p>
        </w:tc>
      </w:tr>
      <w:tr w:rsidR="00C9401F">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01F" w:rsidRDefault="00C9401F">
            <w:pPr>
              <w:rPr>
                <w:rFonts w:ascii="Times New Roman" w:hAnsi="Times New Roman"/>
                <w:sz w:val="20"/>
                <w:szCs w:val="20"/>
              </w:rPr>
            </w:pP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Всего учащихся</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Успеваемость</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Качество обученности %</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5</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28,6</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6</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9</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22,2</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7</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6</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60</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8</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4</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0</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9</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8</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37.5</w:t>
            </w:r>
          </w:p>
        </w:tc>
      </w:tr>
      <w:tr w:rsidR="00C9401F">
        <w:trPr>
          <w:jc w:val="center"/>
        </w:trPr>
        <w:tc>
          <w:tcPr>
            <w:tcW w:w="1130"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5-9</w:t>
            </w:r>
          </w:p>
        </w:tc>
        <w:tc>
          <w:tcPr>
            <w:tcW w:w="22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37</w:t>
            </w:r>
          </w:p>
        </w:tc>
        <w:tc>
          <w:tcPr>
            <w:tcW w:w="3695"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C9401F" w:rsidRDefault="004E6BF2">
            <w:pPr>
              <w:spacing w:line="360" w:lineRule="auto"/>
              <w:jc w:val="center"/>
              <w:rPr>
                <w:rFonts w:ascii="Times New Roman" w:hAnsi="Times New Roman"/>
                <w:sz w:val="20"/>
                <w:szCs w:val="20"/>
              </w:rPr>
            </w:pPr>
            <w:r>
              <w:rPr>
                <w:rFonts w:ascii="Times New Roman" w:hAnsi="Times New Roman"/>
                <w:sz w:val="20"/>
                <w:szCs w:val="20"/>
              </w:rPr>
              <w:t>31.3</w:t>
            </w:r>
          </w:p>
        </w:tc>
      </w:tr>
    </w:tbl>
    <w:p w:rsidR="0030479D" w:rsidRDefault="0030479D">
      <w:pPr>
        <w:spacing w:line="360" w:lineRule="auto"/>
        <w:ind w:firstLine="709"/>
        <w:jc w:val="center"/>
        <w:rPr>
          <w:rFonts w:ascii="Times New Roman" w:hAnsi="Times New Roman"/>
          <w:sz w:val="20"/>
          <w:szCs w:val="20"/>
        </w:rPr>
      </w:pPr>
    </w:p>
    <w:p w:rsidR="0030479D" w:rsidRDefault="0030479D">
      <w:pPr>
        <w:spacing w:line="360" w:lineRule="auto"/>
        <w:ind w:firstLine="709"/>
        <w:jc w:val="center"/>
        <w:rPr>
          <w:rFonts w:ascii="Times New Roman" w:hAnsi="Times New Roman"/>
          <w:sz w:val="20"/>
          <w:szCs w:val="20"/>
        </w:rPr>
      </w:pPr>
    </w:p>
    <w:p w:rsidR="0030479D" w:rsidRDefault="0030479D">
      <w:pPr>
        <w:spacing w:line="360" w:lineRule="auto"/>
        <w:ind w:firstLine="709"/>
        <w:jc w:val="cente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295"/>
        <w:gridCol w:w="3695"/>
        <w:gridCol w:w="2451"/>
      </w:tblGrid>
      <w:tr w:rsidR="0030479D" w:rsidTr="00E5729E">
        <w:trPr>
          <w:trHeight w:val="420"/>
          <w:jc w:val="center"/>
        </w:trPr>
        <w:tc>
          <w:tcPr>
            <w:tcW w:w="1130" w:type="dxa"/>
            <w:vMerge w:val="restart"/>
            <w:tcBorders>
              <w:top w:val="single" w:sz="4" w:space="0" w:color="auto"/>
              <w:left w:val="single" w:sz="4" w:space="0" w:color="auto"/>
              <w:bottom w:val="single" w:sz="4" w:space="0" w:color="auto"/>
              <w:right w:val="single" w:sz="4" w:space="0" w:color="auto"/>
            </w:tcBorders>
          </w:tcPr>
          <w:p w:rsidR="0030479D" w:rsidRDefault="0030479D" w:rsidP="00E5729E">
            <w:pPr>
              <w:spacing w:line="360" w:lineRule="auto"/>
              <w:jc w:val="center"/>
              <w:rPr>
                <w:rFonts w:ascii="Times New Roman" w:hAnsi="Times New Roman"/>
                <w:sz w:val="20"/>
                <w:szCs w:val="20"/>
              </w:rPr>
            </w:pPr>
          </w:p>
          <w:p w:rsidR="0030479D" w:rsidRDefault="0030479D" w:rsidP="00E5729E">
            <w:pPr>
              <w:spacing w:line="360" w:lineRule="auto"/>
              <w:jc w:val="center"/>
              <w:rPr>
                <w:rFonts w:ascii="Times New Roman" w:hAnsi="Times New Roman"/>
                <w:sz w:val="20"/>
                <w:szCs w:val="20"/>
              </w:rPr>
            </w:pPr>
          </w:p>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Классы</w:t>
            </w:r>
          </w:p>
        </w:tc>
        <w:tc>
          <w:tcPr>
            <w:tcW w:w="8441" w:type="dxa"/>
            <w:gridSpan w:val="3"/>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b/>
                <w:sz w:val="20"/>
                <w:szCs w:val="20"/>
              </w:rPr>
            </w:pPr>
            <w:r>
              <w:rPr>
                <w:rFonts w:ascii="Times New Roman" w:hAnsi="Times New Roman"/>
                <w:b/>
                <w:sz w:val="20"/>
                <w:szCs w:val="20"/>
              </w:rPr>
              <w:t>2018-2019 учебный год</w:t>
            </w:r>
          </w:p>
        </w:tc>
      </w:tr>
      <w:tr w:rsidR="0030479D" w:rsidTr="00E5729E">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79D" w:rsidRDefault="0030479D" w:rsidP="00E5729E">
            <w:pPr>
              <w:rPr>
                <w:rFonts w:ascii="Times New Roman" w:hAnsi="Times New Roman"/>
                <w:sz w:val="20"/>
                <w:szCs w:val="20"/>
              </w:rPr>
            </w:pPr>
          </w:p>
        </w:tc>
        <w:tc>
          <w:tcPr>
            <w:tcW w:w="22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Всего учащихся</w:t>
            </w:r>
          </w:p>
        </w:tc>
        <w:tc>
          <w:tcPr>
            <w:tcW w:w="36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Успеваемость</w:t>
            </w:r>
          </w:p>
        </w:tc>
        <w:tc>
          <w:tcPr>
            <w:tcW w:w="2451"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Качество обученности %</w:t>
            </w:r>
          </w:p>
        </w:tc>
      </w:tr>
      <w:tr w:rsidR="0030479D" w:rsidTr="00E5729E">
        <w:trPr>
          <w:jc w:val="center"/>
        </w:trPr>
        <w:tc>
          <w:tcPr>
            <w:tcW w:w="1130"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5</w:t>
            </w:r>
          </w:p>
        </w:tc>
        <w:tc>
          <w:tcPr>
            <w:tcW w:w="22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7</w:t>
            </w:r>
          </w:p>
        </w:tc>
        <w:tc>
          <w:tcPr>
            <w:tcW w:w="36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0479D" w:rsidRDefault="00E17AE6" w:rsidP="00E5729E">
            <w:pPr>
              <w:spacing w:line="360" w:lineRule="auto"/>
              <w:jc w:val="center"/>
              <w:rPr>
                <w:rFonts w:ascii="Times New Roman" w:hAnsi="Times New Roman"/>
                <w:sz w:val="20"/>
                <w:szCs w:val="20"/>
              </w:rPr>
            </w:pPr>
            <w:r>
              <w:rPr>
                <w:rFonts w:ascii="Times New Roman" w:hAnsi="Times New Roman"/>
                <w:sz w:val="20"/>
                <w:szCs w:val="20"/>
              </w:rPr>
              <w:t>33,3</w:t>
            </w:r>
          </w:p>
        </w:tc>
      </w:tr>
      <w:tr w:rsidR="0030479D" w:rsidTr="00E5729E">
        <w:trPr>
          <w:jc w:val="center"/>
        </w:trPr>
        <w:tc>
          <w:tcPr>
            <w:tcW w:w="1130"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6</w:t>
            </w:r>
          </w:p>
        </w:tc>
        <w:tc>
          <w:tcPr>
            <w:tcW w:w="22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9</w:t>
            </w:r>
          </w:p>
        </w:tc>
        <w:tc>
          <w:tcPr>
            <w:tcW w:w="36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0479D" w:rsidRDefault="00E17AE6" w:rsidP="00E5729E">
            <w:pPr>
              <w:spacing w:line="360" w:lineRule="auto"/>
              <w:jc w:val="center"/>
              <w:rPr>
                <w:rFonts w:ascii="Times New Roman" w:hAnsi="Times New Roman"/>
                <w:sz w:val="20"/>
                <w:szCs w:val="20"/>
              </w:rPr>
            </w:pPr>
            <w:r>
              <w:rPr>
                <w:rFonts w:ascii="Times New Roman" w:hAnsi="Times New Roman"/>
                <w:sz w:val="20"/>
                <w:szCs w:val="20"/>
              </w:rPr>
              <w:t>33.3</w:t>
            </w:r>
          </w:p>
        </w:tc>
      </w:tr>
      <w:tr w:rsidR="0030479D" w:rsidTr="00E5729E">
        <w:trPr>
          <w:jc w:val="center"/>
        </w:trPr>
        <w:tc>
          <w:tcPr>
            <w:tcW w:w="1130"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7</w:t>
            </w:r>
          </w:p>
        </w:tc>
        <w:tc>
          <w:tcPr>
            <w:tcW w:w="22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9</w:t>
            </w:r>
          </w:p>
        </w:tc>
        <w:tc>
          <w:tcPr>
            <w:tcW w:w="36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0479D" w:rsidRDefault="00E17AE6" w:rsidP="00E5729E">
            <w:pPr>
              <w:spacing w:line="360" w:lineRule="auto"/>
              <w:jc w:val="center"/>
              <w:rPr>
                <w:rFonts w:ascii="Times New Roman" w:hAnsi="Times New Roman"/>
                <w:sz w:val="20"/>
                <w:szCs w:val="20"/>
              </w:rPr>
            </w:pPr>
            <w:r>
              <w:rPr>
                <w:rFonts w:ascii="Times New Roman" w:hAnsi="Times New Roman"/>
                <w:sz w:val="20"/>
                <w:szCs w:val="20"/>
              </w:rPr>
              <w:t>22,2</w:t>
            </w:r>
          </w:p>
        </w:tc>
      </w:tr>
      <w:tr w:rsidR="0030479D" w:rsidTr="00E5729E">
        <w:trPr>
          <w:jc w:val="center"/>
        </w:trPr>
        <w:tc>
          <w:tcPr>
            <w:tcW w:w="1130"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8</w:t>
            </w:r>
          </w:p>
        </w:tc>
        <w:tc>
          <w:tcPr>
            <w:tcW w:w="22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7</w:t>
            </w:r>
          </w:p>
        </w:tc>
        <w:tc>
          <w:tcPr>
            <w:tcW w:w="36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0479D" w:rsidRDefault="00E17AE6" w:rsidP="00E5729E">
            <w:pPr>
              <w:spacing w:line="360" w:lineRule="auto"/>
              <w:jc w:val="center"/>
              <w:rPr>
                <w:rFonts w:ascii="Times New Roman" w:hAnsi="Times New Roman"/>
                <w:sz w:val="20"/>
                <w:szCs w:val="20"/>
              </w:rPr>
            </w:pPr>
            <w:r>
              <w:rPr>
                <w:rFonts w:ascii="Times New Roman" w:hAnsi="Times New Roman"/>
                <w:sz w:val="20"/>
                <w:szCs w:val="20"/>
              </w:rPr>
              <w:t>33,3</w:t>
            </w:r>
          </w:p>
        </w:tc>
      </w:tr>
      <w:tr w:rsidR="0030479D" w:rsidTr="00E5729E">
        <w:trPr>
          <w:jc w:val="center"/>
        </w:trPr>
        <w:tc>
          <w:tcPr>
            <w:tcW w:w="1130"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9</w:t>
            </w:r>
          </w:p>
        </w:tc>
        <w:tc>
          <w:tcPr>
            <w:tcW w:w="22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4</w:t>
            </w:r>
          </w:p>
        </w:tc>
        <w:tc>
          <w:tcPr>
            <w:tcW w:w="36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0479D" w:rsidRDefault="00E17AE6" w:rsidP="00E5729E">
            <w:pPr>
              <w:spacing w:line="360" w:lineRule="auto"/>
              <w:jc w:val="center"/>
              <w:rPr>
                <w:rFonts w:ascii="Times New Roman" w:hAnsi="Times New Roman"/>
                <w:sz w:val="20"/>
                <w:szCs w:val="20"/>
              </w:rPr>
            </w:pPr>
            <w:r>
              <w:rPr>
                <w:rFonts w:ascii="Times New Roman" w:hAnsi="Times New Roman"/>
                <w:sz w:val="20"/>
                <w:szCs w:val="20"/>
              </w:rPr>
              <w:t>0</w:t>
            </w:r>
          </w:p>
        </w:tc>
      </w:tr>
      <w:tr w:rsidR="0030479D" w:rsidTr="00E5729E">
        <w:trPr>
          <w:jc w:val="center"/>
        </w:trPr>
        <w:tc>
          <w:tcPr>
            <w:tcW w:w="1130"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5-9</w:t>
            </w:r>
          </w:p>
        </w:tc>
        <w:tc>
          <w:tcPr>
            <w:tcW w:w="22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36</w:t>
            </w:r>
          </w:p>
        </w:tc>
        <w:tc>
          <w:tcPr>
            <w:tcW w:w="3695" w:type="dxa"/>
            <w:tcBorders>
              <w:top w:val="single" w:sz="4" w:space="0" w:color="auto"/>
              <w:left w:val="single" w:sz="4" w:space="0" w:color="auto"/>
              <w:bottom w:val="single" w:sz="4" w:space="0" w:color="auto"/>
              <w:right w:val="single" w:sz="4" w:space="0" w:color="auto"/>
            </w:tcBorders>
            <w:hideMark/>
          </w:tcPr>
          <w:p w:rsidR="0030479D" w:rsidRDefault="0030479D" w:rsidP="00E5729E">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0479D" w:rsidRDefault="00E17AE6" w:rsidP="00E5729E">
            <w:pPr>
              <w:spacing w:line="360" w:lineRule="auto"/>
              <w:jc w:val="center"/>
              <w:rPr>
                <w:rFonts w:ascii="Times New Roman" w:hAnsi="Times New Roman"/>
                <w:sz w:val="20"/>
                <w:szCs w:val="20"/>
              </w:rPr>
            </w:pPr>
            <w:r>
              <w:rPr>
                <w:rFonts w:ascii="Times New Roman" w:hAnsi="Times New Roman"/>
                <w:sz w:val="20"/>
                <w:szCs w:val="20"/>
              </w:rPr>
              <w:t>24.4</w:t>
            </w:r>
          </w:p>
        </w:tc>
      </w:tr>
    </w:tbl>
    <w:p w:rsidR="0030479D" w:rsidRDefault="0030479D">
      <w:pPr>
        <w:spacing w:line="360" w:lineRule="auto"/>
        <w:ind w:firstLine="709"/>
        <w:jc w:val="cente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295"/>
        <w:gridCol w:w="3695"/>
        <w:gridCol w:w="2451"/>
      </w:tblGrid>
      <w:tr w:rsidR="002A7C3F" w:rsidTr="00C91F77">
        <w:trPr>
          <w:trHeight w:val="420"/>
          <w:jc w:val="center"/>
        </w:trPr>
        <w:tc>
          <w:tcPr>
            <w:tcW w:w="1130" w:type="dxa"/>
            <w:vMerge w:val="restart"/>
            <w:tcBorders>
              <w:top w:val="single" w:sz="4" w:space="0" w:color="auto"/>
              <w:left w:val="single" w:sz="4" w:space="0" w:color="auto"/>
              <w:bottom w:val="single" w:sz="4" w:space="0" w:color="auto"/>
              <w:right w:val="single" w:sz="4" w:space="0" w:color="auto"/>
            </w:tcBorders>
          </w:tcPr>
          <w:p w:rsidR="002A7C3F" w:rsidRDefault="002A7C3F" w:rsidP="00C91F77">
            <w:pPr>
              <w:spacing w:line="360" w:lineRule="auto"/>
              <w:jc w:val="center"/>
              <w:rPr>
                <w:rFonts w:ascii="Times New Roman" w:hAnsi="Times New Roman"/>
                <w:sz w:val="20"/>
                <w:szCs w:val="20"/>
              </w:rPr>
            </w:pPr>
          </w:p>
          <w:p w:rsidR="002A7C3F" w:rsidRDefault="002A7C3F" w:rsidP="00C91F77">
            <w:pPr>
              <w:spacing w:line="360" w:lineRule="auto"/>
              <w:jc w:val="center"/>
              <w:rPr>
                <w:rFonts w:ascii="Times New Roman" w:hAnsi="Times New Roman"/>
                <w:sz w:val="20"/>
                <w:szCs w:val="20"/>
              </w:rPr>
            </w:pPr>
          </w:p>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Классы</w:t>
            </w:r>
          </w:p>
        </w:tc>
        <w:tc>
          <w:tcPr>
            <w:tcW w:w="8441" w:type="dxa"/>
            <w:gridSpan w:val="3"/>
            <w:tcBorders>
              <w:top w:val="single" w:sz="4" w:space="0" w:color="auto"/>
              <w:left w:val="single" w:sz="4" w:space="0" w:color="auto"/>
              <w:bottom w:val="single" w:sz="4" w:space="0" w:color="auto"/>
              <w:right w:val="single" w:sz="4" w:space="0" w:color="auto"/>
            </w:tcBorders>
            <w:hideMark/>
          </w:tcPr>
          <w:p w:rsidR="002A7C3F" w:rsidRDefault="002A7C3F" w:rsidP="002A7C3F">
            <w:pPr>
              <w:spacing w:line="360" w:lineRule="auto"/>
              <w:jc w:val="center"/>
              <w:rPr>
                <w:rFonts w:ascii="Times New Roman" w:hAnsi="Times New Roman"/>
                <w:b/>
                <w:sz w:val="20"/>
                <w:szCs w:val="20"/>
              </w:rPr>
            </w:pPr>
            <w:r>
              <w:rPr>
                <w:rFonts w:ascii="Times New Roman" w:hAnsi="Times New Roman"/>
                <w:b/>
                <w:sz w:val="20"/>
                <w:szCs w:val="20"/>
              </w:rPr>
              <w:t>2019-2020 учебный год</w:t>
            </w:r>
          </w:p>
        </w:tc>
      </w:tr>
      <w:tr w:rsidR="002A7C3F" w:rsidTr="00C91F77">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C3F" w:rsidRDefault="002A7C3F" w:rsidP="00C91F77">
            <w:pPr>
              <w:rPr>
                <w:rFonts w:ascii="Times New Roman" w:hAnsi="Times New Roman"/>
                <w:sz w:val="20"/>
                <w:szCs w:val="20"/>
              </w:rPr>
            </w:pPr>
          </w:p>
        </w:tc>
        <w:tc>
          <w:tcPr>
            <w:tcW w:w="22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Всего учащихся</w:t>
            </w:r>
          </w:p>
        </w:tc>
        <w:tc>
          <w:tcPr>
            <w:tcW w:w="36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Успеваемость</w:t>
            </w:r>
          </w:p>
        </w:tc>
        <w:tc>
          <w:tcPr>
            <w:tcW w:w="2451"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Качество обученности %</w:t>
            </w:r>
          </w:p>
        </w:tc>
      </w:tr>
      <w:tr w:rsidR="002A7C3F" w:rsidTr="00C91F77">
        <w:trPr>
          <w:jc w:val="center"/>
        </w:trPr>
        <w:tc>
          <w:tcPr>
            <w:tcW w:w="1130"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5</w:t>
            </w:r>
          </w:p>
        </w:tc>
        <w:tc>
          <w:tcPr>
            <w:tcW w:w="22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9</w:t>
            </w:r>
          </w:p>
        </w:tc>
        <w:tc>
          <w:tcPr>
            <w:tcW w:w="36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2A7C3F" w:rsidRDefault="00F0780C" w:rsidP="00C91F77">
            <w:pPr>
              <w:spacing w:line="360" w:lineRule="auto"/>
              <w:jc w:val="center"/>
              <w:rPr>
                <w:rFonts w:ascii="Times New Roman" w:hAnsi="Times New Roman"/>
                <w:sz w:val="20"/>
                <w:szCs w:val="20"/>
              </w:rPr>
            </w:pPr>
            <w:r>
              <w:rPr>
                <w:rFonts w:ascii="Times New Roman" w:hAnsi="Times New Roman"/>
                <w:sz w:val="20"/>
                <w:szCs w:val="20"/>
              </w:rPr>
              <w:t>30</w:t>
            </w:r>
          </w:p>
        </w:tc>
      </w:tr>
      <w:tr w:rsidR="002A7C3F" w:rsidTr="00C91F77">
        <w:trPr>
          <w:jc w:val="center"/>
        </w:trPr>
        <w:tc>
          <w:tcPr>
            <w:tcW w:w="1130"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6</w:t>
            </w:r>
          </w:p>
        </w:tc>
        <w:tc>
          <w:tcPr>
            <w:tcW w:w="22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7</w:t>
            </w:r>
          </w:p>
        </w:tc>
        <w:tc>
          <w:tcPr>
            <w:tcW w:w="36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29</w:t>
            </w:r>
          </w:p>
        </w:tc>
      </w:tr>
      <w:tr w:rsidR="002A7C3F" w:rsidTr="00C91F77">
        <w:trPr>
          <w:jc w:val="center"/>
        </w:trPr>
        <w:tc>
          <w:tcPr>
            <w:tcW w:w="1130"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7</w:t>
            </w:r>
          </w:p>
        </w:tc>
        <w:tc>
          <w:tcPr>
            <w:tcW w:w="22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9</w:t>
            </w:r>
          </w:p>
        </w:tc>
        <w:tc>
          <w:tcPr>
            <w:tcW w:w="36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2A7C3F" w:rsidRDefault="00F0780C" w:rsidP="00C91F77">
            <w:pPr>
              <w:spacing w:line="360" w:lineRule="auto"/>
              <w:jc w:val="center"/>
              <w:rPr>
                <w:rFonts w:ascii="Times New Roman" w:hAnsi="Times New Roman"/>
                <w:sz w:val="20"/>
                <w:szCs w:val="20"/>
              </w:rPr>
            </w:pPr>
            <w:r>
              <w:rPr>
                <w:rFonts w:ascii="Times New Roman" w:hAnsi="Times New Roman"/>
                <w:sz w:val="20"/>
                <w:szCs w:val="20"/>
              </w:rPr>
              <w:t>30</w:t>
            </w:r>
          </w:p>
        </w:tc>
      </w:tr>
      <w:tr w:rsidR="002A7C3F" w:rsidTr="00C91F77">
        <w:trPr>
          <w:jc w:val="center"/>
        </w:trPr>
        <w:tc>
          <w:tcPr>
            <w:tcW w:w="1130"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8</w:t>
            </w:r>
          </w:p>
        </w:tc>
        <w:tc>
          <w:tcPr>
            <w:tcW w:w="22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9</w:t>
            </w:r>
          </w:p>
        </w:tc>
        <w:tc>
          <w:tcPr>
            <w:tcW w:w="36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22</w:t>
            </w:r>
          </w:p>
        </w:tc>
      </w:tr>
      <w:tr w:rsidR="002A7C3F" w:rsidTr="00C91F77">
        <w:trPr>
          <w:jc w:val="center"/>
        </w:trPr>
        <w:tc>
          <w:tcPr>
            <w:tcW w:w="1130"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9</w:t>
            </w:r>
          </w:p>
        </w:tc>
        <w:tc>
          <w:tcPr>
            <w:tcW w:w="22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7</w:t>
            </w:r>
          </w:p>
        </w:tc>
        <w:tc>
          <w:tcPr>
            <w:tcW w:w="36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33</w:t>
            </w:r>
          </w:p>
        </w:tc>
      </w:tr>
      <w:tr w:rsidR="002A7C3F" w:rsidTr="00C91F77">
        <w:trPr>
          <w:jc w:val="center"/>
        </w:trPr>
        <w:tc>
          <w:tcPr>
            <w:tcW w:w="1130"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5-9</w:t>
            </w:r>
          </w:p>
        </w:tc>
        <w:tc>
          <w:tcPr>
            <w:tcW w:w="22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41</w:t>
            </w:r>
          </w:p>
        </w:tc>
        <w:tc>
          <w:tcPr>
            <w:tcW w:w="3695" w:type="dxa"/>
            <w:tcBorders>
              <w:top w:val="single" w:sz="4" w:space="0" w:color="auto"/>
              <w:left w:val="single" w:sz="4" w:space="0" w:color="auto"/>
              <w:bottom w:val="single" w:sz="4" w:space="0" w:color="auto"/>
              <w:right w:val="single" w:sz="4" w:space="0" w:color="auto"/>
            </w:tcBorders>
            <w:hideMark/>
          </w:tcPr>
          <w:p w:rsidR="002A7C3F" w:rsidRDefault="002A7C3F" w:rsidP="00C91F77">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2A7C3F" w:rsidRDefault="00F0780C" w:rsidP="00C91F77">
            <w:pPr>
              <w:spacing w:line="360" w:lineRule="auto"/>
              <w:jc w:val="center"/>
              <w:rPr>
                <w:rFonts w:ascii="Times New Roman" w:hAnsi="Times New Roman"/>
                <w:sz w:val="20"/>
                <w:szCs w:val="20"/>
              </w:rPr>
            </w:pPr>
            <w:r>
              <w:rPr>
                <w:rFonts w:ascii="Times New Roman" w:hAnsi="Times New Roman"/>
                <w:sz w:val="20"/>
                <w:szCs w:val="20"/>
              </w:rPr>
              <w:t>29</w:t>
            </w:r>
          </w:p>
        </w:tc>
      </w:tr>
    </w:tbl>
    <w:p w:rsidR="0030479D" w:rsidRDefault="0030479D">
      <w:pPr>
        <w:spacing w:line="360" w:lineRule="auto"/>
        <w:ind w:firstLine="709"/>
        <w:jc w:val="cente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295"/>
        <w:gridCol w:w="3695"/>
        <w:gridCol w:w="2451"/>
      </w:tblGrid>
      <w:tr w:rsidR="003231FE" w:rsidTr="005B2435">
        <w:trPr>
          <w:trHeight w:val="420"/>
          <w:jc w:val="center"/>
        </w:trPr>
        <w:tc>
          <w:tcPr>
            <w:tcW w:w="1130" w:type="dxa"/>
            <w:vMerge w:val="restart"/>
            <w:tcBorders>
              <w:top w:val="single" w:sz="4" w:space="0" w:color="auto"/>
              <w:left w:val="single" w:sz="4" w:space="0" w:color="auto"/>
              <w:bottom w:val="single" w:sz="4" w:space="0" w:color="auto"/>
              <w:right w:val="single" w:sz="4" w:space="0" w:color="auto"/>
            </w:tcBorders>
          </w:tcPr>
          <w:p w:rsidR="003231FE" w:rsidRDefault="003231FE" w:rsidP="005B2435">
            <w:pPr>
              <w:spacing w:line="360" w:lineRule="auto"/>
              <w:jc w:val="center"/>
              <w:rPr>
                <w:rFonts w:ascii="Times New Roman" w:hAnsi="Times New Roman"/>
                <w:sz w:val="20"/>
                <w:szCs w:val="20"/>
              </w:rPr>
            </w:pPr>
          </w:p>
          <w:p w:rsidR="003231FE" w:rsidRDefault="003231FE" w:rsidP="005B2435">
            <w:pPr>
              <w:spacing w:line="360" w:lineRule="auto"/>
              <w:jc w:val="center"/>
              <w:rPr>
                <w:rFonts w:ascii="Times New Roman" w:hAnsi="Times New Roman"/>
                <w:sz w:val="20"/>
                <w:szCs w:val="20"/>
              </w:rPr>
            </w:pPr>
          </w:p>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Классы</w:t>
            </w:r>
          </w:p>
        </w:tc>
        <w:tc>
          <w:tcPr>
            <w:tcW w:w="8441" w:type="dxa"/>
            <w:gridSpan w:val="3"/>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b/>
                <w:sz w:val="20"/>
                <w:szCs w:val="20"/>
              </w:rPr>
            </w:pPr>
            <w:r>
              <w:rPr>
                <w:rFonts w:ascii="Times New Roman" w:hAnsi="Times New Roman"/>
                <w:b/>
                <w:sz w:val="20"/>
                <w:szCs w:val="20"/>
              </w:rPr>
              <w:t>2020-2021 учебный год</w:t>
            </w:r>
          </w:p>
        </w:tc>
      </w:tr>
      <w:tr w:rsidR="003231FE" w:rsidTr="005B2435">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31FE" w:rsidRDefault="003231FE" w:rsidP="005B2435">
            <w:pPr>
              <w:rPr>
                <w:rFonts w:ascii="Times New Roman" w:hAnsi="Times New Roman"/>
                <w:sz w:val="20"/>
                <w:szCs w:val="20"/>
              </w:rPr>
            </w:pPr>
          </w:p>
        </w:tc>
        <w:tc>
          <w:tcPr>
            <w:tcW w:w="22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Всего учащихся</w:t>
            </w:r>
          </w:p>
        </w:tc>
        <w:tc>
          <w:tcPr>
            <w:tcW w:w="36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Успеваемость</w:t>
            </w:r>
          </w:p>
        </w:tc>
        <w:tc>
          <w:tcPr>
            <w:tcW w:w="2451"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Качество обученности %</w:t>
            </w:r>
          </w:p>
        </w:tc>
      </w:tr>
      <w:tr w:rsidR="003231FE" w:rsidTr="005B2435">
        <w:trPr>
          <w:jc w:val="center"/>
        </w:trPr>
        <w:tc>
          <w:tcPr>
            <w:tcW w:w="1130"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5</w:t>
            </w:r>
          </w:p>
        </w:tc>
        <w:tc>
          <w:tcPr>
            <w:tcW w:w="22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6</w:t>
            </w:r>
          </w:p>
        </w:tc>
        <w:tc>
          <w:tcPr>
            <w:tcW w:w="36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231FE" w:rsidRDefault="00953FE6" w:rsidP="005B2435">
            <w:pPr>
              <w:spacing w:line="360" w:lineRule="auto"/>
              <w:jc w:val="center"/>
              <w:rPr>
                <w:rFonts w:ascii="Times New Roman" w:hAnsi="Times New Roman"/>
                <w:sz w:val="20"/>
                <w:szCs w:val="20"/>
              </w:rPr>
            </w:pPr>
            <w:r>
              <w:rPr>
                <w:rFonts w:ascii="Times New Roman" w:hAnsi="Times New Roman"/>
                <w:sz w:val="20"/>
                <w:szCs w:val="20"/>
              </w:rPr>
              <w:t>5</w:t>
            </w:r>
            <w:r w:rsidR="003231FE">
              <w:rPr>
                <w:rFonts w:ascii="Times New Roman" w:hAnsi="Times New Roman"/>
                <w:sz w:val="20"/>
                <w:szCs w:val="20"/>
              </w:rPr>
              <w:t>0</w:t>
            </w:r>
          </w:p>
        </w:tc>
      </w:tr>
      <w:tr w:rsidR="003231FE" w:rsidTr="005B2435">
        <w:trPr>
          <w:jc w:val="center"/>
        </w:trPr>
        <w:tc>
          <w:tcPr>
            <w:tcW w:w="1130"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6</w:t>
            </w:r>
          </w:p>
        </w:tc>
        <w:tc>
          <w:tcPr>
            <w:tcW w:w="22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9</w:t>
            </w:r>
          </w:p>
        </w:tc>
        <w:tc>
          <w:tcPr>
            <w:tcW w:w="36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231FE" w:rsidRDefault="00953FE6" w:rsidP="005B2435">
            <w:pPr>
              <w:spacing w:line="360" w:lineRule="auto"/>
              <w:jc w:val="center"/>
              <w:rPr>
                <w:rFonts w:ascii="Times New Roman" w:hAnsi="Times New Roman"/>
                <w:sz w:val="20"/>
                <w:szCs w:val="20"/>
              </w:rPr>
            </w:pPr>
            <w:r>
              <w:rPr>
                <w:rFonts w:ascii="Times New Roman" w:hAnsi="Times New Roman"/>
                <w:sz w:val="20"/>
                <w:szCs w:val="20"/>
              </w:rPr>
              <w:t>33</w:t>
            </w:r>
          </w:p>
        </w:tc>
      </w:tr>
      <w:tr w:rsidR="003231FE" w:rsidTr="005B2435">
        <w:trPr>
          <w:jc w:val="center"/>
        </w:trPr>
        <w:tc>
          <w:tcPr>
            <w:tcW w:w="1130" w:type="dxa"/>
            <w:tcBorders>
              <w:top w:val="single" w:sz="4" w:space="0" w:color="auto"/>
              <w:left w:val="single" w:sz="4" w:space="0" w:color="auto"/>
              <w:bottom w:val="single" w:sz="4" w:space="0" w:color="auto"/>
              <w:right w:val="single" w:sz="4" w:space="0" w:color="auto"/>
            </w:tcBorders>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6 Л</w:t>
            </w:r>
          </w:p>
        </w:tc>
        <w:tc>
          <w:tcPr>
            <w:tcW w:w="2295" w:type="dxa"/>
            <w:tcBorders>
              <w:top w:val="single" w:sz="4" w:space="0" w:color="auto"/>
              <w:left w:val="single" w:sz="4" w:space="0" w:color="auto"/>
              <w:bottom w:val="single" w:sz="4" w:space="0" w:color="auto"/>
              <w:right w:val="single" w:sz="4" w:space="0" w:color="auto"/>
            </w:tcBorders>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2 с ЛУО</w:t>
            </w:r>
          </w:p>
        </w:tc>
        <w:tc>
          <w:tcPr>
            <w:tcW w:w="3695" w:type="dxa"/>
            <w:tcBorders>
              <w:top w:val="single" w:sz="4" w:space="0" w:color="auto"/>
              <w:left w:val="single" w:sz="4" w:space="0" w:color="auto"/>
              <w:bottom w:val="single" w:sz="4" w:space="0" w:color="auto"/>
              <w:right w:val="single" w:sz="4" w:space="0" w:color="auto"/>
            </w:tcBorders>
          </w:tcPr>
          <w:p w:rsidR="003231FE" w:rsidRDefault="00953FE6" w:rsidP="005B2435">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tcPr>
          <w:p w:rsidR="003231FE" w:rsidRDefault="00953FE6" w:rsidP="005B2435">
            <w:pPr>
              <w:spacing w:line="360" w:lineRule="auto"/>
              <w:jc w:val="center"/>
              <w:rPr>
                <w:rFonts w:ascii="Times New Roman" w:hAnsi="Times New Roman"/>
                <w:sz w:val="20"/>
                <w:szCs w:val="20"/>
              </w:rPr>
            </w:pPr>
            <w:r>
              <w:rPr>
                <w:rFonts w:ascii="Times New Roman" w:hAnsi="Times New Roman"/>
                <w:sz w:val="20"/>
                <w:szCs w:val="20"/>
              </w:rPr>
              <w:t>0</w:t>
            </w:r>
          </w:p>
        </w:tc>
      </w:tr>
      <w:tr w:rsidR="003231FE" w:rsidTr="005B2435">
        <w:trPr>
          <w:jc w:val="center"/>
        </w:trPr>
        <w:tc>
          <w:tcPr>
            <w:tcW w:w="1130"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7</w:t>
            </w:r>
          </w:p>
        </w:tc>
        <w:tc>
          <w:tcPr>
            <w:tcW w:w="22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7+ 1с ЛУО</w:t>
            </w:r>
          </w:p>
        </w:tc>
        <w:tc>
          <w:tcPr>
            <w:tcW w:w="36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231FE" w:rsidRDefault="00953FE6" w:rsidP="005B2435">
            <w:pPr>
              <w:spacing w:line="360" w:lineRule="auto"/>
              <w:jc w:val="center"/>
              <w:rPr>
                <w:rFonts w:ascii="Times New Roman" w:hAnsi="Times New Roman"/>
                <w:sz w:val="20"/>
                <w:szCs w:val="20"/>
              </w:rPr>
            </w:pPr>
            <w:r>
              <w:rPr>
                <w:rFonts w:ascii="Times New Roman" w:hAnsi="Times New Roman"/>
                <w:sz w:val="20"/>
                <w:szCs w:val="20"/>
              </w:rPr>
              <w:t>29</w:t>
            </w:r>
          </w:p>
        </w:tc>
      </w:tr>
      <w:tr w:rsidR="003231FE" w:rsidTr="005B2435">
        <w:trPr>
          <w:jc w:val="center"/>
        </w:trPr>
        <w:tc>
          <w:tcPr>
            <w:tcW w:w="1130"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8</w:t>
            </w:r>
          </w:p>
        </w:tc>
        <w:tc>
          <w:tcPr>
            <w:tcW w:w="22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7 + 1 с ЛУО + 2 С УУО</w:t>
            </w:r>
          </w:p>
        </w:tc>
        <w:tc>
          <w:tcPr>
            <w:tcW w:w="36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231FE" w:rsidRDefault="00953FE6" w:rsidP="005B2435">
            <w:pPr>
              <w:spacing w:line="360" w:lineRule="auto"/>
              <w:jc w:val="center"/>
              <w:rPr>
                <w:rFonts w:ascii="Times New Roman" w:hAnsi="Times New Roman"/>
                <w:sz w:val="20"/>
                <w:szCs w:val="20"/>
              </w:rPr>
            </w:pPr>
            <w:r>
              <w:rPr>
                <w:rFonts w:ascii="Times New Roman" w:hAnsi="Times New Roman"/>
                <w:sz w:val="20"/>
                <w:szCs w:val="20"/>
              </w:rPr>
              <w:t>43</w:t>
            </w:r>
          </w:p>
        </w:tc>
      </w:tr>
      <w:tr w:rsidR="003231FE" w:rsidTr="005B2435">
        <w:trPr>
          <w:jc w:val="center"/>
        </w:trPr>
        <w:tc>
          <w:tcPr>
            <w:tcW w:w="1130"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9</w:t>
            </w:r>
          </w:p>
        </w:tc>
        <w:tc>
          <w:tcPr>
            <w:tcW w:w="22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9</w:t>
            </w:r>
          </w:p>
        </w:tc>
        <w:tc>
          <w:tcPr>
            <w:tcW w:w="36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231FE" w:rsidRDefault="00953FE6" w:rsidP="005B2435">
            <w:pPr>
              <w:spacing w:line="360" w:lineRule="auto"/>
              <w:jc w:val="center"/>
              <w:rPr>
                <w:rFonts w:ascii="Times New Roman" w:hAnsi="Times New Roman"/>
                <w:sz w:val="20"/>
                <w:szCs w:val="20"/>
              </w:rPr>
            </w:pPr>
            <w:r>
              <w:rPr>
                <w:rFonts w:ascii="Times New Roman" w:hAnsi="Times New Roman"/>
                <w:sz w:val="20"/>
                <w:szCs w:val="20"/>
              </w:rPr>
              <w:t>22</w:t>
            </w:r>
          </w:p>
        </w:tc>
      </w:tr>
      <w:tr w:rsidR="003231FE" w:rsidTr="005B2435">
        <w:trPr>
          <w:jc w:val="center"/>
        </w:trPr>
        <w:tc>
          <w:tcPr>
            <w:tcW w:w="1130"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5-9</w:t>
            </w:r>
          </w:p>
        </w:tc>
        <w:tc>
          <w:tcPr>
            <w:tcW w:w="22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44</w:t>
            </w:r>
          </w:p>
        </w:tc>
        <w:tc>
          <w:tcPr>
            <w:tcW w:w="3695" w:type="dxa"/>
            <w:tcBorders>
              <w:top w:val="single" w:sz="4" w:space="0" w:color="auto"/>
              <w:left w:val="single" w:sz="4" w:space="0" w:color="auto"/>
              <w:bottom w:val="single" w:sz="4" w:space="0" w:color="auto"/>
              <w:right w:val="single" w:sz="4" w:space="0" w:color="auto"/>
            </w:tcBorders>
            <w:hideMark/>
          </w:tcPr>
          <w:p w:rsidR="003231FE" w:rsidRDefault="003231FE" w:rsidP="005B2435">
            <w:pPr>
              <w:spacing w:line="360" w:lineRule="auto"/>
              <w:jc w:val="center"/>
              <w:rPr>
                <w:rFonts w:ascii="Times New Roman" w:hAnsi="Times New Roman"/>
                <w:sz w:val="20"/>
                <w:szCs w:val="20"/>
              </w:rPr>
            </w:pPr>
            <w:r>
              <w:rPr>
                <w:rFonts w:ascii="Times New Roman" w:hAnsi="Times New Roman"/>
                <w:sz w:val="20"/>
                <w:szCs w:val="20"/>
              </w:rPr>
              <w:t>100</w:t>
            </w:r>
          </w:p>
        </w:tc>
        <w:tc>
          <w:tcPr>
            <w:tcW w:w="2451" w:type="dxa"/>
            <w:tcBorders>
              <w:top w:val="single" w:sz="4" w:space="0" w:color="auto"/>
              <w:left w:val="single" w:sz="4" w:space="0" w:color="auto"/>
              <w:bottom w:val="single" w:sz="4" w:space="0" w:color="auto"/>
              <w:right w:val="single" w:sz="4" w:space="0" w:color="auto"/>
            </w:tcBorders>
            <w:hideMark/>
          </w:tcPr>
          <w:p w:rsidR="003231FE" w:rsidRDefault="00953FE6" w:rsidP="005B2435">
            <w:pPr>
              <w:spacing w:line="360" w:lineRule="auto"/>
              <w:jc w:val="center"/>
              <w:rPr>
                <w:rFonts w:ascii="Times New Roman" w:hAnsi="Times New Roman"/>
                <w:sz w:val="20"/>
                <w:szCs w:val="20"/>
              </w:rPr>
            </w:pPr>
            <w:r>
              <w:rPr>
                <w:rFonts w:ascii="Times New Roman" w:hAnsi="Times New Roman"/>
                <w:sz w:val="20"/>
                <w:szCs w:val="20"/>
              </w:rPr>
              <w:t>35,4</w:t>
            </w:r>
          </w:p>
        </w:tc>
      </w:tr>
    </w:tbl>
    <w:p w:rsidR="003231FE" w:rsidRDefault="003231FE">
      <w:pPr>
        <w:spacing w:line="360" w:lineRule="auto"/>
        <w:ind w:firstLine="709"/>
        <w:jc w:val="center"/>
        <w:rPr>
          <w:rFonts w:ascii="Times New Roman" w:hAnsi="Times New Roman"/>
          <w:sz w:val="20"/>
          <w:szCs w:val="20"/>
        </w:rPr>
      </w:pPr>
    </w:p>
    <w:p w:rsidR="0030479D" w:rsidRDefault="00A66110">
      <w:pPr>
        <w:spacing w:line="360" w:lineRule="auto"/>
        <w:ind w:firstLine="709"/>
        <w:jc w:val="center"/>
        <w:rPr>
          <w:rFonts w:ascii="Times New Roman" w:hAnsi="Times New Roman"/>
          <w:sz w:val="20"/>
          <w:szCs w:val="20"/>
        </w:rPr>
      </w:pPr>
      <w:r>
        <w:rPr>
          <w:rFonts w:ascii="Times New Roman" w:hAnsi="Times New Roman"/>
          <w:noProof/>
          <w:sz w:val="20"/>
          <w:szCs w:val="20"/>
        </w:rPr>
        <w:drawing>
          <wp:inline distT="0" distB="0" distL="0" distR="0" wp14:anchorId="3B1E39DE">
            <wp:extent cx="4584700" cy="275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A6A3B" w:rsidRDefault="00E950B1" w:rsidP="000A6A3B">
      <w:pPr>
        <w:spacing w:line="360" w:lineRule="auto"/>
        <w:ind w:firstLine="709"/>
        <w:jc w:val="both"/>
        <w:rPr>
          <w:rFonts w:ascii="Times New Roman" w:hAnsi="Times New Roman"/>
          <w:sz w:val="24"/>
          <w:szCs w:val="24"/>
        </w:rPr>
      </w:pPr>
      <w:r>
        <w:rPr>
          <w:rFonts w:ascii="Times New Roman" w:hAnsi="Times New Roman"/>
          <w:sz w:val="24"/>
          <w:szCs w:val="24"/>
        </w:rPr>
        <w:t xml:space="preserve">Качество знаний во всех </w:t>
      </w:r>
      <w:r w:rsidR="004E6BF2">
        <w:rPr>
          <w:rFonts w:ascii="Times New Roman" w:hAnsi="Times New Roman"/>
          <w:sz w:val="24"/>
          <w:szCs w:val="24"/>
        </w:rPr>
        <w:t xml:space="preserve">классах второго уровня обучения остаётся на  низком  </w:t>
      </w:r>
      <w:r w:rsidR="00C47227">
        <w:rPr>
          <w:rFonts w:ascii="Times New Roman" w:hAnsi="Times New Roman"/>
          <w:sz w:val="24"/>
          <w:szCs w:val="24"/>
        </w:rPr>
        <w:t xml:space="preserve">уровне, </w:t>
      </w:r>
      <w:r w:rsidR="00953FE6">
        <w:rPr>
          <w:rFonts w:ascii="Times New Roman" w:hAnsi="Times New Roman"/>
          <w:sz w:val="24"/>
          <w:szCs w:val="24"/>
        </w:rPr>
        <w:t>но в целом оно выше, чем в предыдущем году.</w:t>
      </w:r>
      <w:r>
        <w:rPr>
          <w:rFonts w:ascii="Times New Roman" w:hAnsi="Times New Roman"/>
          <w:sz w:val="24"/>
          <w:szCs w:val="24"/>
        </w:rPr>
        <w:t xml:space="preserve"> В каждом классе есть резерв качества, который составляют обучающиеся, имеющие 1-2 тройки за год или в четверти, но часто тройки по таким предметам как русский язык, математика, которые дети не могут исправить.</w:t>
      </w:r>
    </w:p>
    <w:p w:rsidR="00C9401F" w:rsidRDefault="004E6BF2" w:rsidP="000A6A3B">
      <w:pPr>
        <w:spacing w:line="360" w:lineRule="auto"/>
        <w:ind w:firstLine="709"/>
        <w:jc w:val="center"/>
        <w:rPr>
          <w:rFonts w:ascii="Times New Roman" w:hAnsi="Times New Roman"/>
          <w:sz w:val="24"/>
          <w:szCs w:val="24"/>
          <w:u w:val="single"/>
        </w:rPr>
      </w:pPr>
      <w:r>
        <w:rPr>
          <w:rFonts w:ascii="Times New Roman" w:hAnsi="Times New Roman"/>
          <w:sz w:val="24"/>
          <w:szCs w:val="24"/>
          <w:u w:val="single"/>
        </w:rPr>
        <w:t>Среднее общее образование (10 - 11 классы)</w:t>
      </w:r>
    </w:p>
    <w:p w:rsidR="00C9401F" w:rsidRDefault="004E6BF2" w:rsidP="00EB0AFA">
      <w:pPr>
        <w:ind w:firstLine="709"/>
        <w:jc w:val="both"/>
        <w:rPr>
          <w:rFonts w:ascii="Times New Roman" w:hAnsi="Times New Roman"/>
          <w:sz w:val="24"/>
          <w:szCs w:val="24"/>
        </w:rPr>
      </w:pPr>
      <w:r>
        <w:rPr>
          <w:rFonts w:ascii="Times New Roman" w:hAnsi="Times New Roman"/>
          <w:sz w:val="24"/>
          <w:szCs w:val="24"/>
        </w:rPr>
        <w:t>На третьем уровне обучения 10-11 классы   завершается образовательная подготов</w:t>
      </w:r>
      <w:r w:rsidR="00E950B1">
        <w:rPr>
          <w:rFonts w:ascii="Times New Roman" w:hAnsi="Times New Roman"/>
          <w:sz w:val="24"/>
          <w:szCs w:val="24"/>
        </w:rPr>
        <w:t>ка</w:t>
      </w:r>
      <w:r>
        <w:rPr>
          <w:rFonts w:ascii="Times New Roman" w:hAnsi="Times New Roman"/>
          <w:sz w:val="24"/>
          <w:szCs w:val="24"/>
        </w:rPr>
        <w:t>.</w:t>
      </w:r>
      <w:r w:rsidR="00953FE6">
        <w:rPr>
          <w:rFonts w:ascii="Times New Roman" w:hAnsi="Times New Roman"/>
          <w:sz w:val="24"/>
          <w:szCs w:val="24"/>
        </w:rPr>
        <w:t xml:space="preserve"> В 10-11 классах  обучается 2 ученика и они обучаются в 10 классе</w:t>
      </w:r>
      <w:r>
        <w:rPr>
          <w:rFonts w:ascii="Times New Roman" w:hAnsi="Times New Roman"/>
          <w:sz w:val="24"/>
          <w:szCs w:val="24"/>
        </w:rPr>
        <w:t>.</w:t>
      </w:r>
      <w:r w:rsidR="00953FE6">
        <w:rPr>
          <w:rFonts w:ascii="Times New Roman" w:hAnsi="Times New Roman"/>
          <w:sz w:val="24"/>
          <w:szCs w:val="24"/>
        </w:rPr>
        <w:t xml:space="preserve"> </w:t>
      </w:r>
      <w:r w:rsidR="00EB0AFA">
        <w:rPr>
          <w:rFonts w:ascii="Times New Roman" w:eastAsia="Times New Roman" w:hAnsi="Times New Roman"/>
          <w:sz w:val="24"/>
          <w:szCs w:val="24"/>
        </w:rPr>
        <w:t>В 11 класс набора не было, так как единственный ученик выбыл в связи с переездом.</w:t>
      </w:r>
    </w:p>
    <w:p w:rsidR="00C9401F" w:rsidRDefault="004E6BF2">
      <w:pPr>
        <w:ind w:firstLine="709"/>
        <w:jc w:val="both"/>
        <w:rPr>
          <w:rFonts w:ascii="Times New Roman" w:hAnsi="Times New Roman"/>
          <w:sz w:val="24"/>
          <w:szCs w:val="24"/>
        </w:rPr>
      </w:pPr>
      <w:r>
        <w:rPr>
          <w:rFonts w:ascii="Times New Roman" w:hAnsi="Times New Roman"/>
          <w:sz w:val="24"/>
          <w:szCs w:val="24"/>
        </w:rPr>
        <w:t>Основные задачи работы школы были:</w:t>
      </w:r>
    </w:p>
    <w:p w:rsidR="00C9401F" w:rsidRDefault="004E6BF2">
      <w:pPr>
        <w:ind w:firstLine="709"/>
        <w:jc w:val="both"/>
        <w:rPr>
          <w:rFonts w:ascii="Times New Roman" w:hAnsi="Times New Roman"/>
          <w:sz w:val="24"/>
          <w:szCs w:val="24"/>
        </w:rPr>
      </w:pPr>
      <w:r>
        <w:rPr>
          <w:rFonts w:ascii="Times New Roman" w:hAnsi="Times New Roman"/>
          <w:sz w:val="24"/>
          <w:szCs w:val="24"/>
        </w:rPr>
        <w:t>- качественное освоение каждым выпускником учебных программ за курс средней (полной) общей школы;</w:t>
      </w:r>
    </w:p>
    <w:p w:rsidR="00C9401F" w:rsidRDefault="004E6BF2">
      <w:pPr>
        <w:ind w:firstLine="709"/>
        <w:jc w:val="both"/>
        <w:rPr>
          <w:rFonts w:ascii="Times New Roman" w:hAnsi="Times New Roman"/>
          <w:sz w:val="24"/>
          <w:szCs w:val="24"/>
        </w:rPr>
      </w:pPr>
      <w:r>
        <w:rPr>
          <w:rFonts w:ascii="Times New Roman" w:hAnsi="Times New Roman"/>
          <w:sz w:val="24"/>
          <w:szCs w:val="24"/>
        </w:rPr>
        <w:t>- самоопределение учащихся;</w:t>
      </w:r>
    </w:p>
    <w:p w:rsidR="00C9401F" w:rsidRDefault="004E6BF2">
      <w:pPr>
        <w:ind w:firstLine="709"/>
        <w:jc w:val="both"/>
        <w:rPr>
          <w:rFonts w:ascii="Times New Roman" w:hAnsi="Times New Roman"/>
          <w:sz w:val="24"/>
          <w:szCs w:val="24"/>
        </w:rPr>
      </w:pPr>
      <w:r>
        <w:rPr>
          <w:rFonts w:ascii="Times New Roman" w:hAnsi="Times New Roman"/>
          <w:sz w:val="24"/>
          <w:szCs w:val="24"/>
        </w:rPr>
        <w:t>- подготовка к активному освоению ситуации социальных перемен.</w:t>
      </w:r>
    </w:p>
    <w:p w:rsidR="00953FE6" w:rsidRDefault="00EB0AFA" w:rsidP="00EB0AFA">
      <w:pPr>
        <w:spacing w:before="100" w:beforeAutospacing="1" w:after="100" w:afterAutospacing="1"/>
        <w:rPr>
          <w:rFonts w:ascii="Times New Roman" w:hAnsi="Times New Roman"/>
          <w:sz w:val="24"/>
          <w:szCs w:val="24"/>
        </w:rPr>
      </w:pPr>
      <w:r>
        <w:rPr>
          <w:rFonts w:ascii="Times New Roman" w:eastAsia="Times New Roman" w:hAnsi="Times New Roman"/>
          <w:sz w:val="24"/>
          <w:szCs w:val="24"/>
        </w:rPr>
        <w:t>В 2020/21 году школа</w:t>
      </w:r>
      <w:r w:rsidRPr="00FA337A">
        <w:rPr>
          <w:rFonts w:ascii="Times New Roman" w:eastAsia="Times New Roman" w:hAnsi="Times New Roman"/>
          <w:sz w:val="24"/>
          <w:szCs w:val="24"/>
        </w:rPr>
        <w:t> рабо</w:t>
      </w:r>
      <w:r>
        <w:rPr>
          <w:rFonts w:ascii="Times New Roman" w:eastAsia="Times New Roman" w:hAnsi="Times New Roman"/>
          <w:sz w:val="24"/>
          <w:szCs w:val="24"/>
        </w:rPr>
        <w:t xml:space="preserve">тала по ФГОС СОО. </w:t>
      </w:r>
      <w:r w:rsidR="00E950B1">
        <w:rPr>
          <w:rFonts w:ascii="Times New Roman" w:hAnsi="Times New Roman"/>
          <w:sz w:val="24"/>
          <w:szCs w:val="24"/>
        </w:rPr>
        <w:t>На третье</w:t>
      </w:r>
      <w:r w:rsidR="004E6BF2">
        <w:rPr>
          <w:rFonts w:ascii="Times New Roman" w:hAnsi="Times New Roman"/>
          <w:sz w:val="24"/>
          <w:szCs w:val="24"/>
        </w:rPr>
        <w:t xml:space="preserve">м уровне был </w:t>
      </w:r>
      <w:r w:rsidR="00953FE6">
        <w:rPr>
          <w:rFonts w:ascii="Times New Roman" w:hAnsi="Times New Roman"/>
          <w:sz w:val="24"/>
          <w:szCs w:val="24"/>
        </w:rPr>
        <w:t xml:space="preserve">разработан индивидуальный учебный план для каждого ученика. Таким образом для ученика разработан учебный план естественно-научного профиля, а для другого – социально-экономический профиль в соответствии с запросом. </w:t>
      </w:r>
      <w:r>
        <w:rPr>
          <w:rFonts w:ascii="Times New Roman" w:eastAsia="Times New Roman" w:hAnsi="Times New Roman"/>
          <w:sz w:val="24"/>
          <w:szCs w:val="24"/>
        </w:rPr>
        <w:t>С</w:t>
      </w:r>
      <w:r w:rsidRPr="00FA337A">
        <w:rPr>
          <w:rFonts w:ascii="Times New Roman" w:eastAsia="Times New Roman" w:hAnsi="Times New Roman"/>
          <w:sz w:val="24"/>
          <w:szCs w:val="24"/>
        </w:rPr>
        <w:t> учетом запросов учащихся</w:t>
      </w:r>
      <w:r>
        <w:rPr>
          <w:rFonts w:ascii="Times New Roman" w:eastAsia="Times New Roman" w:hAnsi="Times New Roman"/>
          <w:sz w:val="24"/>
          <w:szCs w:val="24"/>
        </w:rPr>
        <w:t xml:space="preserve"> 10 класса</w:t>
      </w:r>
      <w:r w:rsidRPr="00FA337A">
        <w:rPr>
          <w:rFonts w:ascii="Times New Roman" w:eastAsia="Times New Roman" w:hAnsi="Times New Roman"/>
          <w:sz w:val="24"/>
          <w:szCs w:val="24"/>
        </w:rPr>
        <w:t xml:space="preserve">, на основании </w:t>
      </w:r>
      <w:r w:rsidRPr="00FA337A">
        <w:rPr>
          <w:rFonts w:ascii="Times New Roman" w:eastAsia="Times New Roman" w:hAnsi="Times New Roman"/>
          <w:sz w:val="24"/>
          <w:szCs w:val="24"/>
        </w:rPr>
        <w:lastRenderedPageBreak/>
        <w:t>анкетирования, в целях сохранения контингента учащихся предложен учебный план универсального профиля. На углубленном уровне изучаются у</w:t>
      </w:r>
      <w:r>
        <w:rPr>
          <w:rFonts w:ascii="Times New Roman" w:eastAsia="Times New Roman" w:hAnsi="Times New Roman"/>
          <w:sz w:val="24"/>
          <w:szCs w:val="24"/>
        </w:rPr>
        <w:t>чебные предметы «Русский язык»,</w:t>
      </w:r>
      <w:r w:rsidRPr="00FA337A">
        <w:rPr>
          <w:rFonts w:ascii="Times New Roman" w:eastAsia="Times New Roman" w:hAnsi="Times New Roman"/>
          <w:sz w:val="24"/>
          <w:szCs w:val="24"/>
        </w:rPr>
        <w:t> «Математика»</w:t>
      </w:r>
      <w:r>
        <w:rPr>
          <w:rFonts w:ascii="Times New Roman" w:eastAsia="Times New Roman" w:hAnsi="Times New Roman"/>
          <w:sz w:val="24"/>
          <w:szCs w:val="24"/>
        </w:rPr>
        <w:t>, «Обществознание», «Биология» и «Химия»</w:t>
      </w:r>
      <w:r w:rsidRPr="00FA337A">
        <w:rPr>
          <w:rFonts w:ascii="Times New Roman" w:eastAsia="Times New Roman" w:hAnsi="Times New Roman"/>
          <w:sz w:val="24"/>
          <w:szCs w:val="24"/>
        </w:rPr>
        <w:t>.</w:t>
      </w:r>
    </w:p>
    <w:p w:rsidR="00C9401F" w:rsidRDefault="004E6BF2">
      <w:pPr>
        <w:ind w:firstLine="709"/>
        <w:jc w:val="both"/>
        <w:rPr>
          <w:rFonts w:ascii="Times New Roman" w:hAnsi="Times New Roman"/>
          <w:sz w:val="24"/>
          <w:szCs w:val="24"/>
        </w:rPr>
      </w:pPr>
      <w:r>
        <w:rPr>
          <w:rFonts w:ascii="Times New Roman" w:hAnsi="Times New Roman"/>
          <w:sz w:val="24"/>
          <w:szCs w:val="24"/>
        </w:rPr>
        <w:t xml:space="preserve">Проведённые   контрольные работы и тесты по алгебре и началам анализа, русскому языку, тесты по истории и обществознанию  в рамках промежуточной аттестации показали, что учащиеся  хорошо владеют учебным материалом, могут применять знания в различных ситуациях,  обладают общеучебными умениями и навыками. </w:t>
      </w:r>
      <w:r w:rsidR="00953FE6">
        <w:rPr>
          <w:rFonts w:ascii="Times New Roman" w:hAnsi="Times New Roman"/>
          <w:sz w:val="24"/>
          <w:szCs w:val="24"/>
        </w:rPr>
        <w:t>Обучающиеся 10 класса показывают результаты обучения по всем предметам выше среднего.</w:t>
      </w:r>
    </w:p>
    <w:p w:rsidR="00C9401F" w:rsidRDefault="00953FE6">
      <w:pPr>
        <w:ind w:firstLine="709"/>
        <w:jc w:val="both"/>
        <w:rPr>
          <w:rFonts w:ascii="Times New Roman" w:hAnsi="Times New Roman"/>
          <w:sz w:val="24"/>
          <w:szCs w:val="24"/>
        </w:rPr>
      </w:pPr>
      <w:r>
        <w:rPr>
          <w:rFonts w:ascii="Times New Roman" w:hAnsi="Times New Roman"/>
          <w:sz w:val="24"/>
          <w:szCs w:val="24"/>
        </w:rPr>
        <w:t xml:space="preserve">Успеваемость в 10 классе </w:t>
      </w:r>
      <w:r w:rsidR="00EB0AFA">
        <w:rPr>
          <w:rFonts w:ascii="Times New Roman" w:hAnsi="Times New Roman"/>
          <w:sz w:val="24"/>
          <w:szCs w:val="24"/>
        </w:rPr>
        <w:t xml:space="preserve">по итогам 2020/21 учебного года </w:t>
      </w:r>
      <w:r w:rsidR="004E6BF2">
        <w:rPr>
          <w:rFonts w:ascii="Times New Roman" w:hAnsi="Times New Roman"/>
          <w:sz w:val="24"/>
          <w:szCs w:val="24"/>
        </w:rPr>
        <w:t>со</w:t>
      </w:r>
      <w:r w:rsidR="003A4FBE">
        <w:rPr>
          <w:rFonts w:ascii="Times New Roman" w:hAnsi="Times New Roman"/>
          <w:sz w:val="24"/>
          <w:szCs w:val="24"/>
        </w:rPr>
        <w:t>ставила 100%, качество знаний -</w:t>
      </w:r>
      <w:r w:rsidR="0003132B">
        <w:rPr>
          <w:rFonts w:ascii="Times New Roman" w:hAnsi="Times New Roman"/>
          <w:sz w:val="24"/>
          <w:szCs w:val="24"/>
        </w:rPr>
        <w:t xml:space="preserve"> </w:t>
      </w:r>
      <w:r>
        <w:rPr>
          <w:rFonts w:ascii="Times New Roman" w:hAnsi="Times New Roman"/>
          <w:sz w:val="24"/>
          <w:szCs w:val="24"/>
        </w:rPr>
        <w:t>100</w:t>
      </w:r>
      <w:r w:rsidR="004E6BF2">
        <w:rPr>
          <w:rFonts w:ascii="Times New Roman" w:hAnsi="Times New Roman"/>
          <w:sz w:val="24"/>
          <w:szCs w:val="24"/>
        </w:rPr>
        <w:t>.</w:t>
      </w:r>
      <w:r w:rsidR="003A4FBE">
        <w:rPr>
          <w:rFonts w:ascii="Times New Roman" w:hAnsi="Times New Roman"/>
          <w:sz w:val="24"/>
          <w:szCs w:val="24"/>
        </w:rPr>
        <w:t xml:space="preserve"> </w:t>
      </w:r>
    </w:p>
    <w:p w:rsidR="0003132B" w:rsidRDefault="001B77CA" w:rsidP="0003132B">
      <w:pPr>
        <w:ind w:firstLine="709"/>
        <w:jc w:val="center"/>
        <w:rPr>
          <w:rFonts w:ascii="Times New Roman" w:hAnsi="Times New Roman"/>
          <w:sz w:val="24"/>
          <w:szCs w:val="24"/>
        </w:rPr>
      </w:pPr>
      <w:r>
        <w:rPr>
          <w:rFonts w:ascii="Times New Roman" w:hAnsi="Times New Roman"/>
          <w:noProof/>
          <w:sz w:val="24"/>
          <w:szCs w:val="24"/>
        </w:rPr>
        <w:drawing>
          <wp:inline distT="0" distB="0" distL="0" distR="0" wp14:anchorId="5A6F0725">
            <wp:extent cx="4584700" cy="2755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A337A" w:rsidRPr="00FA337A" w:rsidRDefault="00EB0AFA" w:rsidP="000B2C4D">
      <w:pPr>
        <w:spacing w:before="100" w:beforeAutospacing="1" w:after="100" w:afterAutospacing="1"/>
        <w:ind w:firstLine="708"/>
        <w:rPr>
          <w:rFonts w:ascii="Times New Roman" w:eastAsia="Times New Roman" w:hAnsi="Times New Roman"/>
          <w:sz w:val="24"/>
          <w:szCs w:val="24"/>
        </w:rPr>
      </w:pPr>
      <w:r>
        <w:rPr>
          <w:rFonts w:ascii="Times New Roman" w:eastAsia="Times New Roman" w:hAnsi="Times New Roman"/>
          <w:sz w:val="24"/>
          <w:szCs w:val="24"/>
        </w:rPr>
        <w:t xml:space="preserve">На начало 2021/22 учебного года сформирован 10 класс из 3 обучающихся. Для них также разработаны Индивидуальные учебные планы по двум профилям обучения: социально-экономический и профиль с углубленным изучением физики и математики. </w:t>
      </w:r>
    </w:p>
    <w:p w:rsidR="00C9401F" w:rsidRDefault="004E6BF2">
      <w:pPr>
        <w:tabs>
          <w:tab w:val="num" w:pos="900"/>
        </w:tabs>
        <w:spacing w:line="360" w:lineRule="auto"/>
        <w:jc w:val="center"/>
        <w:rPr>
          <w:rFonts w:ascii="Times New Roman" w:hAnsi="Times New Roman"/>
          <w:b/>
          <w:sz w:val="24"/>
          <w:szCs w:val="24"/>
        </w:rPr>
      </w:pPr>
      <w:r>
        <w:rPr>
          <w:rFonts w:ascii="Times New Roman" w:hAnsi="Times New Roman"/>
          <w:b/>
          <w:sz w:val="24"/>
          <w:szCs w:val="24"/>
        </w:rPr>
        <w:t>Сравнительный анализ качества обученности за три года</w:t>
      </w:r>
    </w:p>
    <w:tbl>
      <w:tblPr>
        <w:tblW w:w="485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65"/>
        <w:gridCol w:w="1228"/>
        <w:gridCol w:w="1364"/>
        <w:gridCol w:w="1366"/>
        <w:gridCol w:w="1647"/>
        <w:gridCol w:w="1500"/>
      </w:tblGrid>
      <w:tr w:rsidR="00EB0AFA" w:rsidTr="00EB0AFA">
        <w:tc>
          <w:tcPr>
            <w:tcW w:w="694" w:type="pct"/>
            <w:vMerge w:val="restar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both"/>
              <w:rPr>
                <w:rFonts w:ascii="Times New Roman" w:hAnsi="Times New Roman"/>
                <w:b/>
                <w:color w:val="FF0000"/>
                <w:sz w:val="24"/>
                <w:szCs w:val="24"/>
              </w:rPr>
            </w:pPr>
          </w:p>
        </w:tc>
        <w:tc>
          <w:tcPr>
            <w:tcW w:w="1320" w:type="pct"/>
            <w:gridSpan w:val="2"/>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2018 – 2019</w:t>
            </w:r>
          </w:p>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учебный год</w:t>
            </w:r>
          </w:p>
        </w:tc>
        <w:tc>
          <w:tcPr>
            <w:tcW w:w="1389" w:type="pct"/>
            <w:gridSpan w:val="2"/>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2019 – 2020</w:t>
            </w:r>
          </w:p>
          <w:p w:rsidR="00EB0AFA" w:rsidRDefault="00EB0AFA" w:rsidP="00EB0AFA">
            <w:pPr>
              <w:jc w:val="center"/>
              <w:rPr>
                <w:rFonts w:ascii="Times New Roman" w:hAnsi="Times New Roman"/>
                <w:sz w:val="24"/>
                <w:szCs w:val="24"/>
              </w:rPr>
            </w:pPr>
            <w:r>
              <w:rPr>
                <w:rFonts w:ascii="Times New Roman" w:hAnsi="Times New Roman"/>
                <w:sz w:val="24"/>
                <w:szCs w:val="24"/>
              </w:rPr>
              <w:t>учебный год</w:t>
            </w:r>
          </w:p>
        </w:tc>
        <w:tc>
          <w:tcPr>
            <w:tcW w:w="1597" w:type="pct"/>
            <w:gridSpan w:val="2"/>
            <w:tcBorders>
              <w:top w:val="single" w:sz="4" w:space="0" w:color="auto"/>
              <w:left w:val="single" w:sz="4" w:space="0" w:color="auto"/>
              <w:bottom w:val="single" w:sz="4" w:space="0" w:color="auto"/>
              <w:right w:val="single" w:sz="4" w:space="0" w:color="auto"/>
            </w:tcBorders>
          </w:tcPr>
          <w:p w:rsidR="00EB0AFA" w:rsidRDefault="00EB0AFA" w:rsidP="00EB0AFA">
            <w:pPr>
              <w:jc w:val="center"/>
              <w:rPr>
                <w:rFonts w:ascii="Times New Roman" w:hAnsi="Times New Roman"/>
                <w:sz w:val="24"/>
                <w:szCs w:val="24"/>
              </w:rPr>
            </w:pPr>
            <w:r>
              <w:rPr>
                <w:rFonts w:ascii="Times New Roman" w:hAnsi="Times New Roman"/>
                <w:sz w:val="24"/>
                <w:szCs w:val="24"/>
              </w:rPr>
              <w:t>2020-2021</w:t>
            </w:r>
          </w:p>
          <w:p w:rsidR="00EB0AFA" w:rsidRDefault="00EB0AFA" w:rsidP="00EB0AFA">
            <w:pPr>
              <w:jc w:val="center"/>
              <w:rPr>
                <w:rFonts w:ascii="Times New Roman" w:hAnsi="Times New Roman"/>
                <w:sz w:val="24"/>
                <w:szCs w:val="24"/>
              </w:rPr>
            </w:pPr>
            <w:r>
              <w:rPr>
                <w:rFonts w:ascii="Times New Roman" w:hAnsi="Times New Roman"/>
                <w:sz w:val="24"/>
                <w:szCs w:val="24"/>
              </w:rPr>
              <w:t xml:space="preserve"> учебный год</w:t>
            </w:r>
          </w:p>
        </w:tc>
      </w:tr>
      <w:tr w:rsidR="00EB0AFA" w:rsidTr="00EB0AFA">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AFA" w:rsidRDefault="00EB0AFA" w:rsidP="00EB0AFA">
            <w:pPr>
              <w:rPr>
                <w:rFonts w:ascii="Times New Roman" w:hAnsi="Times New Roman"/>
                <w:b/>
                <w:color w:val="FF0000"/>
                <w:sz w:val="24"/>
                <w:szCs w:val="24"/>
              </w:rPr>
            </w:pP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Успевае-</w:t>
            </w:r>
          </w:p>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мость, %</w:t>
            </w:r>
          </w:p>
        </w:tc>
        <w:tc>
          <w:tcPr>
            <w:tcW w:w="62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Качество, %</w:t>
            </w:r>
          </w:p>
        </w:tc>
        <w:tc>
          <w:tcPr>
            <w:tcW w:w="69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Успевае-</w:t>
            </w:r>
          </w:p>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мость, %</w:t>
            </w: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Качество, %</w:t>
            </w:r>
          </w:p>
        </w:tc>
        <w:tc>
          <w:tcPr>
            <w:tcW w:w="83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Успеваемость</w:t>
            </w:r>
          </w:p>
        </w:tc>
        <w:tc>
          <w:tcPr>
            <w:tcW w:w="763"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Качество</w:t>
            </w:r>
          </w:p>
        </w:tc>
      </w:tr>
      <w:tr w:rsidR="00EB0AFA" w:rsidTr="00EB0AFA">
        <w:tc>
          <w:tcPr>
            <w:tcW w:w="694" w:type="pct"/>
            <w:tcBorders>
              <w:top w:val="single" w:sz="4" w:space="0" w:color="auto"/>
              <w:left w:val="single" w:sz="4" w:space="0" w:color="auto"/>
              <w:bottom w:val="single" w:sz="4" w:space="0" w:color="auto"/>
              <w:right w:val="single" w:sz="4" w:space="0" w:color="auto"/>
            </w:tcBorders>
            <w:hideMark/>
          </w:tcPr>
          <w:p w:rsidR="00EB0AFA" w:rsidRDefault="00EB0AFA" w:rsidP="00EB0AFA">
            <w:pPr>
              <w:widowControl w:val="0"/>
              <w:tabs>
                <w:tab w:val="num" w:pos="0"/>
                <w:tab w:val="num" w:pos="720"/>
                <w:tab w:val="num" w:pos="144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 ступень</w:t>
            </w: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62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34,7</w:t>
            </w:r>
          </w:p>
        </w:tc>
        <w:tc>
          <w:tcPr>
            <w:tcW w:w="69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29</w:t>
            </w:r>
          </w:p>
        </w:tc>
        <w:tc>
          <w:tcPr>
            <w:tcW w:w="83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763"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33</w:t>
            </w:r>
          </w:p>
        </w:tc>
      </w:tr>
      <w:tr w:rsidR="00EB0AFA" w:rsidTr="00EB0AFA">
        <w:tc>
          <w:tcPr>
            <w:tcW w:w="694" w:type="pct"/>
            <w:tcBorders>
              <w:top w:val="single" w:sz="4" w:space="0" w:color="auto"/>
              <w:left w:val="single" w:sz="4" w:space="0" w:color="auto"/>
              <w:bottom w:val="single" w:sz="4" w:space="0" w:color="auto"/>
              <w:right w:val="single" w:sz="4" w:space="0" w:color="auto"/>
            </w:tcBorders>
            <w:hideMark/>
          </w:tcPr>
          <w:p w:rsidR="00EB0AFA" w:rsidRDefault="00EB0AFA" w:rsidP="00EB0AFA">
            <w:pPr>
              <w:widowControl w:val="0"/>
              <w:tabs>
                <w:tab w:val="num" w:pos="0"/>
                <w:tab w:val="num" w:pos="720"/>
                <w:tab w:val="num" w:pos="144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 ступень</w:t>
            </w: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62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24,4</w:t>
            </w:r>
          </w:p>
        </w:tc>
        <w:tc>
          <w:tcPr>
            <w:tcW w:w="69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29</w:t>
            </w:r>
          </w:p>
        </w:tc>
        <w:tc>
          <w:tcPr>
            <w:tcW w:w="83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763"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35</w:t>
            </w:r>
          </w:p>
        </w:tc>
      </w:tr>
      <w:tr w:rsidR="00EB0AFA" w:rsidTr="00EB0AFA">
        <w:tc>
          <w:tcPr>
            <w:tcW w:w="694" w:type="pct"/>
            <w:tcBorders>
              <w:top w:val="single" w:sz="4" w:space="0" w:color="auto"/>
              <w:left w:val="single" w:sz="4" w:space="0" w:color="auto"/>
              <w:bottom w:val="single" w:sz="4" w:space="0" w:color="auto"/>
              <w:right w:val="single" w:sz="4" w:space="0" w:color="auto"/>
            </w:tcBorders>
            <w:hideMark/>
          </w:tcPr>
          <w:p w:rsidR="00EB0AFA" w:rsidRDefault="00EB0AFA" w:rsidP="00EB0AFA">
            <w:pPr>
              <w:widowControl w:val="0"/>
              <w:tabs>
                <w:tab w:val="num" w:pos="0"/>
                <w:tab w:val="num" w:pos="720"/>
                <w:tab w:val="num" w:pos="144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 ступень</w:t>
            </w: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62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66,5</w:t>
            </w:r>
          </w:p>
        </w:tc>
        <w:tc>
          <w:tcPr>
            <w:tcW w:w="69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43</w:t>
            </w:r>
          </w:p>
        </w:tc>
        <w:tc>
          <w:tcPr>
            <w:tcW w:w="83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763"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EB0AFA" w:rsidTr="00EB0AFA">
        <w:tc>
          <w:tcPr>
            <w:tcW w:w="694" w:type="pct"/>
            <w:tcBorders>
              <w:top w:val="single" w:sz="4" w:space="0" w:color="auto"/>
              <w:left w:val="single" w:sz="4" w:space="0" w:color="auto"/>
              <w:bottom w:val="single" w:sz="4" w:space="0" w:color="auto"/>
              <w:right w:val="single" w:sz="4" w:space="0" w:color="auto"/>
            </w:tcBorders>
            <w:hideMark/>
          </w:tcPr>
          <w:p w:rsidR="00EB0AFA" w:rsidRDefault="00EB0AFA" w:rsidP="00EB0AFA">
            <w:pPr>
              <w:widowControl w:val="0"/>
              <w:tabs>
                <w:tab w:val="num" w:pos="0"/>
                <w:tab w:val="num" w:pos="720"/>
                <w:tab w:val="num" w:pos="1440"/>
              </w:tabs>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По школе</w:t>
            </w: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b/>
                <w:sz w:val="24"/>
                <w:szCs w:val="24"/>
              </w:rPr>
            </w:pPr>
            <w:r>
              <w:rPr>
                <w:rFonts w:ascii="Times New Roman" w:hAnsi="Times New Roman"/>
                <w:b/>
                <w:sz w:val="24"/>
                <w:szCs w:val="24"/>
              </w:rPr>
              <w:t>100</w:t>
            </w:r>
          </w:p>
        </w:tc>
        <w:tc>
          <w:tcPr>
            <w:tcW w:w="62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b/>
                <w:sz w:val="24"/>
                <w:szCs w:val="24"/>
              </w:rPr>
            </w:pPr>
            <w:r>
              <w:rPr>
                <w:rFonts w:ascii="Times New Roman" w:hAnsi="Times New Roman"/>
                <w:b/>
                <w:sz w:val="24"/>
                <w:szCs w:val="24"/>
              </w:rPr>
              <w:t>41,8</w:t>
            </w:r>
          </w:p>
        </w:tc>
        <w:tc>
          <w:tcPr>
            <w:tcW w:w="69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b/>
                <w:sz w:val="24"/>
                <w:szCs w:val="24"/>
              </w:rPr>
            </w:pPr>
            <w:r>
              <w:rPr>
                <w:rFonts w:ascii="Times New Roman" w:hAnsi="Times New Roman"/>
                <w:b/>
                <w:sz w:val="24"/>
                <w:szCs w:val="24"/>
              </w:rPr>
              <w:t>100</w:t>
            </w:r>
          </w:p>
        </w:tc>
        <w:tc>
          <w:tcPr>
            <w:tcW w:w="695"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34 </w:t>
            </w:r>
          </w:p>
        </w:tc>
        <w:tc>
          <w:tcPr>
            <w:tcW w:w="834"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b/>
                <w:sz w:val="24"/>
                <w:szCs w:val="24"/>
              </w:rPr>
            </w:pPr>
            <w:r>
              <w:rPr>
                <w:rFonts w:ascii="Times New Roman" w:hAnsi="Times New Roman"/>
                <w:b/>
                <w:sz w:val="24"/>
                <w:szCs w:val="24"/>
              </w:rPr>
              <w:t>100</w:t>
            </w:r>
          </w:p>
        </w:tc>
        <w:tc>
          <w:tcPr>
            <w:tcW w:w="763" w:type="pct"/>
            <w:tcBorders>
              <w:top w:val="single" w:sz="4" w:space="0" w:color="auto"/>
              <w:left w:val="single" w:sz="4" w:space="0" w:color="auto"/>
              <w:bottom w:val="single" w:sz="4" w:space="0" w:color="auto"/>
              <w:right w:val="single" w:sz="4" w:space="0" w:color="auto"/>
            </w:tcBorders>
          </w:tcPr>
          <w:p w:rsidR="00EB0AFA" w:rsidRDefault="00EB0AFA" w:rsidP="00EB0AFA">
            <w:pPr>
              <w:widowControl w:val="0"/>
              <w:tabs>
                <w:tab w:val="num" w:pos="0"/>
                <w:tab w:val="num" w:pos="720"/>
                <w:tab w:val="num" w:pos="1440"/>
              </w:tabs>
              <w:autoSpaceDE w:val="0"/>
              <w:autoSpaceDN w:val="0"/>
              <w:adjustRightInd w:val="0"/>
              <w:jc w:val="center"/>
              <w:rPr>
                <w:rFonts w:ascii="Times New Roman" w:hAnsi="Times New Roman"/>
                <w:b/>
                <w:sz w:val="24"/>
                <w:szCs w:val="24"/>
              </w:rPr>
            </w:pPr>
            <w:r>
              <w:rPr>
                <w:rFonts w:ascii="Times New Roman" w:hAnsi="Times New Roman"/>
                <w:b/>
                <w:sz w:val="24"/>
                <w:szCs w:val="24"/>
              </w:rPr>
              <w:t>56</w:t>
            </w:r>
          </w:p>
        </w:tc>
      </w:tr>
    </w:tbl>
    <w:p w:rsidR="00C9401F" w:rsidRDefault="004E6BF2">
      <w:pPr>
        <w:spacing w:line="360" w:lineRule="auto"/>
        <w:jc w:val="both"/>
        <w:rPr>
          <w:rFonts w:ascii="Times New Roman" w:hAnsi="Times New Roman"/>
          <w:color w:val="FF0000"/>
          <w:sz w:val="24"/>
          <w:szCs w:val="24"/>
        </w:rPr>
      </w:pPr>
      <w:r>
        <w:rPr>
          <w:rFonts w:ascii="Times New Roman" w:hAnsi="Times New Roman"/>
          <w:color w:val="FF0000"/>
          <w:sz w:val="24"/>
          <w:szCs w:val="24"/>
        </w:rPr>
        <w:t xml:space="preserve">           </w:t>
      </w:r>
    </w:p>
    <w:p w:rsidR="00C9401F" w:rsidRDefault="00C9401F">
      <w:pPr>
        <w:spacing w:line="360" w:lineRule="auto"/>
        <w:jc w:val="both"/>
        <w:rPr>
          <w:rFonts w:ascii="Times New Roman" w:hAnsi="Times New Roman"/>
          <w:color w:val="FF0000"/>
          <w:sz w:val="24"/>
          <w:szCs w:val="24"/>
        </w:rPr>
      </w:pPr>
    </w:p>
    <w:p w:rsidR="00C9401F" w:rsidRDefault="001B77CA" w:rsidP="00FA43F6">
      <w:pPr>
        <w:spacing w:line="360" w:lineRule="auto"/>
        <w:ind w:firstLine="654"/>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05627724">
            <wp:extent cx="4584700" cy="2755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9401F" w:rsidRDefault="004E6BF2">
      <w:pPr>
        <w:spacing w:line="360" w:lineRule="auto"/>
        <w:ind w:firstLine="654"/>
        <w:jc w:val="both"/>
        <w:rPr>
          <w:rFonts w:ascii="Times New Roman" w:hAnsi="Times New Roman"/>
          <w:sz w:val="24"/>
          <w:szCs w:val="24"/>
        </w:rPr>
      </w:pPr>
      <w:r>
        <w:rPr>
          <w:rFonts w:ascii="Times New Roman" w:hAnsi="Times New Roman"/>
          <w:sz w:val="24"/>
          <w:szCs w:val="24"/>
        </w:rPr>
        <w:t>Из представленной таблицы</w:t>
      </w:r>
      <w:r w:rsidR="00FA43F6">
        <w:rPr>
          <w:rFonts w:ascii="Times New Roman" w:hAnsi="Times New Roman"/>
          <w:sz w:val="24"/>
          <w:szCs w:val="24"/>
        </w:rPr>
        <w:t xml:space="preserve"> и диаграммы</w:t>
      </w:r>
      <w:r>
        <w:rPr>
          <w:rFonts w:ascii="Times New Roman" w:hAnsi="Times New Roman"/>
          <w:sz w:val="24"/>
          <w:szCs w:val="24"/>
        </w:rPr>
        <w:t xml:space="preserve"> видно, что качество обучения обучающихся в школе  </w:t>
      </w:r>
      <w:r w:rsidR="00FA43F6">
        <w:rPr>
          <w:rFonts w:ascii="Times New Roman" w:hAnsi="Times New Roman"/>
          <w:sz w:val="24"/>
          <w:szCs w:val="24"/>
        </w:rPr>
        <w:t xml:space="preserve">на протяжении трех лет </w:t>
      </w:r>
      <w:r w:rsidR="00EB0AFA">
        <w:rPr>
          <w:rFonts w:ascii="Times New Roman" w:hAnsi="Times New Roman"/>
          <w:sz w:val="24"/>
          <w:szCs w:val="24"/>
        </w:rPr>
        <w:t>нестабильно</w:t>
      </w:r>
      <w:r w:rsidR="007C50F7">
        <w:rPr>
          <w:rFonts w:ascii="Times New Roman" w:hAnsi="Times New Roman"/>
          <w:sz w:val="24"/>
          <w:szCs w:val="24"/>
        </w:rPr>
        <w:t>.</w:t>
      </w:r>
      <w:r>
        <w:rPr>
          <w:rFonts w:ascii="Times New Roman" w:hAnsi="Times New Roman"/>
          <w:sz w:val="24"/>
          <w:szCs w:val="24"/>
        </w:rPr>
        <w:t xml:space="preserve"> </w:t>
      </w:r>
      <w:r w:rsidR="007C50F7">
        <w:rPr>
          <w:rFonts w:ascii="Times New Roman" w:hAnsi="Times New Roman"/>
          <w:sz w:val="24"/>
          <w:szCs w:val="24"/>
        </w:rPr>
        <w:t xml:space="preserve"> </w:t>
      </w:r>
      <w:r>
        <w:rPr>
          <w:rFonts w:ascii="Times New Roman" w:hAnsi="Times New Roman"/>
          <w:sz w:val="24"/>
          <w:szCs w:val="24"/>
        </w:rPr>
        <w:t xml:space="preserve"> </w:t>
      </w:r>
      <w:r w:rsidR="00771160">
        <w:rPr>
          <w:rFonts w:ascii="Times New Roman" w:hAnsi="Times New Roman"/>
          <w:sz w:val="24"/>
          <w:szCs w:val="24"/>
        </w:rPr>
        <w:t>Повышение</w:t>
      </w:r>
      <w:r>
        <w:rPr>
          <w:rFonts w:ascii="Times New Roman" w:hAnsi="Times New Roman"/>
          <w:sz w:val="24"/>
          <w:szCs w:val="24"/>
        </w:rPr>
        <w:t xml:space="preserve"> качества</w:t>
      </w:r>
      <w:r w:rsidR="00771160">
        <w:rPr>
          <w:rFonts w:ascii="Times New Roman" w:hAnsi="Times New Roman"/>
          <w:sz w:val="24"/>
          <w:szCs w:val="24"/>
        </w:rPr>
        <w:t xml:space="preserve"> в 2021 году</w:t>
      </w:r>
      <w:r>
        <w:rPr>
          <w:rFonts w:ascii="Times New Roman" w:hAnsi="Times New Roman"/>
          <w:sz w:val="24"/>
          <w:szCs w:val="24"/>
        </w:rPr>
        <w:t xml:space="preserve"> связано с</w:t>
      </w:r>
      <w:r w:rsidR="00771160">
        <w:rPr>
          <w:rFonts w:ascii="Times New Roman" w:hAnsi="Times New Roman"/>
          <w:sz w:val="24"/>
          <w:szCs w:val="24"/>
        </w:rPr>
        <w:t xml:space="preserve"> высоким качеством во 2 и в 10 классе, хотя другие классы показывают достаточно низкое качество.  Это объясняется также и</w:t>
      </w:r>
      <w:r>
        <w:rPr>
          <w:rFonts w:ascii="Times New Roman" w:hAnsi="Times New Roman"/>
          <w:sz w:val="24"/>
          <w:szCs w:val="24"/>
        </w:rPr>
        <w:t xml:space="preserve"> составом континген</w:t>
      </w:r>
      <w:r w:rsidR="00FA43F6">
        <w:rPr>
          <w:rFonts w:ascii="Times New Roman" w:hAnsi="Times New Roman"/>
          <w:sz w:val="24"/>
          <w:szCs w:val="24"/>
        </w:rPr>
        <w:t>та обучающихся, так</w:t>
      </w:r>
      <w:r w:rsidR="001B77CA">
        <w:rPr>
          <w:rFonts w:ascii="Times New Roman" w:hAnsi="Times New Roman"/>
          <w:sz w:val="24"/>
          <w:szCs w:val="24"/>
        </w:rPr>
        <w:t>,</w:t>
      </w:r>
      <w:r w:rsidR="00FA43F6">
        <w:rPr>
          <w:rFonts w:ascii="Times New Roman" w:hAnsi="Times New Roman"/>
          <w:sz w:val="24"/>
          <w:szCs w:val="24"/>
        </w:rPr>
        <w:t xml:space="preserve"> например</w:t>
      </w:r>
      <w:r w:rsidR="001B77CA">
        <w:rPr>
          <w:rFonts w:ascii="Times New Roman" w:hAnsi="Times New Roman"/>
          <w:sz w:val="24"/>
          <w:szCs w:val="24"/>
        </w:rPr>
        <w:t>, в 1 класс пришло 7</w:t>
      </w:r>
      <w:r w:rsidR="00FA43F6">
        <w:rPr>
          <w:rFonts w:ascii="Times New Roman" w:hAnsi="Times New Roman"/>
          <w:sz w:val="24"/>
          <w:szCs w:val="24"/>
        </w:rPr>
        <w:t xml:space="preserve"> о</w:t>
      </w:r>
      <w:r w:rsidR="001B77CA">
        <w:rPr>
          <w:rFonts w:ascii="Times New Roman" w:hAnsi="Times New Roman"/>
          <w:sz w:val="24"/>
          <w:szCs w:val="24"/>
        </w:rPr>
        <w:t>бучающихся, из которых только 14</w:t>
      </w:r>
      <w:r w:rsidR="00FA43F6">
        <w:rPr>
          <w:rFonts w:ascii="Times New Roman" w:hAnsi="Times New Roman"/>
          <w:sz w:val="24"/>
          <w:szCs w:val="24"/>
        </w:rPr>
        <w:t xml:space="preserve">% детей </w:t>
      </w:r>
      <w:r w:rsidR="001B77CA">
        <w:rPr>
          <w:rFonts w:ascii="Times New Roman" w:hAnsi="Times New Roman"/>
          <w:sz w:val="24"/>
          <w:szCs w:val="24"/>
        </w:rPr>
        <w:t>(1 ребенок) посещал</w:t>
      </w:r>
      <w:r w:rsidR="00FA43F6">
        <w:rPr>
          <w:rFonts w:ascii="Times New Roman" w:hAnsi="Times New Roman"/>
          <w:sz w:val="24"/>
          <w:szCs w:val="24"/>
        </w:rPr>
        <w:t xml:space="preserve"> дошкольное общеобразовательное учреждение, подготовка детей к школе очень низкая. В каждом классе в среднем только 20 % учащихся учатся на «5» и «4», еще примерно 20 % имеют 1 или 2 «тройки» в основном по русскому или математике. Большое отрицательное значение имели последствия распространения новой короновирусной инфекции и дистанционное обучение. </w:t>
      </w:r>
      <w:r w:rsidR="00201A7E">
        <w:rPr>
          <w:rFonts w:ascii="Times New Roman" w:hAnsi="Times New Roman"/>
          <w:sz w:val="24"/>
          <w:szCs w:val="24"/>
        </w:rPr>
        <w:t>Эти негативные последствия были выявлены осенью 2020 года в ходе проведения ВПР</w:t>
      </w:r>
      <w:r w:rsidR="001B77CA">
        <w:rPr>
          <w:rFonts w:ascii="Times New Roman" w:hAnsi="Times New Roman"/>
          <w:sz w:val="24"/>
          <w:szCs w:val="24"/>
        </w:rPr>
        <w:t xml:space="preserve"> и их последствия ощущаются и в 2021 году</w:t>
      </w:r>
      <w:r w:rsidR="00201A7E">
        <w:rPr>
          <w:rFonts w:ascii="Times New Roman" w:hAnsi="Times New Roman"/>
          <w:sz w:val="24"/>
          <w:szCs w:val="24"/>
        </w:rPr>
        <w:t>.</w:t>
      </w:r>
      <w:r w:rsidR="00794AFC">
        <w:rPr>
          <w:rFonts w:ascii="Times New Roman" w:hAnsi="Times New Roman"/>
          <w:sz w:val="24"/>
          <w:szCs w:val="24"/>
        </w:rPr>
        <w:t xml:space="preserve"> </w:t>
      </w:r>
    </w:p>
    <w:p w:rsidR="000A6A3B" w:rsidRDefault="000A6A3B">
      <w:pPr>
        <w:spacing w:line="360" w:lineRule="auto"/>
        <w:ind w:firstLine="654"/>
        <w:jc w:val="both"/>
        <w:rPr>
          <w:rFonts w:ascii="Times New Roman" w:hAnsi="Times New Roman"/>
          <w:sz w:val="24"/>
          <w:szCs w:val="24"/>
        </w:rPr>
      </w:pPr>
    </w:p>
    <w:p w:rsidR="00C9401F" w:rsidRDefault="005E46D4" w:rsidP="00794AFC">
      <w:pPr>
        <w:jc w:val="center"/>
        <w:rPr>
          <w:rFonts w:ascii="Times New Roman" w:hAnsi="Times New Roman"/>
          <w:b/>
          <w:sz w:val="24"/>
          <w:szCs w:val="24"/>
        </w:rPr>
      </w:pPr>
      <w:r>
        <w:rPr>
          <w:rFonts w:ascii="Times New Roman" w:hAnsi="Times New Roman"/>
          <w:b/>
          <w:sz w:val="24"/>
          <w:szCs w:val="24"/>
        </w:rPr>
        <w:t xml:space="preserve">Результаты </w:t>
      </w:r>
      <w:r w:rsidR="004E6BF2">
        <w:rPr>
          <w:rFonts w:ascii="Times New Roman" w:hAnsi="Times New Roman"/>
          <w:b/>
          <w:sz w:val="24"/>
          <w:szCs w:val="24"/>
        </w:rPr>
        <w:t>ВПР</w:t>
      </w:r>
      <w:r w:rsidR="00794AFC">
        <w:rPr>
          <w:rFonts w:ascii="Times New Roman" w:hAnsi="Times New Roman"/>
          <w:b/>
          <w:sz w:val="24"/>
          <w:szCs w:val="24"/>
        </w:rPr>
        <w:t xml:space="preserve"> </w:t>
      </w:r>
      <w:r>
        <w:rPr>
          <w:rFonts w:ascii="Times New Roman" w:hAnsi="Times New Roman"/>
          <w:b/>
          <w:sz w:val="24"/>
          <w:szCs w:val="24"/>
        </w:rPr>
        <w:t>в 2021 году</w:t>
      </w:r>
    </w:p>
    <w:p w:rsidR="005E46D4" w:rsidRDefault="005E46D4" w:rsidP="00794AFC">
      <w:pPr>
        <w:jc w:val="center"/>
        <w:rPr>
          <w:rFonts w:ascii="Times New Roman" w:hAnsi="Times New Roman"/>
          <w:b/>
          <w:sz w:val="24"/>
          <w:szCs w:val="24"/>
        </w:rPr>
      </w:pPr>
    </w:p>
    <w:p w:rsidR="00794AFC" w:rsidRPr="00F53D1E" w:rsidRDefault="00794AFC" w:rsidP="00794AFC">
      <w:pPr>
        <w:ind w:firstLine="708"/>
        <w:rPr>
          <w:rFonts w:ascii="Times New Roman" w:hAnsi="Times New Roman"/>
          <w:sz w:val="24"/>
          <w:szCs w:val="24"/>
        </w:rPr>
      </w:pPr>
      <w:r w:rsidRPr="00F53D1E">
        <w:rPr>
          <w:rFonts w:ascii="Times New Roman" w:hAnsi="Times New Roman"/>
          <w:sz w:val="24"/>
          <w:szCs w:val="24"/>
        </w:rPr>
        <w:t>Цель проведения ВПР: определение уровня сформированности учебных достижений обучающихся начального, ос</w:t>
      </w:r>
      <w:r w:rsidR="00A060E7">
        <w:rPr>
          <w:rFonts w:ascii="Times New Roman" w:hAnsi="Times New Roman"/>
          <w:sz w:val="24"/>
          <w:szCs w:val="24"/>
        </w:rPr>
        <w:t>новного и среднего звена. В 2021</w:t>
      </w:r>
      <w:r w:rsidRPr="00F53D1E">
        <w:rPr>
          <w:rFonts w:ascii="Times New Roman" w:hAnsi="Times New Roman"/>
          <w:sz w:val="24"/>
          <w:szCs w:val="24"/>
        </w:rPr>
        <w:t xml:space="preserve"> году ВПР проводились в</w:t>
      </w:r>
      <w:r w:rsidR="00A060E7">
        <w:rPr>
          <w:rFonts w:ascii="Times New Roman" w:hAnsi="Times New Roman"/>
          <w:sz w:val="24"/>
          <w:szCs w:val="24"/>
        </w:rPr>
        <w:t xml:space="preserve"> весенний период</w:t>
      </w:r>
      <w:r w:rsidRPr="00F53D1E">
        <w:rPr>
          <w:rFonts w:ascii="Times New Roman" w:hAnsi="Times New Roman"/>
          <w:sz w:val="24"/>
          <w:szCs w:val="24"/>
        </w:rPr>
        <w:t xml:space="preserve">.  </w:t>
      </w:r>
    </w:p>
    <w:p w:rsidR="00794AFC" w:rsidRDefault="00794AFC" w:rsidP="00794AFC">
      <w:pPr>
        <w:ind w:firstLine="708"/>
        <w:rPr>
          <w:rFonts w:ascii="Times New Roman" w:hAnsi="Times New Roman"/>
          <w:sz w:val="24"/>
          <w:szCs w:val="24"/>
        </w:rPr>
      </w:pPr>
      <w:r w:rsidRPr="00F53D1E">
        <w:rPr>
          <w:rFonts w:ascii="Times New Roman" w:hAnsi="Times New Roman"/>
          <w:sz w:val="24"/>
          <w:szCs w:val="24"/>
        </w:rPr>
        <w:t xml:space="preserve">Результаты ВПР призваны помочь педагогам определить основные области затруднения у учеников, а значит выработать стратегию действий для дальнейшей работы и для повышения уровня образовательных результатов. </w:t>
      </w:r>
      <w:r w:rsidR="00A060E7">
        <w:rPr>
          <w:rFonts w:ascii="Times New Roman" w:hAnsi="Times New Roman"/>
          <w:sz w:val="24"/>
          <w:szCs w:val="24"/>
        </w:rPr>
        <w:t xml:space="preserve"> </w:t>
      </w:r>
    </w:p>
    <w:p w:rsidR="00A060E7" w:rsidRPr="00A060E7" w:rsidRDefault="00A060E7" w:rsidP="00A060E7">
      <w:pPr>
        <w:rPr>
          <w:rFonts w:ascii="Times New Roman" w:hAnsi="Times New Roman"/>
          <w:sz w:val="24"/>
          <w:szCs w:val="24"/>
        </w:rPr>
      </w:pPr>
      <w:r w:rsidRPr="00A060E7">
        <w:rPr>
          <w:rFonts w:ascii="Times New Roman" w:hAnsi="Times New Roman"/>
          <w:sz w:val="24"/>
          <w:szCs w:val="24"/>
        </w:rPr>
        <w:t>Весной 2021 года писали ВПР обучающиеся 4-8 классов. 4 класс выполнял работы по русскому, математике и окружающему миру. С 5-8 класс все выполняли русский, математику, биологию и историю. Кроме того, 7 класс писал ещё обществознание, физику и английский.  Особенность весенних ВПР заключалась в том, что 6 и 8 классы писали по всей области русский и математику, и случайным образом выбирались ещё два предмета (у нас это были биология и история).</w:t>
      </w:r>
    </w:p>
    <w:p w:rsidR="00A060E7" w:rsidRDefault="00A060E7" w:rsidP="00A060E7">
      <w:pPr>
        <w:rPr>
          <w:rFonts w:ascii="Times New Roman" w:hAnsi="Times New Roman"/>
          <w:sz w:val="24"/>
          <w:szCs w:val="24"/>
        </w:rPr>
      </w:pPr>
      <w:r w:rsidRPr="00A060E7">
        <w:rPr>
          <w:rFonts w:ascii="Times New Roman" w:hAnsi="Times New Roman"/>
          <w:sz w:val="24"/>
          <w:szCs w:val="24"/>
        </w:rPr>
        <w:t xml:space="preserve">Качество знаний, показанное при выполнении ВПР </w:t>
      </w:r>
      <w:r>
        <w:rPr>
          <w:rFonts w:ascii="Times New Roman" w:hAnsi="Times New Roman"/>
          <w:sz w:val="24"/>
          <w:szCs w:val="24"/>
        </w:rPr>
        <w:t>–</w:t>
      </w:r>
      <w:r w:rsidRPr="00A060E7">
        <w:rPr>
          <w:rFonts w:ascii="Times New Roman" w:hAnsi="Times New Roman"/>
          <w:sz w:val="24"/>
          <w:szCs w:val="24"/>
        </w:rPr>
        <w:t xml:space="preserve"> 2021</w:t>
      </w:r>
      <w:r>
        <w:rPr>
          <w:rFonts w:ascii="Times New Roman" w:hAnsi="Times New Roman"/>
          <w:sz w:val="24"/>
          <w:szCs w:val="24"/>
        </w:rPr>
        <w:t xml:space="preserve"> </w:t>
      </w:r>
    </w:p>
    <w:p w:rsidR="00A060E7" w:rsidRPr="00A060E7" w:rsidRDefault="00A060E7" w:rsidP="00A060E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45"/>
        <w:gridCol w:w="960"/>
        <w:gridCol w:w="960"/>
        <w:gridCol w:w="960"/>
        <w:gridCol w:w="1600"/>
        <w:gridCol w:w="1119"/>
        <w:gridCol w:w="960"/>
      </w:tblGrid>
      <w:tr w:rsidR="00A060E7" w:rsidRPr="004B6705" w:rsidTr="004D7751">
        <w:trPr>
          <w:trHeight w:val="300"/>
        </w:trPr>
        <w:tc>
          <w:tcPr>
            <w:tcW w:w="960" w:type="dxa"/>
            <w:shd w:val="clear" w:color="auto" w:fill="auto"/>
            <w:noWrap/>
            <w:hideMark/>
          </w:tcPr>
          <w:p w:rsidR="00A060E7" w:rsidRPr="004B6705" w:rsidRDefault="00A060E7" w:rsidP="004D7751"/>
        </w:tc>
        <w:tc>
          <w:tcPr>
            <w:tcW w:w="1145" w:type="dxa"/>
            <w:shd w:val="clear" w:color="auto" w:fill="auto"/>
            <w:noWrap/>
            <w:hideMark/>
          </w:tcPr>
          <w:p w:rsidR="00A060E7" w:rsidRPr="004B6705" w:rsidRDefault="00A060E7" w:rsidP="004D7751">
            <w:r w:rsidRPr="004B6705">
              <w:t>математика</w:t>
            </w:r>
          </w:p>
        </w:tc>
        <w:tc>
          <w:tcPr>
            <w:tcW w:w="960" w:type="dxa"/>
            <w:shd w:val="clear" w:color="auto" w:fill="auto"/>
            <w:noWrap/>
            <w:hideMark/>
          </w:tcPr>
          <w:p w:rsidR="00A060E7" w:rsidRPr="004B6705" w:rsidRDefault="00A060E7" w:rsidP="004D7751">
            <w:r w:rsidRPr="004B6705">
              <w:t>русский</w:t>
            </w:r>
          </w:p>
        </w:tc>
        <w:tc>
          <w:tcPr>
            <w:tcW w:w="960" w:type="dxa"/>
            <w:shd w:val="clear" w:color="auto" w:fill="auto"/>
            <w:noWrap/>
            <w:hideMark/>
          </w:tcPr>
          <w:p w:rsidR="00A060E7" w:rsidRPr="004B6705" w:rsidRDefault="00A060E7" w:rsidP="004D7751">
            <w:r w:rsidRPr="004B6705">
              <w:t>история</w:t>
            </w:r>
          </w:p>
        </w:tc>
        <w:tc>
          <w:tcPr>
            <w:tcW w:w="960" w:type="dxa"/>
            <w:shd w:val="clear" w:color="auto" w:fill="auto"/>
            <w:noWrap/>
            <w:hideMark/>
          </w:tcPr>
          <w:p w:rsidR="00A060E7" w:rsidRPr="004B6705" w:rsidRDefault="00A060E7" w:rsidP="004D7751">
            <w:r w:rsidRPr="004B6705">
              <w:t>биология</w:t>
            </w:r>
          </w:p>
        </w:tc>
        <w:tc>
          <w:tcPr>
            <w:tcW w:w="1600" w:type="dxa"/>
            <w:shd w:val="clear" w:color="auto" w:fill="auto"/>
            <w:noWrap/>
            <w:hideMark/>
          </w:tcPr>
          <w:p w:rsidR="00A060E7" w:rsidRPr="004B6705" w:rsidRDefault="00A060E7" w:rsidP="004D7751">
            <w:r w:rsidRPr="004B6705">
              <w:t>обществознание</w:t>
            </w:r>
          </w:p>
        </w:tc>
        <w:tc>
          <w:tcPr>
            <w:tcW w:w="1113" w:type="dxa"/>
            <w:shd w:val="clear" w:color="auto" w:fill="auto"/>
            <w:noWrap/>
            <w:hideMark/>
          </w:tcPr>
          <w:p w:rsidR="00A060E7" w:rsidRPr="004B6705" w:rsidRDefault="00A060E7" w:rsidP="004D7751">
            <w:r w:rsidRPr="004B6705">
              <w:t>английский</w:t>
            </w:r>
          </w:p>
        </w:tc>
        <w:tc>
          <w:tcPr>
            <w:tcW w:w="960" w:type="dxa"/>
            <w:shd w:val="clear" w:color="auto" w:fill="auto"/>
            <w:noWrap/>
            <w:hideMark/>
          </w:tcPr>
          <w:p w:rsidR="00A060E7" w:rsidRPr="004B6705" w:rsidRDefault="00A060E7" w:rsidP="004D7751">
            <w:r w:rsidRPr="004B6705">
              <w:t>физика</w:t>
            </w:r>
          </w:p>
        </w:tc>
      </w:tr>
      <w:tr w:rsidR="00A060E7" w:rsidRPr="004B6705" w:rsidTr="004D7751">
        <w:trPr>
          <w:trHeight w:val="300"/>
        </w:trPr>
        <w:tc>
          <w:tcPr>
            <w:tcW w:w="960" w:type="dxa"/>
            <w:shd w:val="clear" w:color="auto" w:fill="auto"/>
            <w:noWrap/>
            <w:hideMark/>
          </w:tcPr>
          <w:p w:rsidR="00A060E7" w:rsidRPr="004B6705" w:rsidRDefault="00A060E7" w:rsidP="004D7751">
            <w:r w:rsidRPr="004B6705">
              <w:t>4 класс</w:t>
            </w:r>
          </w:p>
        </w:tc>
        <w:tc>
          <w:tcPr>
            <w:tcW w:w="1145" w:type="dxa"/>
            <w:shd w:val="clear" w:color="auto" w:fill="auto"/>
            <w:noWrap/>
            <w:hideMark/>
          </w:tcPr>
          <w:p w:rsidR="00A060E7" w:rsidRPr="004B6705" w:rsidRDefault="00A060E7" w:rsidP="004D7751">
            <w:r w:rsidRPr="004B6705">
              <w:t>57</w:t>
            </w:r>
          </w:p>
        </w:tc>
        <w:tc>
          <w:tcPr>
            <w:tcW w:w="960" w:type="dxa"/>
            <w:shd w:val="clear" w:color="auto" w:fill="F4B083"/>
            <w:noWrap/>
            <w:hideMark/>
          </w:tcPr>
          <w:p w:rsidR="00A060E7" w:rsidRPr="004B6705" w:rsidRDefault="00A060E7" w:rsidP="004D7751">
            <w:r w:rsidRPr="004B6705">
              <w:t>29</w:t>
            </w:r>
          </w:p>
        </w:tc>
        <w:tc>
          <w:tcPr>
            <w:tcW w:w="960" w:type="dxa"/>
            <w:shd w:val="clear" w:color="auto" w:fill="auto"/>
            <w:noWrap/>
            <w:hideMark/>
          </w:tcPr>
          <w:p w:rsidR="00A060E7" w:rsidRPr="004B6705" w:rsidRDefault="00A060E7" w:rsidP="004D7751"/>
        </w:tc>
        <w:tc>
          <w:tcPr>
            <w:tcW w:w="960" w:type="dxa"/>
            <w:shd w:val="clear" w:color="auto" w:fill="C5E0B3"/>
            <w:noWrap/>
            <w:hideMark/>
          </w:tcPr>
          <w:p w:rsidR="00A060E7" w:rsidRPr="004B6705" w:rsidRDefault="00A060E7" w:rsidP="004D7751">
            <w:r w:rsidRPr="004B6705">
              <w:t>100</w:t>
            </w:r>
          </w:p>
        </w:tc>
        <w:tc>
          <w:tcPr>
            <w:tcW w:w="1600" w:type="dxa"/>
            <w:shd w:val="clear" w:color="auto" w:fill="auto"/>
            <w:noWrap/>
            <w:hideMark/>
          </w:tcPr>
          <w:p w:rsidR="00A060E7" w:rsidRPr="004B6705" w:rsidRDefault="00A060E7" w:rsidP="004D7751"/>
        </w:tc>
        <w:tc>
          <w:tcPr>
            <w:tcW w:w="1113" w:type="dxa"/>
            <w:shd w:val="clear" w:color="auto" w:fill="auto"/>
            <w:noWrap/>
            <w:hideMark/>
          </w:tcPr>
          <w:p w:rsidR="00A060E7" w:rsidRPr="004B6705" w:rsidRDefault="00A060E7" w:rsidP="004D7751"/>
        </w:tc>
        <w:tc>
          <w:tcPr>
            <w:tcW w:w="960" w:type="dxa"/>
            <w:shd w:val="clear" w:color="auto" w:fill="auto"/>
            <w:noWrap/>
            <w:hideMark/>
          </w:tcPr>
          <w:p w:rsidR="00A060E7" w:rsidRPr="004B6705" w:rsidRDefault="00A060E7" w:rsidP="004D7751"/>
        </w:tc>
      </w:tr>
      <w:tr w:rsidR="00A060E7" w:rsidRPr="004B6705" w:rsidTr="004D7751">
        <w:trPr>
          <w:trHeight w:val="300"/>
        </w:trPr>
        <w:tc>
          <w:tcPr>
            <w:tcW w:w="960" w:type="dxa"/>
            <w:shd w:val="clear" w:color="auto" w:fill="auto"/>
            <w:noWrap/>
            <w:hideMark/>
          </w:tcPr>
          <w:p w:rsidR="00A060E7" w:rsidRPr="004B6705" w:rsidRDefault="00A060E7" w:rsidP="004D7751">
            <w:r w:rsidRPr="004B6705">
              <w:lastRenderedPageBreak/>
              <w:t>5 класс</w:t>
            </w:r>
          </w:p>
        </w:tc>
        <w:tc>
          <w:tcPr>
            <w:tcW w:w="1145" w:type="dxa"/>
            <w:shd w:val="clear" w:color="auto" w:fill="auto"/>
            <w:noWrap/>
            <w:hideMark/>
          </w:tcPr>
          <w:p w:rsidR="00A060E7" w:rsidRPr="004B6705" w:rsidRDefault="00A060E7" w:rsidP="004D7751">
            <w:r w:rsidRPr="004B6705">
              <w:t>33</w:t>
            </w:r>
          </w:p>
        </w:tc>
        <w:tc>
          <w:tcPr>
            <w:tcW w:w="960" w:type="dxa"/>
            <w:shd w:val="clear" w:color="auto" w:fill="auto"/>
            <w:noWrap/>
            <w:hideMark/>
          </w:tcPr>
          <w:p w:rsidR="00A060E7" w:rsidRPr="004B6705" w:rsidRDefault="00A060E7" w:rsidP="004D7751">
            <w:r>
              <w:t>50</w:t>
            </w:r>
          </w:p>
        </w:tc>
        <w:tc>
          <w:tcPr>
            <w:tcW w:w="960" w:type="dxa"/>
            <w:shd w:val="clear" w:color="auto" w:fill="auto"/>
            <w:noWrap/>
            <w:hideMark/>
          </w:tcPr>
          <w:p w:rsidR="00A060E7" w:rsidRPr="004B6705" w:rsidRDefault="00A060E7" w:rsidP="004D7751">
            <w:r w:rsidRPr="004B6705">
              <w:t>50</w:t>
            </w:r>
          </w:p>
        </w:tc>
        <w:tc>
          <w:tcPr>
            <w:tcW w:w="960" w:type="dxa"/>
            <w:shd w:val="clear" w:color="auto" w:fill="auto"/>
            <w:noWrap/>
            <w:hideMark/>
          </w:tcPr>
          <w:p w:rsidR="00A060E7" w:rsidRPr="004B6705" w:rsidRDefault="00A060E7" w:rsidP="004D7751">
            <w:r w:rsidRPr="004B6705">
              <w:t>29</w:t>
            </w:r>
          </w:p>
        </w:tc>
        <w:tc>
          <w:tcPr>
            <w:tcW w:w="1600" w:type="dxa"/>
            <w:shd w:val="clear" w:color="auto" w:fill="auto"/>
            <w:noWrap/>
            <w:hideMark/>
          </w:tcPr>
          <w:p w:rsidR="00A060E7" w:rsidRPr="004B6705" w:rsidRDefault="00A060E7" w:rsidP="004D7751"/>
        </w:tc>
        <w:tc>
          <w:tcPr>
            <w:tcW w:w="1113" w:type="dxa"/>
            <w:shd w:val="clear" w:color="auto" w:fill="auto"/>
            <w:noWrap/>
            <w:hideMark/>
          </w:tcPr>
          <w:p w:rsidR="00A060E7" w:rsidRPr="004B6705" w:rsidRDefault="00A060E7" w:rsidP="004D7751"/>
        </w:tc>
        <w:tc>
          <w:tcPr>
            <w:tcW w:w="960" w:type="dxa"/>
            <w:shd w:val="clear" w:color="auto" w:fill="auto"/>
            <w:noWrap/>
            <w:hideMark/>
          </w:tcPr>
          <w:p w:rsidR="00A060E7" w:rsidRPr="004B6705" w:rsidRDefault="00A060E7" w:rsidP="004D7751"/>
        </w:tc>
      </w:tr>
      <w:tr w:rsidR="00A060E7" w:rsidRPr="004B6705" w:rsidTr="004D7751">
        <w:trPr>
          <w:trHeight w:val="300"/>
        </w:trPr>
        <w:tc>
          <w:tcPr>
            <w:tcW w:w="960" w:type="dxa"/>
            <w:shd w:val="clear" w:color="auto" w:fill="auto"/>
            <w:noWrap/>
            <w:hideMark/>
          </w:tcPr>
          <w:p w:rsidR="00A060E7" w:rsidRPr="004B6705" w:rsidRDefault="00A060E7" w:rsidP="004D7751">
            <w:r w:rsidRPr="004B6705">
              <w:t>6 класс</w:t>
            </w:r>
          </w:p>
        </w:tc>
        <w:tc>
          <w:tcPr>
            <w:tcW w:w="1145" w:type="dxa"/>
            <w:shd w:val="clear" w:color="auto" w:fill="auto"/>
            <w:noWrap/>
            <w:hideMark/>
          </w:tcPr>
          <w:p w:rsidR="00A060E7" w:rsidRPr="004B6705" w:rsidRDefault="00A060E7" w:rsidP="004D7751">
            <w:r w:rsidRPr="004B6705">
              <w:t>33</w:t>
            </w:r>
          </w:p>
        </w:tc>
        <w:tc>
          <w:tcPr>
            <w:tcW w:w="960" w:type="dxa"/>
            <w:shd w:val="clear" w:color="auto" w:fill="F4B083"/>
            <w:noWrap/>
            <w:hideMark/>
          </w:tcPr>
          <w:p w:rsidR="00A060E7" w:rsidRPr="004B6705" w:rsidRDefault="00A060E7" w:rsidP="004D7751">
            <w:r w:rsidRPr="004B6705">
              <w:t>22</w:t>
            </w:r>
          </w:p>
        </w:tc>
        <w:tc>
          <w:tcPr>
            <w:tcW w:w="960" w:type="dxa"/>
            <w:shd w:val="clear" w:color="auto" w:fill="auto"/>
            <w:noWrap/>
            <w:hideMark/>
          </w:tcPr>
          <w:p w:rsidR="00A060E7" w:rsidRPr="004B6705" w:rsidRDefault="00A060E7" w:rsidP="004D7751">
            <w:r w:rsidRPr="004B6705">
              <w:t>56</w:t>
            </w:r>
          </w:p>
        </w:tc>
        <w:tc>
          <w:tcPr>
            <w:tcW w:w="960" w:type="dxa"/>
            <w:shd w:val="clear" w:color="auto" w:fill="auto"/>
            <w:noWrap/>
            <w:hideMark/>
          </w:tcPr>
          <w:p w:rsidR="00A060E7" w:rsidRPr="004B6705" w:rsidRDefault="00A060E7" w:rsidP="004D7751">
            <w:r w:rsidRPr="004B6705">
              <w:t>56</w:t>
            </w:r>
          </w:p>
        </w:tc>
        <w:tc>
          <w:tcPr>
            <w:tcW w:w="1600" w:type="dxa"/>
            <w:shd w:val="clear" w:color="auto" w:fill="auto"/>
            <w:noWrap/>
            <w:hideMark/>
          </w:tcPr>
          <w:p w:rsidR="00A060E7" w:rsidRPr="004B6705" w:rsidRDefault="00A060E7" w:rsidP="004D7751"/>
        </w:tc>
        <w:tc>
          <w:tcPr>
            <w:tcW w:w="1113" w:type="dxa"/>
            <w:shd w:val="clear" w:color="auto" w:fill="auto"/>
            <w:noWrap/>
            <w:hideMark/>
          </w:tcPr>
          <w:p w:rsidR="00A060E7" w:rsidRPr="004B6705" w:rsidRDefault="00A060E7" w:rsidP="004D7751"/>
        </w:tc>
        <w:tc>
          <w:tcPr>
            <w:tcW w:w="960" w:type="dxa"/>
            <w:shd w:val="clear" w:color="auto" w:fill="auto"/>
            <w:noWrap/>
            <w:hideMark/>
          </w:tcPr>
          <w:p w:rsidR="00A060E7" w:rsidRPr="004B6705" w:rsidRDefault="00A060E7" w:rsidP="004D7751"/>
        </w:tc>
      </w:tr>
      <w:tr w:rsidR="00A060E7" w:rsidRPr="004B6705" w:rsidTr="004D7751">
        <w:trPr>
          <w:trHeight w:val="300"/>
        </w:trPr>
        <w:tc>
          <w:tcPr>
            <w:tcW w:w="960" w:type="dxa"/>
            <w:shd w:val="clear" w:color="auto" w:fill="auto"/>
            <w:noWrap/>
            <w:hideMark/>
          </w:tcPr>
          <w:p w:rsidR="00A060E7" w:rsidRPr="004B6705" w:rsidRDefault="00A060E7" w:rsidP="004D7751">
            <w:r w:rsidRPr="004B6705">
              <w:t>7 класс</w:t>
            </w:r>
          </w:p>
        </w:tc>
        <w:tc>
          <w:tcPr>
            <w:tcW w:w="1145" w:type="dxa"/>
            <w:shd w:val="clear" w:color="auto" w:fill="auto"/>
            <w:noWrap/>
            <w:hideMark/>
          </w:tcPr>
          <w:p w:rsidR="00A060E7" w:rsidRPr="004B6705" w:rsidRDefault="00A060E7" w:rsidP="004D7751">
            <w:r w:rsidRPr="004B6705">
              <w:t>43</w:t>
            </w:r>
          </w:p>
        </w:tc>
        <w:tc>
          <w:tcPr>
            <w:tcW w:w="960" w:type="dxa"/>
            <w:shd w:val="clear" w:color="auto" w:fill="auto"/>
            <w:noWrap/>
            <w:hideMark/>
          </w:tcPr>
          <w:p w:rsidR="00A060E7" w:rsidRPr="004B6705" w:rsidRDefault="00A060E7" w:rsidP="004D7751">
            <w:r w:rsidRPr="004B6705">
              <w:t>29</w:t>
            </w:r>
          </w:p>
        </w:tc>
        <w:tc>
          <w:tcPr>
            <w:tcW w:w="960" w:type="dxa"/>
            <w:shd w:val="clear" w:color="auto" w:fill="C5E0B3"/>
            <w:noWrap/>
            <w:hideMark/>
          </w:tcPr>
          <w:p w:rsidR="00A060E7" w:rsidRPr="004B6705" w:rsidRDefault="00A060E7" w:rsidP="004D7751">
            <w:r w:rsidRPr="004B6705">
              <w:t>71</w:t>
            </w:r>
          </w:p>
        </w:tc>
        <w:tc>
          <w:tcPr>
            <w:tcW w:w="960" w:type="dxa"/>
            <w:shd w:val="clear" w:color="auto" w:fill="C5E0B3"/>
            <w:noWrap/>
            <w:hideMark/>
          </w:tcPr>
          <w:p w:rsidR="00A060E7" w:rsidRPr="004B6705" w:rsidRDefault="00A060E7" w:rsidP="004D7751">
            <w:r w:rsidRPr="004B6705">
              <w:t>71</w:t>
            </w:r>
          </w:p>
        </w:tc>
        <w:tc>
          <w:tcPr>
            <w:tcW w:w="1600" w:type="dxa"/>
            <w:shd w:val="clear" w:color="auto" w:fill="C5E0B3"/>
            <w:noWrap/>
            <w:hideMark/>
          </w:tcPr>
          <w:p w:rsidR="00A060E7" w:rsidRPr="004B6705" w:rsidRDefault="00A060E7" w:rsidP="004D7751">
            <w:r w:rsidRPr="004B6705">
              <w:t>71</w:t>
            </w:r>
          </w:p>
        </w:tc>
        <w:tc>
          <w:tcPr>
            <w:tcW w:w="1113" w:type="dxa"/>
            <w:shd w:val="clear" w:color="auto" w:fill="C5E0B3"/>
            <w:noWrap/>
            <w:hideMark/>
          </w:tcPr>
          <w:p w:rsidR="00A060E7" w:rsidRPr="004B6705" w:rsidRDefault="00A060E7" w:rsidP="004D7751">
            <w:r>
              <w:t>29</w:t>
            </w:r>
          </w:p>
        </w:tc>
        <w:tc>
          <w:tcPr>
            <w:tcW w:w="960" w:type="dxa"/>
            <w:shd w:val="clear" w:color="auto" w:fill="auto"/>
            <w:noWrap/>
            <w:hideMark/>
          </w:tcPr>
          <w:p w:rsidR="00A060E7" w:rsidRPr="004B6705" w:rsidRDefault="00A060E7" w:rsidP="004D7751">
            <w:r w:rsidRPr="004B6705">
              <w:t>50</w:t>
            </w:r>
          </w:p>
        </w:tc>
      </w:tr>
      <w:tr w:rsidR="00A060E7" w:rsidRPr="004B6705" w:rsidTr="004D7751">
        <w:trPr>
          <w:trHeight w:val="300"/>
        </w:trPr>
        <w:tc>
          <w:tcPr>
            <w:tcW w:w="960" w:type="dxa"/>
            <w:shd w:val="clear" w:color="auto" w:fill="auto"/>
            <w:noWrap/>
            <w:hideMark/>
          </w:tcPr>
          <w:p w:rsidR="00A060E7" w:rsidRPr="004B6705" w:rsidRDefault="00A060E7" w:rsidP="004D7751">
            <w:r w:rsidRPr="004B6705">
              <w:t>8 класс</w:t>
            </w:r>
          </w:p>
        </w:tc>
        <w:tc>
          <w:tcPr>
            <w:tcW w:w="1145" w:type="dxa"/>
            <w:shd w:val="clear" w:color="auto" w:fill="F4B083"/>
            <w:noWrap/>
            <w:hideMark/>
          </w:tcPr>
          <w:p w:rsidR="00A060E7" w:rsidRPr="004B6705" w:rsidRDefault="00A060E7" w:rsidP="004D7751">
            <w:r w:rsidRPr="004B6705">
              <w:t>17</w:t>
            </w:r>
          </w:p>
        </w:tc>
        <w:tc>
          <w:tcPr>
            <w:tcW w:w="960" w:type="dxa"/>
            <w:shd w:val="clear" w:color="auto" w:fill="auto"/>
            <w:noWrap/>
            <w:hideMark/>
          </w:tcPr>
          <w:p w:rsidR="00A060E7" w:rsidRPr="004B6705" w:rsidRDefault="00A060E7" w:rsidP="004D7751">
            <w:r w:rsidRPr="004B6705">
              <w:t>50</w:t>
            </w:r>
          </w:p>
        </w:tc>
        <w:tc>
          <w:tcPr>
            <w:tcW w:w="960" w:type="dxa"/>
            <w:shd w:val="clear" w:color="auto" w:fill="auto"/>
            <w:noWrap/>
            <w:hideMark/>
          </w:tcPr>
          <w:p w:rsidR="00A060E7" w:rsidRPr="004B6705" w:rsidRDefault="00A060E7" w:rsidP="004D7751">
            <w:r w:rsidRPr="004B6705">
              <w:t>67</w:t>
            </w:r>
          </w:p>
        </w:tc>
        <w:tc>
          <w:tcPr>
            <w:tcW w:w="960" w:type="dxa"/>
            <w:shd w:val="clear" w:color="auto" w:fill="auto"/>
            <w:noWrap/>
            <w:hideMark/>
          </w:tcPr>
          <w:p w:rsidR="00A060E7" w:rsidRPr="004B6705" w:rsidRDefault="00A060E7" w:rsidP="004D7751">
            <w:r w:rsidRPr="004B6705">
              <w:t>67</w:t>
            </w:r>
          </w:p>
        </w:tc>
        <w:tc>
          <w:tcPr>
            <w:tcW w:w="1600" w:type="dxa"/>
            <w:shd w:val="clear" w:color="auto" w:fill="auto"/>
            <w:noWrap/>
            <w:hideMark/>
          </w:tcPr>
          <w:p w:rsidR="00A060E7" w:rsidRPr="004B6705" w:rsidRDefault="00A060E7" w:rsidP="004D7751"/>
        </w:tc>
        <w:tc>
          <w:tcPr>
            <w:tcW w:w="1113" w:type="dxa"/>
            <w:shd w:val="clear" w:color="auto" w:fill="auto"/>
            <w:noWrap/>
            <w:hideMark/>
          </w:tcPr>
          <w:p w:rsidR="00A060E7" w:rsidRPr="004B6705" w:rsidRDefault="00A060E7" w:rsidP="004D7751"/>
        </w:tc>
        <w:tc>
          <w:tcPr>
            <w:tcW w:w="960" w:type="dxa"/>
            <w:shd w:val="clear" w:color="auto" w:fill="auto"/>
            <w:noWrap/>
            <w:hideMark/>
          </w:tcPr>
          <w:p w:rsidR="00A060E7" w:rsidRPr="004B6705" w:rsidRDefault="00A060E7" w:rsidP="004D7751"/>
        </w:tc>
      </w:tr>
      <w:tr w:rsidR="00A060E7" w:rsidRPr="004B6705" w:rsidTr="004D7751">
        <w:trPr>
          <w:trHeight w:val="742"/>
        </w:trPr>
        <w:tc>
          <w:tcPr>
            <w:tcW w:w="960" w:type="dxa"/>
            <w:shd w:val="clear" w:color="auto" w:fill="auto"/>
            <w:noWrap/>
            <w:hideMark/>
          </w:tcPr>
          <w:p w:rsidR="00A060E7" w:rsidRPr="004B6705" w:rsidRDefault="00A060E7" w:rsidP="004D7751">
            <w:r>
              <w:t>Среднее</w:t>
            </w:r>
          </w:p>
        </w:tc>
        <w:tc>
          <w:tcPr>
            <w:tcW w:w="1145" w:type="dxa"/>
            <w:shd w:val="clear" w:color="auto" w:fill="FF0000"/>
            <w:noWrap/>
            <w:hideMark/>
          </w:tcPr>
          <w:p w:rsidR="00A060E7" w:rsidRPr="004B6705" w:rsidRDefault="00A060E7" w:rsidP="004D7751">
            <w:r w:rsidRPr="004B6705">
              <w:t>36,6</w:t>
            </w:r>
          </w:p>
        </w:tc>
        <w:tc>
          <w:tcPr>
            <w:tcW w:w="960" w:type="dxa"/>
            <w:shd w:val="clear" w:color="auto" w:fill="FF0000"/>
            <w:noWrap/>
            <w:hideMark/>
          </w:tcPr>
          <w:p w:rsidR="00A060E7" w:rsidRPr="004B6705" w:rsidRDefault="00A060E7" w:rsidP="004D7751">
            <w:r>
              <w:t>36</w:t>
            </w:r>
          </w:p>
        </w:tc>
        <w:tc>
          <w:tcPr>
            <w:tcW w:w="960" w:type="dxa"/>
            <w:shd w:val="clear" w:color="auto" w:fill="auto"/>
            <w:noWrap/>
            <w:hideMark/>
          </w:tcPr>
          <w:p w:rsidR="00A060E7" w:rsidRPr="004B6705" w:rsidRDefault="00A060E7" w:rsidP="004D7751">
            <w:r w:rsidRPr="004B6705">
              <w:t>61</w:t>
            </w:r>
          </w:p>
        </w:tc>
        <w:tc>
          <w:tcPr>
            <w:tcW w:w="960" w:type="dxa"/>
            <w:shd w:val="clear" w:color="auto" w:fill="auto"/>
            <w:noWrap/>
            <w:hideMark/>
          </w:tcPr>
          <w:p w:rsidR="00A060E7" w:rsidRPr="004B6705" w:rsidRDefault="00A060E7" w:rsidP="004D7751">
            <w:r w:rsidRPr="004B6705">
              <w:t>64,6</w:t>
            </w:r>
          </w:p>
        </w:tc>
        <w:tc>
          <w:tcPr>
            <w:tcW w:w="1600" w:type="dxa"/>
            <w:shd w:val="clear" w:color="auto" w:fill="92D050"/>
            <w:noWrap/>
            <w:hideMark/>
          </w:tcPr>
          <w:p w:rsidR="00A060E7" w:rsidRPr="004B6705" w:rsidRDefault="00A060E7" w:rsidP="004D7751">
            <w:r w:rsidRPr="004B6705">
              <w:t>71</w:t>
            </w:r>
          </w:p>
        </w:tc>
        <w:tc>
          <w:tcPr>
            <w:tcW w:w="1113" w:type="dxa"/>
            <w:shd w:val="clear" w:color="auto" w:fill="92D050"/>
            <w:noWrap/>
            <w:hideMark/>
          </w:tcPr>
          <w:p w:rsidR="00A060E7" w:rsidRPr="004B6705" w:rsidRDefault="00A060E7" w:rsidP="004D7751">
            <w:r>
              <w:t>28,6</w:t>
            </w:r>
          </w:p>
        </w:tc>
        <w:tc>
          <w:tcPr>
            <w:tcW w:w="960" w:type="dxa"/>
            <w:shd w:val="clear" w:color="auto" w:fill="auto"/>
            <w:noWrap/>
            <w:hideMark/>
          </w:tcPr>
          <w:p w:rsidR="00A060E7" w:rsidRPr="004B6705" w:rsidRDefault="00A060E7" w:rsidP="004D7751">
            <w:r w:rsidRPr="004B6705">
              <w:t>50</w:t>
            </w:r>
          </w:p>
        </w:tc>
      </w:tr>
    </w:tbl>
    <w:p w:rsidR="00A060E7" w:rsidRDefault="00A060E7" w:rsidP="00A060E7">
      <w:pPr>
        <w:rPr>
          <w:rFonts w:ascii="Times New Roman" w:hAnsi="Times New Roman"/>
          <w:sz w:val="24"/>
          <w:szCs w:val="24"/>
        </w:rPr>
      </w:pPr>
    </w:p>
    <w:p w:rsidR="00A060E7" w:rsidRDefault="00A060E7" w:rsidP="00A060E7">
      <w:pPr>
        <w:rPr>
          <w:rFonts w:ascii="Times New Roman" w:hAnsi="Times New Roman"/>
          <w:sz w:val="24"/>
          <w:szCs w:val="24"/>
        </w:rPr>
      </w:pPr>
      <w:r w:rsidRPr="00A060E7">
        <w:rPr>
          <w:rFonts w:ascii="Times New Roman" w:hAnsi="Times New Roman"/>
          <w:sz w:val="24"/>
          <w:szCs w:val="24"/>
        </w:rPr>
        <w:t>Очень низкие результаты показал 8 класс по математике, 4 и 6 классы по русскому языку, 7 класс по английскому языку. Высокие результаты в 4 классе по окружающему миру, в 7 классе по истории, биологии, обществознанию.</w:t>
      </w:r>
    </w:p>
    <w:p w:rsidR="00A060E7" w:rsidRPr="00A060E7" w:rsidRDefault="00A060E7" w:rsidP="00A060E7">
      <w:pPr>
        <w:rPr>
          <w:rFonts w:ascii="Times New Roman" w:hAnsi="Times New Roman"/>
          <w:sz w:val="24"/>
          <w:szCs w:val="24"/>
        </w:rPr>
      </w:pPr>
    </w:p>
    <w:p w:rsidR="00A060E7" w:rsidRDefault="00A060E7" w:rsidP="005E46D4">
      <w:pPr>
        <w:jc w:val="center"/>
      </w:pPr>
      <w:r>
        <w:rPr>
          <w:noProof/>
        </w:rPr>
        <w:drawing>
          <wp:inline distT="0" distB="0" distL="0" distR="0">
            <wp:extent cx="5683250" cy="2755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250" cy="2755900"/>
                    </a:xfrm>
                    <a:prstGeom prst="rect">
                      <a:avLst/>
                    </a:prstGeom>
                    <a:noFill/>
                  </pic:spPr>
                </pic:pic>
              </a:graphicData>
            </a:graphic>
          </wp:inline>
        </w:drawing>
      </w:r>
    </w:p>
    <w:p w:rsidR="00A060E7" w:rsidRDefault="00A060E7" w:rsidP="00A060E7">
      <w:pPr>
        <w:rPr>
          <w:rFonts w:ascii="Times New Roman" w:hAnsi="Times New Roman"/>
          <w:sz w:val="24"/>
          <w:szCs w:val="24"/>
        </w:rPr>
      </w:pPr>
    </w:p>
    <w:p w:rsidR="00A060E7" w:rsidRDefault="00A060E7" w:rsidP="00A060E7">
      <w:pPr>
        <w:rPr>
          <w:rFonts w:ascii="Times New Roman" w:hAnsi="Times New Roman"/>
          <w:sz w:val="24"/>
          <w:szCs w:val="24"/>
        </w:rPr>
      </w:pPr>
      <w:r w:rsidRPr="00A060E7">
        <w:rPr>
          <w:rFonts w:ascii="Times New Roman" w:hAnsi="Times New Roman"/>
          <w:sz w:val="24"/>
          <w:szCs w:val="24"/>
        </w:rPr>
        <w:t>Если рассматривать качество знаний по классам, то самое высокое качество в 4 классе, самое низкое показывают 5 и 6 классы. Среднее качество по классам 49,4 %. Тогда как качество обучения в 3 четверти -33%</w:t>
      </w:r>
    </w:p>
    <w:p w:rsidR="00A060E7" w:rsidRPr="00A060E7" w:rsidRDefault="00A060E7" w:rsidP="00A060E7">
      <w:pPr>
        <w:rPr>
          <w:rFonts w:ascii="Times New Roman" w:hAnsi="Times New Roman"/>
          <w:sz w:val="24"/>
          <w:szCs w:val="24"/>
        </w:rPr>
      </w:pPr>
    </w:p>
    <w:p w:rsidR="00A060E7" w:rsidRDefault="00A060E7" w:rsidP="005E46D4">
      <w:pPr>
        <w:jc w:val="center"/>
      </w:pPr>
      <w:r>
        <w:rPr>
          <w:noProof/>
        </w:rPr>
        <w:drawing>
          <wp:inline distT="0" distB="0" distL="0" distR="0">
            <wp:extent cx="4563110" cy="2111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3110" cy="2111375"/>
                    </a:xfrm>
                    <a:prstGeom prst="rect">
                      <a:avLst/>
                    </a:prstGeom>
                    <a:noFill/>
                  </pic:spPr>
                </pic:pic>
              </a:graphicData>
            </a:graphic>
          </wp:inline>
        </w:drawing>
      </w:r>
    </w:p>
    <w:p w:rsidR="00A060E7" w:rsidRDefault="00A060E7" w:rsidP="00A060E7">
      <w:pPr>
        <w:rPr>
          <w:rFonts w:ascii="Times New Roman" w:hAnsi="Times New Roman"/>
          <w:sz w:val="24"/>
          <w:szCs w:val="24"/>
        </w:rPr>
      </w:pPr>
    </w:p>
    <w:p w:rsidR="00A060E7" w:rsidRPr="00A060E7" w:rsidRDefault="00A060E7" w:rsidP="00A060E7">
      <w:pPr>
        <w:rPr>
          <w:rFonts w:ascii="Times New Roman" w:hAnsi="Times New Roman"/>
          <w:sz w:val="24"/>
          <w:szCs w:val="24"/>
        </w:rPr>
      </w:pPr>
      <w:r w:rsidRPr="00A060E7">
        <w:rPr>
          <w:rFonts w:ascii="Times New Roman" w:hAnsi="Times New Roman"/>
          <w:sz w:val="24"/>
          <w:szCs w:val="24"/>
        </w:rPr>
        <w:t>Сравним качество знаний, показанное обучающимися в осенних ВПР 2020г. и в весенних ВПР 2021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260"/>
        <w:gridCol w:w="945"/>
        <w:gridCol w:w="938"/>
        <w:gridCol w:w="1052"/>
        <w:gridCol w:w="1690"/>
        <w:gridCol w:w="1266"/>
        <w:gridCol w:w="860"/>
        <w:gridCol w:w="919"/>
      </w:tblGrid>
      <w:tr w:rsidR="00A060E7" w:rsidRPr="00A060E7" w:rsidTr="004D7751">
        <w:trPr>
          <w:trHeight w:val="300"/>
        </w:trPr>
        <w:tc>
          <w:tcPr>
            <w:tcW w:w="1341" w:type="dxa"/>
            <w:shd w:val="clear" w:color="auto" w:fill="auto"/>
            <w:noWrap/>
            <w:hideMark/>
          </w:tcPr>
          <w:p w:rsidR="00A060E7" w:rsidRPr="00A060E7" w:rsidRDefault="00A060E7" w:rsidP="004D7751">
            <w:pPr>
              <w:rPr>
                <w:rFonts w:ascii="Times New Roman" w:hAnsi="Times New Roman"/>
                <w:sz w:val="24"/>
                <w:szCs w:val="24"/>
              </w:rPr>
            </w:pPr>
          </w:p>
        </w:tc>
        <w:tc>
          <w:tcPr>
            <w:tcW w:w="105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математика</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русский</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история</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биология</w:t>
            </w:r>
          </w:p>
        </w:tc>
        <w:tc>
          <w:tcPr>
            <w:tcW w:w="1473"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обществознание</w:t>
            </w:r>
          </w:p>
        </w:tc>
        <w:tc>
          <w:tcPr>
            <w:tcW w:w="102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английский</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физика</w:t>
            </w:r>
          </w:p>
        </w:tc>
        <w:tc>
          <w:tcPr>
            <w:tcW w:w="921"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среднее</w:t>
            </w:r>
          </w:p>
        </w:tc>
      </w:tr>
      <w:tr w:rsidR="00A060E7" w:rsidRPr="00A060E7" w:rsidTr="004D7751">
        <w:trPr>
          <w:trHeight w:val="300"/>
        </w:trPr>
        <w:tc>
          <w:tcPr>
            <w:tcW w:w="1341"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Качество осень</w:t>
            </w:r>
          </w:p>
        </w:tc>
        <w:tc>
          <w:tcPr>
            <w:tcW w:w="105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40</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46</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55</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32</w:t>
            </w:r>
          </w:p>
        </w:tc>
        <w:tc>
          <w:tcPr>
            <w:tcW w:w="1473"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46</w:t>
            </w:r>
          </w:p>
        </w:tc>
        <w:tc>
          <w:tcPr>
            <w:tcW w:w="102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50</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0</w:t>
            </w:r>
          </w:p>
        </w:tc>
        <w:tc>
          <w:tcPr>
            <w:tcW w:w="921"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38,4</w:t>
            </w:r>
          </w:p>
        </w:tc>
      </w:tr>
      <w:tr w:rsidR="00A060E7" w:rsidRPr="00A060E7" w:rsidTr="004D7751">
        <w:trPr>
          <w:trHeight w:val="300"/>
        </w:trPr>
        <w:tc>
          <w:tcPr>
            <w:tcW w:w="1341"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lastRenderedPageBreak/>
              <w:t>Качество весна</w:t>
            </w:r>
          </w:p>
        </w:tc>
        <w:tc>
          <w:tcPr>
            <w:tcW w:w="105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36,6</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36</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61</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64,6</w:t>
            </w:r>
          </w:p>
        </w:tc>
        <w:tc>
          <w:tcPr>
            <w:tcW w:w="1473"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71</w:t>
            </w:r>
          </w:p>
        </w:tc>
        <w:tc>
          <w:tcPr>
            <w:tcW w:w="102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29</w:t>
            </w:r>
          </w:p>
        </w:tc>
        <w:tc>
          <w:tcPr>
            <w:tcW w:w="885"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50</w:t>
            </w:r>
          </w:p>
        </w:tc>
        <w:tc>
          <w:tcPr>
            <w:tcW w:w="921" w:type="dxa"/>
            <w:shd w:val="clear" w:color="auto" w:fill="auto"/>
            <w:noWrap/>
            <w:hideMark/>
          </w:tcPr>
          <w:p w:rsidR="00A060E7" w:rsidRPr="00A060E7" w:rsidRDefault="00A060E7" w:rsidP="004D7751">
            <w:pPr>
              <w:rPr>
                <w:rFonts w:ascii="Times New Roman" w:hAnsi="Times New Roman"/>
                <w:sz w:val="24"/>
                <w:szCs w:val="24"/>
              </w:rPr>
            </w:pPr>
            <w:r w:rsidRPr="00A060E7">
              <w:rPr>
                <w:rFonts w:ascii="Times New Roman" w:hAnsi="Times New Roman"/>
                <w:sz w:val="24"/>
                <w:szCs w:val="24"/>
              </w:rPr>
              <w:t>49,7</w:t>
            </w:r>
          </w:p>
        </w:tc>
      </w:tr>
    </w:tbl>
    <w:p w:rsidR="00A060E7" w:rsidRPr="00A060E7" w:rsidRDefault="00A060E7" w:rsidP="00A060E7">
      <w:pPr>
        <w:rPr>
          <w:rFonts w:ascii="Times New Roman" w:hAnsi="Times New Roman"/>
          <w:sz w:val="24"/>
          <w:szCs w:val="24"/>
        </w:rPr>
      </w:pPr>
    </w:p>
    <w:p w:rsidR="00A060E7" w:rsidRDefault="00A060E7" w:rsidP="005E46D4">
      <w:pPr>
        <w:jc w:val="center"/>
      </w:pPr>
      <w:r>
        <w:rPr>
          <w:noProof/>
        </w:rPr>
        <w:drawing>
          <wp:inline distT="0" distB="0" distL="0" distR="0">
            <wp:extent cx="5396865" cy="25482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6865" cy="2548255"/>
                    </a:xfrm>
                    <a:prstGeom prst="rect">
                      <a:avLst/>
                    </a:prstGeom>
                    <a:noFill/>
                  </pic:spPr>
                </pic:pic>
              </a:graphicData>
            </a:graphic>
          </wp:inline>
        </w:drawing>
      </w:r>
    </w:p>
    <w:p w:rsidR="00A060E7" w:rsidRDefault="00A060E7" w:rsidP="00A060E7">
      <w:pPr>
        <w:rPr>
          <w:rFonts w:ascii="Times New Roman" w:hAnsi="Times New Roman"/>
          <w:sz w:val="24"/>
          <w:szCs w:val="24"/>
        </w:rPr>
      </w:pPr>
    </w:p>
    <w:p w:rsidR="00A060E7" w:rsidRPr="00A060E7" w:rsidRDefault="00A060E7" w:rsidP="00A060E7">
      <w:pPr>
        <w:rPr>
          <w:rFonts w:ascii="Times New Roman" w:hAnsi="Times New Roman"/>
          <w:sz w:val="24"/>
          <w:szCs w:val="24"/>
        </w:rPr>
      </w:pPr>
      <w:r w:rsidRPr="00A060E7">
        <w:rPr>
          <w:rFonts w:ascii="Times New Roman" w:hAnsi="Times New Roman"/>
          <w:sz w:val="24"/>
          <w:szCs w:val="24"/>
        </w:rPr>
        <w:t>Видим повышение качества по биологии, обществознанию и физике. По истории практически стабильное качество. Понижение качества наблюдается по английскому языку, математике и русскому языку.</w:t>
      </w:r>
    </w:p>
    <w:p w:rsidR="00A060E7" w:rsidRDefault="00A060E7" w:rsidP="00A060E7">
      <w:pPr>
        <w:rPr>
          <w:rFonts w:ascii="Times New Roman" w:hAnsi="Times New Roman"/>
          <w:sz w:val="24"/>
          <w:szCs w:val="24"/>
        </w:rPr>
      </w:pPr>
      <w:r w:rsidRPr="00A060E7">
        <w:rPr>
          <w:rFonts w:ascii="Times New Roman" w:hAnsi="Times New Roman"/>
          <w:sz w:val="24"/>
          <w:szCs w:val="24"/>
        </w:rPr>
        <w:t xml:space="preserve">Разница качества между весенними и осенними результатами очевидна и она должна присутствовать, так как нельзя не учитывать дистанционный период обучения, но следовало ожидать рост качества к концу учебного года, а не падение, как по английскому, русскому и математике. Нестабильность результатов по английскому языку можно объяснить сменой учителей в течение трёх лет. </w:t>
      </w:r>
    </w:p>
    <w:p w:rsidR="00A060E7" w:rsidRPr="00A060E7" w:rsidRDefault="00A060E7" w:rsidP="00A060E7">
      <w:pPr>
        <w:rPr>
          <w:rFonts w:ascii="Times New Roman" w:hAnsi="Times New Roman"/>
          <w:sz w:val="24"/>
          <w:szCs w:val="24"/>
        </w:rPr>
      </w:pPr>
    </w:p>
    <w:p w:rsidR="00A060E7" w:rsidRPr="00A060E7" w:rsidRDefault="00A060E7" w:rsidP="00A060E7">
      <w:pPr>
        <w:jc w:val="center"/>
        <w:rPr>
          <w:rFonts w:ascii="Times New Roman" w:hAnsi="Times New Roman"/>
          <w:b/>
          <w:sz w:val="24"/>
          <w:szCs w:val="24"/>
        </w:rPr>
      </w:pPr>
      <w:r w:rsidRPr="00A060E7">
        <w:rPr>
          <w:rFonts w:ascii="Times New Roman" w:hAnsi="Times New Roman"/>
          <w:b/>
          <w:sz w:val="24"/>
          <w:szCs w:val="24"/>
        </w:rPr>
        <w:t xml:space="preserve">Подтверждение оценки за четверть результатами ВПР. </w:t>
      </w:r>
    </w:p>
    <w:p w:rsidR="00A060E7" w:rsidRPr="00A060E7" w:rsidRDefault="00A060E7" w:rsidP="00A060E7">
      <w:pPr>
        <w:jc w:val="center"/>
        <w:rPr>
          <w:rFonts w:ascii="Times New Roman" w:hAnsi="Times New Roman"/>
          <w:sz w:val="24"/>
          <w:szCs w:val="24"/>
        </w:rPr>
      </w:pPr>
    </w:p>
    <w:p w:rsidR="00A060E7" w:rsidRDefault="00A060E7" w:rsidP="005E46D4">
      <w:pPr>
        <w:jc w:val="center"/>
      </w:pPr>
      <w:r>
        <w:rPr>
          <w:noProof/>
        </w:rPr>
        <w:drawing>
          <wp:inline distT="0" distB="0" distL="0" distR="0">
            <wp:extent cx="4711065" cy="22910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1065" cy="2291080"/>
                    </a:xfrm>
                    <a:prstGeom prst="rect">
                      <a:avLst/>
                    </a:prstGeom>
                    <a:noFill/>
                  </pic:spPr>
                </pic:pic>
              </a:graphicData>
            </a:graphic>
          </wp:inline>
        </w:drawing>
      </w:r>
    </w:p>
    <w:p w:rsidR="00A060E7" w:rsidRDefault="00A060E7" w:rsidP="00A060E7">
      <w:pPr>
        <w:rPr>
          <w:rFonts w:ascii="Times New Roman" w:hAnsi="Times New Roman"/>
          <w:sz w:val="24"/>
          <w:szCs w:val="24"/>
        </w:rPr>
      </w:pPr>
    </w:p>
    <w:p w:rsidR="00A060E7" w:rsidRPr="00A060E7" w:rsidRDefault="00A060E7" w:rsidP="00A060E7">
      <w:pPr>
        <w:rPr>
          <w:rFonts w:ascii="Times New Roman" w:hAnsi="Times New Roman"/>
          <w:sz w:val="24"/>
          <w:szCs w:val="24"/>
        </w:rPr>
      </w:pPr>
      <w:r w:rsidRPr="00A060E7">
        <w:rPr>
          <w:rFonts w:ascii="Times New Roman" w:hAnsi="Times New Roman"/>
          <w:sz w:val="24"/>
          <w:szCs w:val="24"/>
        </w:rPr>
        <w:t xml:space="preserve">В пределах нормы % подтверждения оценки за четверть по биологии, в 4 классе, по математике и истории. Не соответсвуют оценки за ВПР четвертным оценкам у большинства обучающихся по физике, обществознанию (7 класс), у половины обучающихся по английскому. Не соответствуют и не совпадают на 100 % по истории в 5 классе. ВПР – это срез знаний обучающихся, а оценка за четверть – итог обучения за определенный период. Педагогам нужно стремиться к объективности оценивания, ведь несовпадения бывают как в сторону занижения учителями оценок обучающимся, так и в сторону завышения. Такие результаты говорят о том, что мы неправильно оцениваем знания детей! Для исправления ситуации для проверки знаний необходимо использовать материалы в формате ВПР. Задания ВПР составлены в соответствии с </w:t>
      </w:r>
      <w:r w:rsidRPr="00A060E7">
        <w:rPr>
          <w:rFonts w:ascii="Times New Roman" w:hAnsi="Times New Roman"/>
          <w:sz w:val="24"/>
          <w:szCs w:val="24"/>
        </w:rPr>
        <w:lastRenderedPageBreak/>
        <w:t xml:space="preserve">предметными и метапредметными результатами по ФГОС. Поэтому спорить с качеством заданий ВПР нет смысла. Нужно изменять свою работу и соответствовать ФГОС. </w:t>
      </w:r>
    </w:p>
    <w:p w:rsidR="00A060E7" w:rsidRDefault="00A060E7" w:rsidP="00A060E7">
      <w:pPr>
        <w:rPr>
          <w:rFonts w:ascii="Times New Roman" w:hAnsi="Times New Roman"/>
          <w:sz w:val="24"/>
          <w:szCs w:val="24"/>
        </w:rPr>
      </w:pPr>
    </w:p>
    <w:p w:rsidR="00A060E7" w:rsidRDefault="00A060E7" w:rsidP="00A060E7">
      <w:pPr>
        <w:rPr>
          <w:rFonts w:ascii="Times New Roman" w:hAnsi="Times New Roman"/>
          <w:sz w:val="24"/>
          <w:szCs w:val="24"/>
        </w:rPr>
      </w:pPr>
      <w:r w:rsidRPr="00A060E7">
        <w:rPr>
          <w:rFonts w:ascii="Times New Roman" w:hAnsi="Times New Roman"/>
          <w:sz w:val="24"/>
          <w:szCs w:val="24"/>
        </w:rPr>
        <w:t>Сравним подтверждение итоговых оценок на ВП Р-2020 и на ВПР- 2021</w:t>
      </w:r>
    </w:p>
    <w:p w:rsidR="00A060E7" w:rsidRPr="00A060E7" w:rsidRDefault="00A060E7" w:rsidP="00A060E7">
      <w:pPr>
        <w:rPr>
          <w:rFonts w:ascii="Times New Roman" w:hAnsi="Times New Roman"/>
          <w:sz w:val="24"/>
          <w:szCs w:val="24"/>
        </w:rPr>
      </w:pPr>
    </w:p>
    <w:p w:rsidR="00A060E7" w:rsidRDefault="00A060E7" w:rsidP="005E46D4">
      <w:pPr>
        <w:jc w:val="center"/>
      </w:pPr>
      <w:r>
        <w:rPr>
          <w:noProof/>
        </w:rPr>
        <w:drawing>
          <wp:inline distT="0" distB="0" distL="0" distR="0">
            <wp:extent cx="4584700" cy="275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A060E7" w:rsidRPr="00A060E7" w:rsidRDefault="00A060E7" w:rsidP="00A060E7">
      <w:pPr>
        <w:rPr>
          <w:rFonts w:ascii="Times New Roman" w:hAnsi="Times New Roman"/>
          <w:sz w:val="24"/>
          <w:szCs w:val="24"/>
        </w:rPr>
      </w:pPr>
      <w:r w:rsidRPr="00A060E7">
        <w:rPr>
          <w:rFonts w:ascii="Times New Roman" w:hAnsi="Times New Roman"/>
          <w:sz w:val="24"/>
          <w:szCs w:val="24"/>
        </w:rPr>
        <w:t>Видим, что колебания незначительные, поэтому я бы сделала вывод, что это стиль работы учителя.</w:t>
      </w:r>
    </w:p>
    <w:p w:rsidR="00A060E7" w:rsidRPr="00F53D1E" w:rsidRDefault="00A060E7" w:rsidP="00794AFC">
      <w:pPr>
        <w:ind w:firstLine="708"/>
        <w:rPr>
          <w:rFonts w:ascii="Times New Roman" w:hAnsi="Times New Roman"/>
          <w:sz w:val="24"/>
          <w:szCs w:val="24"/>
        </w:rPr>
      </w:pPr>
    </w:p>
    <w:p w:rsidR="00C9401F" w:rsidRDefault="004E6BF2">
      <w:pPr>
        <w:jc w:val="center"/>
        <w:rPr>
          <w:rFonts w:ascii="Times New Roman" w:hAnsi="Times New Roman"/>
          <w:sz w:val="24"/>
          <w:szCs w:val="24"/>
          <w:u w:val="single"/>
        </w:rPr>
      </w:pPr>
      <w:r>
        <w:rPr>
          <w:rFonts w:ascii="Times New Roman" w:hAnsi="Times New Roman"/>
          <w:b/>
          <w:sz w:val="24"/>
          <w:szCs w:val="24"/>
        </w:rPr>
        <w:t>Анализ мо</w:t>
      </w:r>
      <w:r w:rsidR="005E46D4">
        <w:rPr>
          <w:rFonts w:ascii="Times New Roman" w:hAnsi="Times New Roman"/>
          <w:b/>
          <w:sz w:val="24"/>
          <w:szCs w:val="24"/>
        </w:rPr>
        <w:t>ниторинговых исследований в 2020-2021</w:t>
      </w:r>
      <w:r>
        <w:rPr>
          <w:rFonts w:ascii="Times New Roman" w:hAnsi="Times New Roman"/>
          <w:b/>
          <w:sz w:val="24"/>
          <w:szCs w:val="24"/>
        </w:rPr>
        <w:t xml:space="preserve"> учебном году</w:t>
      </w:r>
      <w:r>
        <w:rPr>
          <w:rFonts w:ascii="Times New Roman" w:hAnsi="Times New Roman"/>
          <w:sz w:val="24"/>
          <w:szCs w:val="24"/>
          <w:u w:val="single"/>
        </w:rPr>
        <w:t>.</w:t>
      </w:r>
    </w:p>
    <w:p w:rsidR="00C9401F" w:rsidRDefault="00C9401F">
      <w:pPr>
        <w:jc w:val="center"/>
        <w:rPr>
          <w:rFonts w:ascii="Times New Roman" w:hAnsi="Times New Roman"/>
          <w:sz w:val="24"/>
          <w:szCs w:val="24"/>
          <w:u w:val="single"/>
        </w:rPr>
      </w:pPr>
    </w:p>
    <w:p w:rsidR="00C9401F" w:rsidRDefault="005E46D4">
      <w:pPr>
        <w:rPr>
          <w:rFonts w:ascii="Times New Roman" w:hAnsi="Times New Roman"/>
          <w:sz w:val="24"/>
          <w:szCs w:val="24"/>
        </w:rPr>
      </w:pPr>
      <w:r>
        <w:rPr>
          <w:rFonts w:ascii="Times New Roman" w:hAnsi="Times New Roman"/>
          <w:sz w:val="24"/>
          <w:szCs w:val="24"/>
        </w:rPr>
        <w:t xml:space="preserve"> В 2020-2021 </w:t>
      </w:r>
      <w:r w:rsidR="004E6BF2">
        <w:rPr>
          <w:rFonts w:ascii="Times New Roman" w:hAnsi="Times New Roman"/>
          <w:sz w:val="24"/>
          <w:szCs w:val="24"/>
        </w:rPr>
        <w:t>учебном</w:t>
      </w:r>
      <w:r w:rsidR="006B5EBB">
        <w:rPr>
          <w:rFonts w:ascii="Times New Roman" w:hAnsi="Times New Roman"/>
          <w:sz w:val="24"/>
          <w:szCs w:val="24"/>
        </w:rPr>
        <w:t xml:space="preserve"> году в МБОУ Табарсукская СОШ  </w:t>
      </w:r>
      <w:r>
        <w:rPr>
          <w:rFonts w:ascii="Times New Roman" w:hAnsi="Times New Roman"/>
          <w:sz w:val="24"/>
          <w:szCs w:val="24"/>
        </w:rPr>
        <w:t>не было сформировано</w:t>
      </w:r>
      <w:r w:rsidR="004E6BF2">
        <w:rPr>
          <w:rFonts w:ascii="Times New Roman" w:hAnsi="Times New Roman"/>
          <w:sz w:val="24"/>
          <w:szCs w:val="24"/>
        </w:rPr>
        <w:t xml:space="preserve"> 1</w:t>
      </w:r>
      <w:r>
        <w:rPr>
          <w:rFonts w:ascii="Times New Roman" w:hAnsi="Times New Roman"/>
          <w:sz w:val="24"/>
          <w:szCs w:val="24"/>
        </w:rPr>
        <w:t>1 класса. В 9 классе обучается 9</w:t>
      </w:r>
      <w:r w:rsidR="006B5EBB">
        <w:rPr>
          <w:rFonts w:ascii="Times New Roman" w:hAnsi="Times New Roman"/>
          <w:sz w:val="24"/>
          <w:szCs w:val="24"/>
        </w:rPr>
        <w:t xml:space="preserve"> учеников, </w:t>
      </w:r>
      <w:r>
        <w:rPr>
          <w:rFonts w:ascii="Times New Roman" w:hAnsi="Times New Roman"/>
          <w:sz w:val="24"/>
          <w:szCs w:val="24"/>
        </w:rPr>
        <w:t xml:space="preserve">все по </w:t>
      </w:r>
      <w:r w:rsidR="00AF31FC">
        <w:rPr>
          <w:rFonts w:ascii="Times New Roman" w:hAnsi="Times New Roman"/>
          <w:sz w:val="24"/>
          <w:szCs w:val="24"/>
        </w:rPr>
        <w:t>общеобразовательной программе.</w:t>
      </w:r>
    </w:p>
    <w:p w:rsidR="00C9401F" w:rsidRDefault="004E6BF2">
      <w:pPr>
        <w:rPr>
          <w:rFonts w:ascii="Times New Roman" w:hAnsi="Times New Roman"/>
          <w:sz w:val="24"/>
          <w:szCs w:val="24"/>
        </w:rPr>
      </w:pPr>
      <w:r>
        <w:rPr>
          <w:rFonts w:ascii="Times New Roman" w:hAnsi="Times New Roman"/>
          <w:sz w:val="24"/>
          <w:szCs w:val="24"/>
        </w:rPr>
        <w:t xml:space="preserve">    В  этом учеб</w:t>
      </w:r>
      <w:r w:rsidR="00AF31FC">
        <w:rPr>
          <w:rFonts w:ascii="Times New Roman" w:hAnsi="Times New Roman"/>
          <w:sz w:val="24"/>
          <w:szCs w:val="24"/>
        </w:rPr>
        <w:t xml:space="preserve">ном году девятиклассники </w:t>
      </w:r>
      <w:r>
        <w:rPr>
          <w:rFonts w:ascii="Times New Roman" w:hAnsi="Times New Roman"/>
          <w:sz w:val="24"/>
          <w:szCs w:val="24"/>
        </w:rPr>
        <w:t xml:space="preserve">  проходили итоговое собеседование по русскому языку. Результат: все выпускники справились, получили зачет 100%.</w:t>
      </w:r>
    </w:p>
    <w:p w:rsidR="00F82C61" w:rsidRDefault="00F82C61">
      <w:pPr>
        <w:jc w:val="center"/>
        <w:rPr>
          <w:rFonts w:ascii="Times New Roman" w:hAnsi="Times New Roman"/>
          <w:b/>
          <w:sz w:val="24"/>
          <w:szCs w:val="24"/>
        </w:rPr>
      </w:pPr>
    </w:p>
    <w:p w:rsidR="00C9401F" w:rsidRDefault="004E6BF2">
      <w:pPr>
        <w:jc w:val="center"/>
        <w:rPr>
          <w:rFonts w:ascii="Times New Roman" w:hAnsi="Times New Roman"/>
          <w:b/>
          <w:sz w:val="24"/>
          <w:szCs w:val="24"/>
        </w:rPr>
      </w:pPr>
      <w:r>
        <w:rPr>
          <w:rFonts w:ascii="Times New Roman" w:hAnsi="Times New Roman"/>
          <w:b/>
          <w:sz w:val="24"/>
          <w:szCs w:val="24"/>
        </w:rPr>
        <w:t>Результаты мониторинга уровня учебных достижений обучающихся 9 класса по русскому языку</w:t>
      </w:r>
    </w:p>
    <w:p w:rsidR="00C9401F" w:rsidRDefault="00C9401F">
      <w:pPr>
        <w:jc w:val="center"/>
        <w:rPr>
          <w:rFonts w:ascii="Times New Roman" w:hAnsi="Times New Roman"/>
          <w:b/>
          <w:sz w:val="24"/>
          <w:szCs w:val="24"/>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025"/>
        <w:gridCol w:w="1417"/>
        <w:gridCol w:w="1134"/>
        <w:gridCol w:w="1418"/>
        <w:gridCol w:w="1255"/>
        <w:gridCol w:w="1984"/>
        <w:gridCol w:w="1134"/>
      </w:tblGrid>
      <w:tr w:rsidR="00C9401F" w:rsidTr="006B5EBB">
        <w:tc>
          <w:tcPr>
            <w:tcW w:w="818"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Класс</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Год</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Количество обучающихся</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Количество участников мониторинга</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Сумма первичных баллов</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 xml:space="preserve">количество </w:t>
            </w:r>
          </w:p>
          <w:p w:rsidR="00C9401F" w:rsidRDefault="004E6BF2">
            <w:pPr>
              <w:rPr>
                <w:rFonts w:ascii="Times New Roman" w:hAnsi="Times New Roman"/>
                <w:sz w:val="20"/>
                <w:szCs w:val="20"/>
              </w:rPr>
            </w:pPr>
            <w:r>
              <w:rPr>
                <w:rFonts w:ascii="Times New Roman" w:hAnsi="Times New Roman"/>
                <w:sz w:val="20"/>
                <w:szCs w:val="20"/>
              </w:rPr>
              <w:t xml:space="preserve">участников мониторинга, </w:t>
            </w:r>
          </w:p>
          <w:p w:rsidR="00C9401F" w:rsidRDefault="004E6BF2">
            <w:pPr>
              <w:rPr>
                <w:rFonts w:ascii="Times New Roman" w:hAnsi="Times New Roman"/>
                <w:sz w:val="20"/>
                <w:szCs w:val="20"/>
              </w:rPr>
            </w:pPr>
            <w:r>
              <w:rPr>
                <w:rFonts w:ascii="Times New Roman" w:hAnsi="Times New Roman"/>
                <w:sz w:val="20"/>
                <w:szCs w:val="20"/>
              </w:rPr>
              <w:t>не преодолевших минимальный порог</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Средний балл</w:t>
            </w:r>
          </w:p>
        </w:tc>
      </w:tr>
      <w:tr w:rsidR="00C9401F" w:rsidTr="006B5EBB">
        <w:tc>
          <w:tcPr>
            <w:tcW w:w="8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2015-16</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Загулина Л.Н.</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10</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268</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26,8</w:t>
            </w:r>
          </w:p>
        </w:tc>
      </w:tr>
      <w:tr w:rsidR="00C9401F" w:rsidTr="006B5EBB">
        <w:tc>
          <w:tcPr>
            <w:tcW w:w="8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2016-17</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Загулина Л.Н.</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4</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116</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29</w:t>
            </w:r>
          </w:p>
        </w:tc>
      </w:tr>
      <w:tr w:rsidR="00C9401F" w:rsidTr="006B5EBB">
        <w:tc>
          <w:tcPr>
            <w:tcW w:w="818" w:type="dxa"/>
            <w:tcBorders>
              <w:top w:val="single" w:sz="4" w:space="0" w:color="auto"/>
              <w:left w:val="single" w:sz="4" w:space="0" w:color="auto"/>
              <w:bottom w:val="single" w:sz="4" w:space="0" w:color="auto"/>
              <w:right w:val="single" w:sz="4" w:space="0" w:color="auto"/>
            </w:tcBorders>
          </w:tcPr>
          <w:p w:rsidR="00C9401F" w:rsidRDefault="00C9401F">
            <w:pPr>
              <w:jc w:val="center"/>
              <w:rPr>
                <w:rFonts w:ascii="Times New Roman" w:hAnsi="Times New Roman"/>
                <w:sz w:val="24"/>
                <w:szCs w:val="24"/>
              </w:rPr>
            </w:pPr>
          </w:p>
          <w:p w:rsidR="00C9401F" w:rsidRDefault="004E6BF2">
            <w:pPr>
              <w:jc w:val="cente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2017-18</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Загулина Л.Н.</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7</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172</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24,6</w:t>
            </w:r>
          </w:p>
        </w:tc>
      </w:tr>
      <w:tr w:rsidR="006B5EBB" w:rsidTr="006B5EBB">
        <w:tc>
          <w:tcPr>
            <w:tcW w:w="818"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tcPr>
          <w:p w:rsidR="006B5EBB" w:rsidRDefault="006B5EBB">
            <w:pPr>
              <w:rPr>
                <w:rFonts w:ascii="Times New Roman" w:hAnsi="Times New Roman"/>
                <w:sz w:val="24"/>
                <w:szCs w:val="24"/>
              </w:rPr>
            </w:pPr>
            <w:r>
              <w:rPr>
                <w:rFonts w:ascii="Times New Roman" w:hAnsi="Times New Roman"/>
                <w:sz w:val="24"/>
                <w:szCs w:val="24"/>
              </w:rPr>
              <w:t>2019-2020</w:t>
            </w:r>
          </w:p>
        </w:tc>
        <w:tc>
          <w:tcPr>
            <w:tcW w:w="1417" w:type="dxa"/>
            <w:tcBorders>
              <w:top w:val="single" w:sz="4" w:space="0" w:color="auto"/>
              <w:left w:val="single" w:sz="4" w:space="0" w:color="auto"/>
              <w:bottom w:val="single" w:sz="4" w:space="0" w:color="auto"/>
              <w:right w:val="single" w:sz="4" w:space="0" w:color="auto"/>
            </w:tcBorders>
          </w:tcPr>
          <w:p w:rsidR="006B5EBB" w:rsidRDefault="006B5EBB">
            <w:pPr>
              <w:rPr>
                <w:rFonts w:ascii="Times New Roman" w:hAnsi="Times New Roman"/>
                <w:sz w:val="20"/>
                <w:szCs w:val="20"/>
              </w:rPr>
            </w:pPr>
            <w:r>
              <w:rPr>
                <w:rFonts w:ascii="Times New Roman" w:hAnsi="Times New Roman"/>
                <w:sz w:val="20"/>
                <w:szCs w:val="20"/>
              </w:rPr>
              <w:t>Загулина Л.Н.</w:t>
            </w:r>
          </w:p>
        </w:tc>
        <w:tc>
          <w:tcPr>
            <w:tcW w:w="1134"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6</w:t>
            </w:r>
          </w:p>
        </w:tc>
        <w:tc>
          <w:tcPr>
            <w:tcW w:w="1255"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151,2</w:t>
            </w:r>
          </w:p>
        </w:tc>
        <w:tc>
          <w:tcPr>
            <w:tcW w:w="1984"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25,2</w:t>
            </w:r>
          </w:p>
        </w:tc>
      </w:tr>
      <w:tr w:rsidR="005E46D4" w:rsidTr="006B5EBB">
        <w:tc>
          <w:tcPr>
            <w:tcW w:w="818" w:type="dxa"/>
            <w:tcBorders>
              <w:top w:val="single" w:sz="4" w:space="0" w:color="auto"/>
              <w:left w:val="single" w:sz="4" w:space="0" w:color="auto"/>
              <w:bottom w:val="single" w:sz="4" w:space="0" w:color="auto"/>
              <w:right w:val="single" w:sz="4" w:space="0" w:color="auto"/>
            </w:tcBorders>
          </w:tcPr>
          <w:p w:rsidR="005E46D4" w:rsidRDefault="005E46D4">
            <w:pPr>
              <w:jc w:val="cente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tcPr>
          <w:p w:rsidR="005E46D4" w:rsidRDefault="005E46D4">
            <w:pPr>
              <w:rPr>
                <w:rFonts w:ascii="Times New Roman" w:hAnsi="Times New Roman"/>
                <w:sz w:val="24"/>
                <w:szCs w:val="24"/>
              </w:rPr>
            </w:pPr>
            <w:r>
              <w:rPr>
                <w:rFonts w:ascii="Times New Roman" w:hAnsi="Times New Roman"/>
                <w:sz w:val="24"/>
                <w:szCs w:val="24"/>
              </w:rPr>
              <w:t>2020-2021</w:t>
            </w:r>
          </w:p>
        </w:tc>
        <w:tc>
          <w:tcPr>
            <w:tcW w:w="1417" w:type="dxa"/>
            <w:tcBorders>
              <w:top w:val="single" w:sz="4" w:space="0" w:color="auto"/>
              <w:left w:val="single" w:sz="4" w:space="0" w:color="auto"/>
              <w:bottom w:val="single" w:sz="4" w:space="0" w:color="auto"/>
              <w:right w:val="single" w:sz="4" w:space="0" w:color="auto"/>
            </w:tcBorders>
          </w:tcPr>
          <w:p w:rsidR="005E46D4" w:rsidRDefault="005E46D4">
            <w:pPr>
              <w:rPr>
                <w:rFonts w:ascii="Times New Roman" w:hAnsi="Times New Roman"/>
                <w:sz w:val="20"/>
                <w:szCs w:val="20"/>
              </w:rPr>
            </w:pPr>
            <w:r>
              <w:rPr>
                <w:rFonts w:ascii="Times New Roman" w:hAnsi="Times New Roman"/>
                <w:sz w:val="20"/>
                <w:szCs w:val="20"/>
              </w:rPr>
              <w:t>Преловская И.А.</w:t>
            </w:r>
          </w:p>
        </w:tc>
        <w:tc>
          <w:tcPr>
            <w:tcW w:w="1134" w:type="dxa"/>
            <w:tcBorders>
              <w:top w:val="single" w:sz="4" w:space="0" w:color="auto"/>
              <w:left w:val="single" w:sz="4" w:space="0" w:color="auto"/>
              <w:bottom w:val="single" w:sz="4" w:space="0" w:color="auto"/>
              <w:right w:val="single" w:sz="4" w:space="0" w:color="auto"/>
            </w:tcBorders>
          </w:tcPr>
          <w:p w:rsidR="005E46D4" w:rsidRDefault="005E46D4">
            <w:pPr>
              <w:jc w:val="center"/>
              <w:rPr>
                <w:rFonts w:ascii="Times New Roman" w:hAnsi="Times New Roman"/>
                <w:sz w:val="24"/>
                <w:szCs w:val="24"/>
              </w:rPr>
            </w:pPr>
            <w:r>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5E46D4" w:rsidRDefault="005E46D4">
            <w:pPr>
              <w:jc w:val="center"/>
              <w:rPr>
                <w:rFonts w:ascii="Times New Roman" w:hAnsi="Times New Roman"/>
                <w:sz w:val="24"/>
                <w:szCs w:val="24"/>
              </w:rPr>
            </w:pPr>
            <w:r>
              <w:rPr>
                <w:rFonts w:ascii="Times New Roman" w:hAnsi="Times New Roman"/>
                <w:sz w:val="24"/>
                <w:szCs w:val="24"/>
              </w:rPr>
              <w:t>9</w:t>
            </w:r>
          </w:p>
        </w:tc>
        <w:tc>
          <w:tcPr>
            <w:tcW w:w="1255" w:type="dxa"/>
            <w:tcBorders>
              <w:top w:val="single" w:sz="4" w:space="0" w:color="auto"/>
              <w:left w:val="single" w:sz="4" w:space="0" w:color="auto"/>
              <w:bottom w:val="single" w:sz="4" w:space="0" w:color="auto"/>
              <w:right w:val="single" w:sz="4" w:space="0" w:color="auto"/>
            </w:tcBorders>
          </w:tcPr>
          <w:p w:rsidR="005E46D4" w:rsidRDefault="005E46D4">
            <w:pPr>
              <w:jc w:val="center"/>
              <w:rPr>
                <w:rFonts w:ascii="Times New Roman" w:hAnsi="Times New Roman"/>
                <w:sz w:val="24"/>
                <w:szCs w:val="24"/>
              </w:rPr>
            </w:pPr>
            <w:r>
              <w:rPr>
                <w:rFonts w:ascii="Times New Roman" w:hAnsi="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tcPr>
          <w:p w:rsidR="005E46D4" w:rsidRDefault="005E46D4">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E46D4" w:rsidRDefault="005E46D4">
            <w:pPr>
              <w:jc w:val="center"/>
              <w:rPr>
                <w:rFonts w:ascii="Times New Roman" w:hAnsi="Times New Roman"/>
                <w:sz w:val="24"/>
                <w:szCs w:val="24"/>
              </w:rPr>
            </w:pPr>
            <w:r>
              <w:rPr>
                <w:rFonts w:ascii="Times New Roman" w:hAnsi="Times New Roman"/>
                <w:sz w:val="24"/>
                <w:szCs w:val="24"/>
              </w:rPr>
              <w:t>22,2</w:t>
            </w:r>
          </w:p>
        </w:tc>
      </w:tr>
    </w:tbl>
    <w:p w:rsidR="00C9401F" w:rsidRDefault="00C9401F">
      <w:pPr>
        <w:rPr>
          <w:rFonts w:ascii="Times New Roman" w:hAnsi="Times New Roman"/>
          <w:b/>
          <w:sz w:val="24"/>
          <w:szCs w:val="24"/>
        </w:rPr>
      </w:pPr>
    </w:p>
    <w:p w:rsidR="00C9401F" w:rsidRDefault="004E6BF2">
      <w:pPr>
        <w:jc w:val="center"/>
        <w:rPr>
          <w:rFonts w:ascii="Times New Roman" w:hAnsi="Times New Roman"/>
          <w:b/>
          <w:sz w:val="24"/>
          <w:szCs w:val="24"/>
        </w:rPr>
      </w:pPr>
      <w:r>
        <w:rPr>
          <w:rFonts w:ascii="Times New Roman" w:hAnsi="Times New Roman"/>
          <w:b/>
          <w:sz w:val="24"/>
          <w:szCs w:val="24"/>
        </w:rPr>
        <w:t>Результаты мониторинга уровня учебных достижений обучающихся 9 класса по  математике</w:t>
      </w:r>
    </w:p>
    <w:p w:rsidR="00C9401F" w:rsidRDefault="00C9401F">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25"/>
        <w:gridCol w:w="1417"/>
        <w:gridCol w:w="1134"/>
        <w:gridCol w:w="1418"/>
        <w:gridCol w:w="1255"/>
        <w:gridCol w:w="1984"/>
        <w:gridCol w:w="1134"/>
      </w:tblGrid>
      <w:tr w:rsidR="00C9401F">
        <w:tc>
          <w:tcPr>
            <w:tcW w:w="8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Класс</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Год</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Количеств</w:t>
            </w:r>
            <w:r>
              <w:rPr>
                <w:rFonts w:ascii="Times New Roman" w:hAnsi="Times New Roman"/>
                <w:sz w:val="20"/>
                <w:szCs w:val="20"/>
              </w:rPr>
              <w:lastRenderedPageBreak/>
              <w:t>о обучающихся</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lastRenderedPageBreak/>
              <w:t xml:space="preserve">Количество </w:t>
            </w:r>
            <w:r>
              <w:rPr>
                <w:rFonts w:ascii="Times New Roman" w:hAnsi="Times New Roman"/>
                <w:sz w:val="20"/>
                <w:szCs w:val="20"/>
              </w:rPr>
              <w:lastRenderedPageBreak/>
              <w:t>участников мониторинга</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lastRenderedPageBreak/>
              <w:t xml:space="preserve">Сумма </w:t>
            </w:r>
            <w:r>
              <w:rPr>
                <w:rFonts w:ascii="Times New Roman" w:hAnsi="Times New Roman"/>
                <w:sz w:val="20"/>
                <w:szCs w:val="20"/>
              </w:rPr>
              <w:lastRenderedPageBreak/>
              <w:t>первичных баллов</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lastRenderedPageBreak/>
              <w:t xml:space="preserve">количество </w:t>
            </w:r>
          </w:p>
          <w:p w:rsidR="00C9401F" w:rsidRDefault="004E6BF2">
            <w:pPr>
              <w:rPr>
                <w:rFonts w:ascii="Times New Roman" w:hAnsi="Times New Roman"/>
                <w:sz w:val="20"/>
                <w:szCs w:val="20"/>
              </w:rPr>
            </w:pPr>
            <w:r>
              <w:rPr>
                <w:rFonts w:ascii="Times New Roman" w:hAnsi="Times New Roman"/>
                <w:sz w:val="20"/>
                <w:szCs w:val="20"/>
              </w:rPr>
              <w:lastRenderedPageBreak/>
              <w:t xml:space="preserve">участников мониторинга, </w:t>
            </w:r>
          </w:p>
          <w:p w:rsidR="00C9401F" w:rsidRDefault="004E6BF2">
            <w:pPr>
              <w:rPr>
                <w:rFonts w:ascii="Times New Roman" w:hAnsi="Times New Roman"/>
                <w:sz w:val="20"/>
                <w:szCs w:val="20"/>
              </w:rPr>
            </w:pPr>
            <w:r>
              <w:rPr>
                <w:rFonts w:ascii="Times New Roman" w:hAnsi="Times New Roman"/>
                <w:sz w:val="20"/>
                <w:szCs w:val="20"/>
              </w:rPr>
              <w:t>не преодолевших минимальный порог</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lastRenderedPageBreak/>
              <w:t xml:space="preserve">Средний </w:t>
            </w:r>
            <w:r>
              <w:rPr>
                <w:rFonts w:ascii="Times New Roman" w:hAnsi="Times New Roman"/>
                <w:sz w:val="20"/>
                <w:szCs w:val="20"/>
              </w:rPr>
              <w:lastRenderedPageBreak/>
              <w:t>балл</w:t>
            </w:r>
          </w:p>
        </w:tc>
      </w:tr>
      <w:tr w:rsidR="00C9401F">
        <w:tc>
          <w:tcPr>
            <w:tcW w:w="8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lastRenderedPageBreak/>
              <w:t>9</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2015-16</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Плынская Е.В.</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10</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93</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9.3</w:t>
            </w:r>
          </w:p>
        </w:tc>
      </w:tr>
      <w:tr w:rsidR="00C9401F">
        <w:tc>
          <w:tcPr>
            <w:tcW w:w="8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2016-17</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Салькова Т.М.</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4</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11.8</w:t>
            </w:r>
          </w:p>
        </w:tc>
      </w:tr>
      <w:tr w:rsidR="00C9401F">
        <w:tc>
          <w:tcPr>
            <w:tcW w:w="817" w:type="dxa"/>
            <w:tcBorders>
              <w:top w:val="single" w:sz="4" w:space="0" w:color="auto"/>
              <w:left w:val="single" w:sz="4" w:space="0" w:color="auto"/>
              <w:bottom w:val="single" w:sz="4" w:space="0" w:color="auto"/>
              <w:right w:val="single" w:sz="4" w:space="0" w:color="auto"/>
            </w:tcBorders>
          </w:tcPr>
          <w:p w:rsidR="00C9401F" w:rsidRDefault="00C9401F">
            <w:pPr>
              <w:rPr>
                <w:rFonts w:ascii="Times New Roman" w:hAnsi="Times New Roman"/>
                <w:sz w:val="24"/>
                <w:szCs w:val="24"/>
              </w:rPr>
            </w:pPr>
          </w:p>
          <w:p w:rsidR="00C9401F" w:rsidRDefault="004E6BF2">
            <w:pP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2017-18</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Плынская Е.В.</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8</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119</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14,9</w:t>
            </w:r>
          </w:p>
        </w:tc>
      </w:tr>
      <w:tr w:rsidR="00AF31FC">
        <w:tc>
          <w:tcPr>
            <w:tcW w:w="817" w:type="dxa"/>
            <w:tcBorders>
              <w:top w:val="single" w:sz="4" w:space="0" w:color="auto"/>
              <w:left w:val="single" w:sz="4" w:space="0" w:color="auto"/>
              <w:bottom w:val="single" w:sz="4" w:space="0" w:color="auto"/>
              <w:right w:val="single" w:sz="4" w:space="0" w:color="auto"/>
            </w:tcBorders>
          </w:tcPr>
          <w:p w:rsidR="00AF31FC" w:rsidRDefault="00AF31FC">
            <w:pP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hideMark/>
          </w:tcPr>
          <w:p w:rsidR="00AF31FC" w:rsidRDefault="00AF31FC">
            <w:pPr>
              <w:rPr>
                <w:rFonts w:ascii="Times New Roman" w:hAnsi="Times New Roman"/>
                <w:sz w:val="24"/>
                <w:szCs w:val="24"/>
              </w:rPr>
            </w:pPr>
            <w:r>
              <w:rPr>
                <w:rFonts w:ascii="Times New Roman" w:hAnsi="Times New Roman"/>
                <w:sz w:val="24"/>
                <w:szCs w:val="24"/>
              </w:rPr>
              <w:t>2018-19</w:t>
            </w:r>
          </w:p>
        </w:tc>
        <w:tc>
          <w:tcPr>
            <w:tcW w:w="1417" w:type="dxa"/>
            <w:tcBorders>
              <w:top w:val="single" w:sz="4" w:space="0" w:color="auto"/>
              <w:left w:val="single" w:sz="4" w:space="0" w:color="auto"/>
              <w:bottom w:val="single" w:sz="4" w:space="0" w:color="auto"/>
              <w:right w:val="single" w:sz="4" w:space="0" w:color="auto"/>
            </w:tcBorders>
            <w:hideMark/>
          </w:tcPr>
          <w:p w:rsidR="00AF31FC" w:rsidRDefault="00AF31FC">
            <w:pPr>
              <w:rPr>
                <w:rFonts w:ascii="Times New Roman" w:hAnsi="Times New Roman"/>
                <w:sz w:val="20"/>
                <w:szCs w:val="20"/>
              </w:rPr>
            </w:pPr>
            <w:r>
              <w:rPr>
                <w:rFonts w:ascii="Times New Roman" w:hAnsi="Times New Roman"/>
                <w:sz w:val="20"/>
                <w:szCs w:val="20"/>
              </w:rPr>
              <w:t>Плынская Е.В.</w:t>
            </w:r>
          </w:p>
        </w:tc>
        <w:tc>
          <w:tcPr>
            <w:tcW w:w="1134"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2</w:t>
            </w:r>
          </w:p>
        </w:tc>
        <w:tc>
          <w:tcPr>
            <w:tcW w:w="1255"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9</w:t>
            </w:r>
          </w:p>
        </w:tc>
      </w:tr>
      <w:tr w:rsidR="006B5EBB">
        <w:tc>
          <w:tcPr>
            <w:tcW w:w="817" w:type="dxa"/>
            <w:tcBorders>
              <w:top w:val="single" w:sz="4" w:space="0" w:color="auto"/>
              <w:left w:val="single" w:sz="4" w:space="0" w:color="auto"/>
              <w:bottom w:val="single" w:sz="4" w:space="0" w:color="auto"/>
              <w:right w:val="single" w:sz="4" w:space="0" w:color="auto"/>
            </w:tcBorders>
          </w:tcPr>
          <w:p w:rsidR="006B5EBB" w:rsidRDefault="006B5EBB">
            <w:pP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tcPr>
          <w:p w:rsidR="006B5EBB" w:rsidRDefault="006B5EBB">
            <w:pPr>
              <w:rPr>
                <w:rFonts w:ascii="Times New Roman" w:hAnsi="Times New Roman"/>
                <w:sz w:val="24"/>
                <w:szCs w:val="24"/>
              </w:rPr>
            </w:pPr>
            <w:r>
              <w:rPr>
                <w:rFonts w:ascii="Times New Roman" w:hAnsi="Times New Roman"/>
                <w:sz w:val="24"/>
                <w:szCs w:val="24"/>
              </w:rPr>
              <w:t>2019-20</w:t>
            </w:r>
          </w:p>
        </w:tc>
        <w:tc>
          <w:tcPr>
            <w:tcW w:w="1417" w:type="dxa"/>
            <w:tcBorders>
              <w:top w:val="single" w:sz="4" w:space="0" w:color="auto"/>
              <w:left w:val="single" w:sz="4" w:space="0" w:color="auto"/>
              <w:bottom w:val="single" w:sz="4" w:space="0" w:color="auto"/>
              <w:right w:val="single" w:sz="4" w:space="0" w:color="auto"/>
            </w:tcBorders>
          </w:tcPr>
          <w:p w:rsidR="006B5EBB" w:rsidRDefault="006B5EBB">
            <w:pPr>
              <w:rPr>
                <w:rFonts w:ascii="Times New Roman" w:hAnsi="Times New Roman"/>
                <w:sz w:val="20"/>
                <w:szCs w:val="20"/>
              </w:rPr>
            </w:pPr>
            <w:r>
              <w:rPr>
                <w:rFonts w:ascii="Times New Roman" w:hAnsi="Times New Roman"/>
                <w:sz w:val="20"/>
                <w:szCs w:val="20"/>
              </w:rPr>
              <w:t>Салькова ТМ</w:t>
            </w:r>
          </w:p>
        </w:tc>
        <w:tc>
          <w:tcPr>
            <w:tcW w:w="1134"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6</w:t>
            </w:r>
          </w:p>
        </w:tc>
        <w:tc>
          <w:tcPr>
            <w:tcW w:w="1255"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56,4</w:t>
            </w:r>
          </w:p>
        </w:tc>
        <w:tc>
          <w:tcPr>
            <w:tcW w:w="1984"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9,4</w:t>
            </w:r>
          </w:p>
        </w:tc>
      </w:tr>
      <w:tr w:rsidR="005F2C4D">
        <w:tc>
          <w:tcPr>
            <w:tcW w:w="817" w:type="dxa"/>
            <w:tcBorders>
              <w:top w:val="single" w:sz="4" w:space="0" w:color="auto"/>
              <w:left w:val="single" w:sz="4" w:space="0" w:color="auto"/>
              <w:bottom w:val="single" w:sz="4" w:space="0" w:color="auto"/>
              <w:right w:val="single" w:sz="4" w:space="0" w:color="auto"/>
            </w:tcBorders>
          </w:tcPr>
          <w:p w:rsidR="005F2C4D" w:rsidRDefault="005F2C4D">
            <w:pPr>
              <w:rPr>
                <w:rFonts w:ascii="Times New Roman" w:hAnsi="Times New Roman"/>
                <w:sz w:val="24"/>
                <w:szCs w:val="24"/>
              </w:rPr>
            </w:pPr>
            <w:r>
              <w:rPr>
                <w:rFonts w:ascii="Times New Roman" w:hAnsi="Times New Roman"/>
                <w:sz w:val="24"/>
                <w:szCs w:val="24"/>
              </w:rPr>
              <w:t>9</w:t>
            </w:r>
          </w:p>
        </w:tc>
        <w:tc>
          <w:tcPr>
            <w:tcW w:w="1025" w:type="dxa"/>
            <w:tcBorders>
              <w:top w:val="single" w:sz="4" w:space="0" w:color="auto"/>
              <w:left w:val="single" w:sz="4" w:space="0" w:color="auto"/>
              <w:bottom w:val="single" w:sz="4" w:space="0" w:color="auto"/>
              <w:right w:val="single" w:sz="4" w:space="0" w:color="auto"/>
            </w:tcBorders>
          </w:tcPr>
          <w:p w:rsidR="005F2C4D" w:rsidRDefault="005F2C4D">
            <w:pPr>
              <w:rPr>
                <w:rFonts w:ascii="Times New Roman" w:hAnsi="Times New Roman"/>
                <w:sz w:val="24"/>
                <w:szCs w:val="24"/>
              </w:rPr>
            </w:pPr>
            <w:r>
              <w:rPr>
                <w:rFonts w:ascii="Times New Roman" w:hAnsi="Times New Roman"/>
                <w:sz w:val="24"/>
                <w:szCs w:val="24"/>
              </w:rPr>
              <w:t>2020-21</w:t>
            </w:r>
          </w:p>
        </w:tc>
        <w:tc>
          <w:tcPr>
            <w:tcW w:w="1417" w:type="dxa"/>
            <w:tcBorders>
              <w:top w:val="single" w:sz="4" w:space="0" w:color="auto"/>
              <w:left w:val="single" w:sz="4" w:space="0" w:color="auto"/>
              <w:bottom w:val="single" w:sz="4" w:space="0" w:color="auto"/>
              <w:right w:val="single" w:sz="4" w:space="0" w:color="auto"/>
            </w:tcBorders>
          </w:tcPr>
          <w:p w:rsidR="005F2C4D" w:rsidRDefault="005F2C4D">
            <w:pPr>
              <w:rPr>
                <w:rFonts w:ascii="Times New Roman" w:hAnsi="Times New Roman"/>
                <w:sz w:val="20"/>
                <w:szCs w:val="20"/>
              </w:rPr>
            </w:pPr>
            <w:r>
              <w:rPr>
                <w:rFonts w:ascii="Times New Roman" w:hAnsi="Times New Roman"/>
                <w:sz w:val="20"/>
                <w:szCs w:val="20"/>
              </w:rPr>
              <w:t>Плынская Е.В.</w:t>
            </w:r>
          </w:p>
        </w:tc>
        <w:tc>
          <w:tcPr>
            <w:tcW w:w="1134"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r>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r>
              <w:rPr>
                <w:rFonts w:ascii="Times New Roman" w:hAnsi="Times New Roman"/>
                <w:sz w:val="24"/>
                <w:szCs w:val="24"/>
              </w:rPr>
              <w:t>9</w:t>
            </w:r>
          </w:p>
        </w:tc>
        <w:tc>
          <w:tcPr>
            <w:tcW w:w="1255"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r>
              <w:rPr>
                <w:rFonts w:ascii="Times New Roman" w:hAnsi="Times New Roman"/>
                <w:sz w:val="24"/>
                <w:szCs w:val="24"/>
              </w:rPr>
              <w:t>108</w:t>
            </w:r>
          </w:p>
        </w:tc>
        <w:tc>
          <w:tcPr>
            <w:tcW w:w="1984"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r>
              <w:rPr>
                <w:rFonts w:ascii="Times New Roman" w:hAnsi="Times New Roman"/>
                <w:sz w:val="24"/>
                <w:szCs w:val="24"/>
              </w:rPr>
              <w:t>12</w:t>
            </w:r>
          </w:p>
        </w:tc>
      </w:tr>
      <w:tr w:rsidR="00C9401F">
        <w:tc>
          <w:tcPr>
            <w:tcW w:w="817"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255"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r>
    </w:tbl>
    <w:p w:rsidR="005F2C4D" w:rsidRDefault="005F2C4D">
      <w:pPr>
        <w:jc w:val="center"/>
        <w:rPr>
          <w:rFonts w:ascii="Times New Roman" w:hAnsi="Times New Roman"/>
          <w:b/>
          <w:sz w:val="24"/>
          <w:szCs w:val="24"/>
        </w:rPr>
      </w:pPr>
    </w:p>
    <w:p w:rsidR="00C9401F" w:rsidRDefault="004E6BF2">
      <w:pPr>
        <w:jc w:val="center"/>
        <w:rPr>
          <w:rFonts w:ascii="Times New Roman" w:hAnsi="Times New Roman"/>
          <w:b/>
          <w:sz w:val="24"/>
          <w:szCs w:val="24"/>
        </w:rPr>
      </w:pPr>
      <w:r>
        <w:rPr>
          <w:rFonts w:ascii="Times New Roman" w:hAnsi="Times New Roman"/>
          <w:b/>
          <w:sz w:val="24"/>
          <w:szCs w:val="24"/>
        </w:rPr>
        <w:t>Результаты мониторинга уровня учебных достижений обучающихся 11  класса по  математике</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025"/>
        <w:gridCol w:w="1417"/>
        <w:gridCol w:w="1134"/>
        <w:gridCol w:w="1418"/>
        <w:gridCol w:w="1255"/>
        <w:gridCol w:w="1984"/>
        <w:gridCol w:w="1134"/>
      </w:tblGrid>
      <w:tr w:rsidR="00C9401F">
        <w:tc>
          <w:tcPr>
            <w:tcW w:w="8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Класс</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Год</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Учитель</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Количество обучающихся</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Количество участников мониторинга</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Сумма первичных баллов</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 xml:space="preserve">количество </w:t>
            </w:r>
          </w:p>
          <w:p w:rsidR="00C9401F" w:rsidRDefault="004E6BF2">
            <w:pPr>
              <w:rPr>
                <w:rFonts w:ascii="Times New Roman" w:hAnsi="Times New Roman"/>
                <w:sz w:val="20"/>
                <w:szCs w:val="20"/>
              </w:rPr>
            </w:pPr>
            <w:r>
              <w:rPr>
                <w:rFonts w:ascii="Times New Roman" w:hAnsi="Times New Roman"/>
                <w:sz w:val="20"/>
                <w:szCs w:val="20"/>
              </w:rPr>
              <w:t xml:space="preserve">участников мониторинга, </w:t>
            </w:r>
          </w:p>
          <w:p w:rsidR="00C9401F" w:rsidRDefault="004E6BF2">
            <w:pPr>
              <w:rPr>
                <w:rFonts w:ascii="Times New Roman" w:hAnsi="Times New Roman"/>
                <w:sz w:val="20"/>
                <w:szCs w:val="20"/>
              </w:rPr>
            </w:pPr>
            <w:r>
              <w:rPr>
                <w:rFonts w:ascii="Times New Roman" w:hAnsi="Times New Roman"/>
                <w:sz w:val="20"/>
                <w:szCs w:val="20"/>
              </w:rPr>
              <w:t>не преодолевших минимальный порог</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Средний балл</w:t>
            </w:r>
          </w:p>
        </w:tc>
      </w:tr>
      <w:tr w:rsidR="00C9401F">
        <w:tc>
          <w:tcPr>
            <w:tcW w:w="8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11</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2015-16</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Плынская Е.В.</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2</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7,5</w:t>
            </w:r>
          </w:p>
        </w:tc>
      </w:tr>
      <w:tr w:rsidR="00C9401F">
        <w:tc>
          <w:tcPr>
            <w:tcW w:w="8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11</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2016-17</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255"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C9401F" w:rsidRDefault="00C9401F">
            <w:pPr>
              <w:rPr>
                <w:rFonts w:ascii="Times New Roman" w:eastAsia="Times New Roman" w:hAnsi="Times New Roman"/>
                <w:sz w:val="20"/>
                <w:szCs w:val="20"/>
              </w:rPr>
            </w:pPr>
          </w:p>
        </w:tc>
      </w:tr>
      <w:tr w:rsidR="00C9401F">
        <w:trPr>
          <w:trHeight w:val="596"/>
        </w:trPr>
        <w:tc>
          <w:tcPr>
            <w:tcW w:w="8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11</w:t>
            </w:r>
          </w:p>
        </w:tc>
        <w:tc>
          <w:tcPr>
            <w:tcW w:w="1025"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4"/>
                <w:szCs w:val="24"/>
              </w:rPr>
            </w:pPr>
            <w:r>
              <w:rPr>
                <w:rFonts w:ascii="Times New Roman" w:hAnsi="Times New Roman"/>
                <w:sz w:val="24"/>
                <w:szCs w:val="24"/>
              </w:rPr>
              <w:t>2017-18</w:t>
            </w:r>
          </w:p>
        </w:tc>
        <w:tc>
          <w:tcPr>
            <w:tcW w:w="1417"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Плынская Е.В.</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3</w:t>
            </w:r>
          </w:p>
        </w:tc>
        <w:tc>
          <w:tcPr>
            <w:tcW w:w="1255"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34</w:t>
            </w:r>
          </w:p>
        </w:tc>
        <w:tc>
          <w:tcPr>
            <w:tcW w:w="198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sz w:val="24"/>
                <w:szCs w:val="24"/>
              </w:rPr>
            </w:pPr>
            <w:r>
              <w:rPr>
                <w:rFonts w:ascii="Times New Roman" w:hAnsi="Times New Roman"/>
                <w:sz w:val="24"/>
                <w:szCs w:val="24"/>
              </w:rPr>
              <w:t>11,3</w:t>
            </w:r>
          </w:p>
        </w:tc>
      </w:tr>
      <w:tr w:rsidR="00AF31FC">
        <w:trPr>
          <w:trHeight w:val="596"/>
        </w:trPr>
        <w:tc>
          <w:tcPr>
            <w:tcW w:w="817" w:type="dxa"/>
            <w:tcBorders>
              <w:top w:val="single" w:sz="4" w:space="0" w:color="auto"/>
              <w:left w:val="single" w:sz="4" w:space="0" w:color="auto"/>
              <w:bottom w:val="single" w:sz="4" w:space="0" w:color="auto"/>
              <w:right w:val="single" w:sz="4" w:space="0" w:color="auto"/>
            </w:tcBorders>
            <w:hideMark/>
          </w:tcPr>
          <w:p w:rsidR="00AF31FC" w:rsidRDefault="00AF31FC">
            <w:pPr>
              <w:rPr>
                <w:rFonts w:ascii="Times New Roman" w:hAnsi="Times New Roman"/>
                <w:sz w:val="24"/>
                <w:szCs w:val="24"/>
              </w:rPr>
            </w:pPr>
            <w:r>
              <w:rPr>
                <w:rFonts w:ascii="Times New Roman" w:hAnsi="Times New Roman"/>
                <w:sz w:val="24"/>
                <w:szCs w:val="24"/>
              </w:rPr>
              <w:t>11</w:t>
            </w:r>
          </w:p>
        </w:tc>
        <w:tc>
          <w:tcPr>
            <w:tcW w:w="1025" w:type="dxa"/>
            <w:tcBorders>
              <w:top w:val="single" w:sz="4" w:space="0" w:color="auto"/>
              <w:left w:val="single" w:sz="4" w:space="0" w:color="auto"/>
              <w:bottom w:val="single" w:sz="4" w:space="0" w:color="auto"/>
              <w:right w:val="single" w:sz="4" w:space="0" w:color="auto"/>
            </w:tcBorders>
            <w:hideMark/>
          </w:tcPr>
          <w:p w:rsidR="00AF31FC" w:rsidRDefault="00AF31FC">
            <w:pPr>
              <w:rPr>
                <w:rFonts w:ascii="Times New Roman" w:hAnsi="Times New Roman"/>
                <w:sz w:val="24"/>
                <w:szCs w:val="24"/>
              </w:rPr>
            </w:pPr>
            <w:r>
              <w:rPr>
                <w:rFonts w:ascii="Times New Roman" w:hAnsi="Times New Roman"/>
                <w:sz w:val="24"/>
                <w:szCs w:val="24"/>
              </w:rPr>
              <w:t>2018-19</w:t>
            </w:r>
          </w:p>
        </w:tc>
        <w:tc>
          <w:tcPr>
            <w:tcW w:w="1417" w:type="dxa"/>
            <w:tcBorders>
              <w:top w:val="single" w:sz="4" w:space="0" w:color="auto"/>
              <w:left w:val="single" w:sz="4" w:space="0" w:color="auto"/>
              <w:bottom w:val="single" w:sz="4" w:space="0" w:color="auto"/>
              <w:right w:val="single" w:sz="4" w:space="0" w:color="auto"/>
            </w:tcBorders>
            <w:hideMark/>
          </w:tcPr>
          <w:p w:rsidR="00AF31FC" w:rsidRDefault="00AF31FC">
            <w:pPr>
              <w:rPr>
                <w:rFonts w:ascii="Times New Roman" w:hAnsi="Times New Roman"/>
                <w:sz w:val="20"/>
                <w:szCs w:val="20"/>
              </w:rPr>
            </w:pPr>
            <w:r>
              <w:rPr>
                <w:rFonts w:ascii="Times New Roman" w:hAnsi="Times New Roman"/>
                <w:sz w:val="20"/>
                <w:szCs w:val="20"/>
              </w:rPr>
              <w:t>Салькова Т.М.</w:t>
            </w:r>
          </w:p>
        </w:tc>
        <w:tc>
          <w:tcPr>
            <w:tcW w:w="1134"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2</w:t>
            </w:r>
          </w:p>
        </w:tc>
        <w:tc>
          <w:tcPr>
            <w:tcW w:w="1255"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AF31FC" w:rsidRDefault="00AF31FC">
            <w:pPr>
              <w:jc w:val="center"/>
              <w:rPr>
                <w:rFonts w:ascii="Times New Roman" w:hAnsi="Times New Roman"/>
                <w:sz w:val="24"/>
                <w:szCs w:val="24"/>
              </w:rPr>
            </w:pPr>
            <w:r>
              <w:rPr>
                <w:rFonts w:ascii="Times New Roman" w:hAnsi="Times New Roman"/>
                <w:sz w:val="24"/>
                <w:szCs w:val="24"/>
              </w:rPr>
              <w:t>8,5</w:t>
            </w:r>
          </w:p>
        </w:tc>
      </w:tr>
      <w:tr w:rsidR="006B5EBB">
        <w:trPr>
          <w:trHeight w:val="596"/>
        </w:trPr>
        <w:tc>
          <w:tcPr>
            <w:tcW w:w="817" w:type="dxa"/>
            <w:tcBorders>
              <w:top w:val="single" w:sz="4" w:space="0" w:color="auto"/>
              <w:left w:val="single" w:sz="4" w:space="0" w:color="auto"/>
              <w:bottom w:val="single" w:sz="4" w:space="0" w:color="auto"/>
              <w:right w:val="single" w:sz="4" w:space="0" w:color="auto"/>
            </w:tcBorders>
          </w:tcPr>
          <w:p w:rsidR="006B5EBB" w:rsidRDefault="006B5EBB">
            <w:pPr>
              <w:rPr>
                <w:rFonts w:ascii="Times New Roman" w:hAnsi="Times New Roman"/>
                <w:sz w:val="24"/>
                <w:szCs w:val="24"/>
              </w:rPr>
            </w:pPr>
            <w:r>
              <w:rPr>
                <w:rFonts w:ascii="Times New Roman" w:hAnsi="Times New Roman"/>
                <w:sz w:val="24"/>
                <w:szCs w:val="24"/>
              </w:rPr>
              <w:t>11</w:t>
            </w:r>
          </w:p>
        </w:tc>
        <w:tc>
          <w:tcPr>
            <w:tcW w:w="1025" w:type="dxa"/>
            <w:tcBorders>
              <w:top w:val="single" w:sz="4" w:space="0" w:color="auto"/>
              <w:left w:val="single" w:sz="4" w:space="0" w:color="auto"/>
              <w:bottom w:val="single" w:sz="4" w:space="0" w:color="auto"/>
              <w:right w:val="single" w:sz="4" w:space="0" w:color="auto"/>
            </w:tcBorders>
          </w:tcPr>
          <w:p w:rsidR="006B5EBB" w:rsidRDefault="006B5EBB">
            <w:pPr>
              <w:rPr>
                <w:rFonts w:ascii="Times New Roman" w:hAnsi="Times New Roman"/>
                <w:sz w:val="24"/>
                <w:szCs w:val="24"/>
              </w:rPr>
            </w:pPr>
            <w:r>
              <w:rPr>
                <w:rFonts w:ascii="Times New Roman" w:hAnsi="Times New Roman"/>
                <w:sz w:val="24"/>
                <w:szCs w:val="24"/>
              </w:rPr>
              <w:t>2019-20</w:t>
            </w:r>
          </w:p>
        </w:tc>
        <w:tc>
          <w:tcPr>
            <w:tcW w:w="1417" w:type="dxa"/>
            <w:tcBorders>
              <w:top w:val="single" w:sz="4" w:space="0" w:color="auto"/>
              <w:left w:val="single" w:sz="4" w:space="0" w:color="auto"/>
              <w:bottom w:val="single" w:sz="4" w:space="0" w:color="auto"/>
              <w:right w:val="single" w:sz="4" w:space="0" w:color="auto"/>
            </w:tcBorders>
          </w:tcPr>
          <w:p w:rsidR="006B5EBB" w:rsidRDefault="006B5EBB">
            <w:pPr>
              <w:rPr>
                <w:rFonts w:ascii="Times New Roman" w:hAnsi="Times New Roman"/>
                <w:sz w:val="20"/>
                <w:szCs w:val="20"/>
              </w:rPr>
            </w:pPr>
            <w:r>
              <w:rPr>
                <w:rFonts w:ascii="Times New Roman" w:hAnsi="Times New Roman"/>
                <w:sz w:val="20"/>
                <w:szCs w:val="20"/>
              </w:rPr>
              <w:t>Плынская Е.В.</w:t>
            </w:r>
          </w:p>
        </w:tc>
        <w:tc>
          <w:tcPr>
            <w:tcW w:w="1134"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6</w:t>
            </w:r>
          </w:p>
        </w:tc>
        <w:tc>
          <w:tcPr>
            <w:tcW w:w="1255"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54</w:t>
            </w:r>
          </w:p>
        </w:tc>
        <w:tc>
          <w:tcPr>
            <w:tcW w:w="1984"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B5EBB" w:rsidRDefault="006B5EBB">
            <w:pPr>
              <w:jc w:val="center"/>
              <w:rPr>
                <w:rFonts w:ascii="Times New Roman" w:hAnsi="Times New Roman"/>
                <w:sz w:val="24"/>
                <w:szCs w:val="24"/>
              </w:rPr>
            </w:pPr>
            <w:r>
              <w:rPr>
                <w:rFonts w:ascii="Times New Roman" w:hAnsi="Times New Roman"/>
                <w:sz w:val="24"/>
                <w:szCs w:val="24"/>
              </w:rPr>
              <w:t>9</w:t>
            </w:r>
          </w:p>
        </w:tc>
      </w:tr>
      <w:tr w:rsidR="005F2C4D">
        <w:trPr>
          <w:trHeight w:val="596"/>
        </w:trPr>
        <w:tc>
          <w:tcPr>
            <w:tcW w:w="817" w:type="dxa"/>
            <w:tcBorders>
              <w:top w:val="single" w:sz="4" w:space="0" w:color="auto"/>
              <w:left w:val="single" w:sz="4" w:space="0" w:color="auto"/>
              <w:bottom w:val="single" w:sz="4" w:space="0" w:color="auto"/>
              <w:right w:val="single" w:sz="4" w:space="0" w:color="auto"/>
            </w:tcBorders>
          </w:tcPr>
          <w:p w:rsidR="005F2C4D" w:rsidRDefault="005F2C4D">
            <w:pPr>
              <w:rPr>
                <w:rFonts w:ascii="Times New Roman" w:hAnsi="Times New Roman"/>
                <w:sz w:val="24"/>
                <w:szCs w:val="24"/>
              </w:rPr>
            </w:pPr>
            <w:r>
              <w:rPr>
                <w:rFonts w:ascii="Times New Roman" w:hAnsi="Times New Roman"/>
                <w:sz w:val="24"/>
                <w:szCs w:val="24"/>
              </w:rPr>
              <w:t>нет</w:t>
            </w:r>
          </w:p>
        </w:tc>
        <w:tc>
          <w:tcPr>
            <w:tcW w:w="1025" w:type="dxa"/>
            <w:tcBorders>
              <w:top w:val="single" w:sz="4" w:space="0" w:color="auto"/>
              <w:left w:val="single" w:sz="4" w:space="0" w:color="auto"/>
              <w:bottom w:val="single" w:sz="4" w:space="0" w:color="auto"/>
              <w:right w:val="single" w:sz="4" w:space="0" w:color="auto"/>
            </w:tcBorders>
          </w:tcPr>
          <w:p w:rsidR="005F2C4D" w:rsidRDefault="005F2C4D">
            <w:pPr>
              <w:rPr>
                <w:rFonts w:ascii="Times New Roman" w:hAnsi="Times New Roman"/>
                <w:sz w:val="24"/>
                <w:szCs w:val="24"/>
              </w:rPr>
            </w:pPr>
            <w:r>
              <w:rPr>
                <w:rFonts w:ascii="Times New Roman" w:hAnsi="Times New Roman"/>
                <w:sz w:val="24"/>
                <w:szCs w:val="24"/>
              </w:rPr>
              <w:t>2020-21</w:t>
            </w:r>
          </w:p>
        </w:tc>
        <w:tc>
          <w:tcPr>
            <w:tcW w:w="1417" w:type="dxa"/>
            <w:tcBorders>
              <w:top w:val="single" w:sz="4" w:space="0" w:color="auto"/>
              <w:left w:val="single" w:sz="4" w:space="0" w:color="auto"/>
              <w:bottom w:val="single" w:sz="4" w:space="0" w:color="auto"/>
              <w:right w:val="single" w:sz="4" w:space="0" w:color="auto"/>
            </w:tcBorders>
          </w:tcPr>
          <w:p w:rsidR="005F2C4D" w:rsidRDefault="005F2C4D">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p>
        </w:tc>
        <w:tc>
          <w:tcPr>
            <w:tcW w:w="1255"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2C4D" w:rsidRDefault="005F2C4D">
            <w:pPr>
              <w:jc w:val="center"/>
              <w:rPr>
                <w:rFonts w:ascii="Times New Roman" w:hAnsi="Times New Roman"/>
                <w:sz w:val="24"/>
                <w:szCs w:val="24"/>
              </w:rPr>
            </w:pPr>
          </w:p>
        </w:tc>
      </w:tr>
    </w:tbl>
    <w:p w:rsidR="00AF31FC" w:rsidRDefault="00AF31FC">
      <w:pPr>
        <w:rPr>
          <w:rFonts w:ascii="Times New Roman" w:hAnsi="Times New Roman"/>
          <w:sz w:val="24"/>
          <w:szCs w:val="24"/>
        </w:rPr>
      </w:pPr>
    </w:p>
    <w:p w:rsidR="00AF31FC" w:rsidRDefault="004E6BF2" w:rsidP="00AF31FC">
      <w:pPr>
        <w:rPr>
          <w:rFonts w:ascii="Times New Roman" w:hAnsi="Times New Roman"/>
          <w:b/>
          <w:sz w:val="24"/>
          <w:szCs w:val="24"/>
        </w:rPr>
      </w:pPr>
      <w:r>
        <w:rPr>
          <w:rFonts w:ascii="Times New Roman" w:hAnsi="Times New Roman"/>
          <w:sz w:val="24"/>
          <w:szCs w:val="24"/>
        </w:rPr>
        <w:t>Из представленных таблиц видно, что выпускники 9 классов с мониторингами уровня учебных достижений по русскому языку и по  математике справляются</w:t>
      </w:r>
      <w:r w:rsidR="00AF31FC">
        <w:rPr>
          <w:rFonts w:ascii="Times New Roman" w:hAnsi="Times New Roman"/>
          <w:sz w:val="24"/>
          <w:szCs w:val="24"/>
        </w:rPr>
        <w:t>.</w:t>
      </w:r>
    </w:p>
    <w:p w:rsidR="006B5EBB" w:rsidRDefault="006B5EBB">
      <w:pPr>
        <w:jc w:val="center"/>
        <w:rPr>
          <w:rFonts w:ascii="Times New Roman" w:hAnsi="Times New Roman"/>
          <w:b/>
          <w:sz w:val="24"/>
          <w:szCs w:val="24"/>
        </w:rPr>
      </w:pPr>
    </w:p>
    <w:p w:rsidR="00C9401F" w:rsidRDefault="004E6BF2">
      <w:pPr>
        <w:jc w:val="center"/>
        <w:rPr>
          <w:rFonts w:ascii="Times New Roman" w:hAnsi="Times New Roman"/>
          <w:b/>
          <w:sz w:val="24"/>
          <w:szCs w:val="24"/>
        </w:rPr>
      </w:pPr>
      <w:r>
        <w:rPr>
          <w:rFonts w:ascii="Times New Roman" w:hAnsi="Times New Roman"/>
          <w:b/>
          <w:sz w:val="24"/>
          <w:szCs w:val="24"/>
        </w:rPr>
        <w:t>Участие в конкурсах, олимпиадах</w:t>
      </w:r>
    </w:p>
    <w:p w:rsidR="00C9401F" w:rsidRDefault="00C9401F">
      <w:pPr>
        <w:jc w:val="center"/>
        <w:rPr>
          <w:rFonts w:ascii="Times New Roman" w:hAnsi="Times New Roman"/>
          <w:b/>
          <w:sz w:val="24"/>
          <w:szCs w:val="24"/>
          <w:u w:val="single"/>
        </w:rPr>
      </w:pPr>
    </w:p>
    <w:p w:rsidR="00C9401F" w:rsidRDefault="004E6BF2">
      <w:pPr>
        <w:ind w:firstLine="567"/>
        <w:jc w:val="both"/>
        <w:rPr>
          <w:rFonts w:ascii="Times New Roman" w:eastAsia="Times New Roman" w:hAnsi="Times New Roman"/>
          <w:sz w:val="24"/>
          <w:szCs w:val="24"/>
        </w:rPr>
      </w:pPr>
      <w:r>
        <w:rPr>
          <w:rFonts w:ascii="Times New Roman" w:eastAsia="Times New Roman" w:hAnsi="Times New Roman"/>
          <w:sz w:val="24"/>
          <w:szCs w:val="24"/>
        </w:rPr>
        <w:t>Результативность работы педагогов отр</w:t>
      </w:r>
      <w:r w:rsidR="006B5EBB">
        <w:rPr>
          <w:rFonts w:ascii="Times New Roman" w:eastAsia="Times New Roman" w:hAnsi="Times New Roman"/>
          <w:sz w:val="24"/>
          <w:szCs w:val="24"/>
        </w:rPr>
        <w:t>ажается и в участии и победах</w:t>
      </w:r>
      <w:r>
        <w:rPr>
          <w:rFonts w:ascii="Times New Roman" w:eastAsia="Times New Roman" w:hAnsi="Times New Roman"/>
          <w:sz w:val="24"/>
          <w:szCs w:val="24"/>
        </w:rPr>
        <w:t xml:space="preserve"> обучающихся в предметных олимпиадах, конкурсах и других мероприятиях очно и дистанционно.</w:t>
      </w:r>
    </w:p>
    <w:p w:rsidR="00C9401F" w:rsidRDefault="004E6BF2">
      <w:pPr>
        <w:ind w:firstLine="540"/>
        <w:jc w:val="both"/>
        <w:rPr>
          <w:rFonts w:ascii="Times New Roman" w:eastAsia="Times New Roman" w:hAnsi="Times New Roman"/>
          <w:sz w:val="24"/>
          <w:szCs w:val="24"/>
        </w:rPr>
      </w:pPr>
      <w:r>
        <w:rPr>
          <w:rFonts w:ascii="Times New Roman" w:eastAsia="Times New Roman" w:hAnsi="Times New Roman"/>
          <w:sz w:val="24"/>
          <w:szCs w:val="24"/>
        </w:rPr>
        <w:t>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индивидуальности.</w:t>
      </w:r>
    </w:p>
    <w:p w:rsidR="00C9401F" w:rsidRDefault="00C9401F">
      <w:pPr>
        <w:jc w:val="center"/>
        <w:rPr>
          <w:rFonts w:ascii="Times New Roman" w:hAnsi="Times New Roman"/>
          <w:sz w:val="24"/>
          <w:szCs w:val="24"/>
          <w:u w:val="single"/>
        </w:rPr>
      </w:pPr>
    </w:p>
    <w:p w:rsidR="00C9401F" w:rsidRDefault="004E6BF2">
      <w:pPr>
        <w:jc w:val="center"/>
        <w:rPr>
          <w:rFonts w:ascii="Times New Roman" w:hAnsi="Times New Roman"/>
          <w:sz w:val="24"/>
          <w:szCs w:val="24"/>
          <w:u w:val="single"/>
        </w:rPr>
      </w:pPr>
      <w:r>
        <w:rPr>
          <w:rFonts w:ascii="Times New Roman" w:hAnsi="Times New Roman"/>
          <w:sz w:val="24"/>
          <w:szCs w:val="24"/>
          <w:u w:val="single"/>
        </w:rPr>
        <w:t xml:space="preserve">Рейтинг участия  обучающихся </w:t>
      </w:r>
    </w:p>
    <w:p w:rsidR="00C9401F" w:rsidRDefault="004E6BF2">
      <w:pPr>
        <w:jc w:val="center"/>
        <w:rPr>
          <w:rFonts w:ascii="Times New Roman" w:hAnsi="Times New Roman"/>
          <w:sz w:val="24"/>
          <w:szCs w:val="24"/>
          <w:u w:val="single"/>
        </w:rPr>
      </w:pPr>
      <w:r>
        <w:rPr>
          <w:rFonts w:ascii="Times New Roman" w:hAnsi="Times New Roman"/>
          <w:sz w:val="24"/>
          <w:szCs w:val="24"/>
          <w:u w:val="single"/>
        </w:rPr>
        <w:t>в мероп</w:t>
      </w:r>
      <w:r w:rsidR="00C91F77">
        <w:rPr>
          <w:rFonts w:ascii="Times New Roman" w:hAnsi="Times New Roman"/>
          <w:sz w:val="24"/>
          <w:szCs w:val="24"/>
          <w:u w:val="single"/>
        </w:rPr>
        <w:t>р</w:t>
      </w:r>
      <w:r w:rsidR="005F2C4D">
        <w:rPr>
          <w:rFonts w:ascii="Times New Roman" w:hAnsi="Times New Roman"/>
          <w:sz w:val="24"/>
          <w:szCs w:val="24"/>
          <w:u w:val="single"/>
        </w:rPr>
        <w:t>иятиях различного уровня за 2020-2021</w:t>
      </w:r>
      <w:r w:rsidR="00DA639E">
        <w:rPr>
          <w:rFonts w:ascii="Times New Roman" w:hAnsi="Times New Roman"/>
          <w:sz w:val="24"/>
          <w:szCs w:val="24"/>
          <w:u w:val="single"/>
        </w:rPr>
        <w:t xml:space="preserve"> уч.</w:t>
      </w:r>
      <w:r>
        <w:rPr>
          <w:rFonts w:ascii="Times New Roman" w:hAnsi="Times New Roman"/>
          <w:sz w:val="24"/>
          <w:szCs w:val="24"/>
          <w:u w:val="single"/>
        </w:rPr>
        <w:t xml:space="preserve">   год</w:t>
      </w:r>
    </w:p>
    <w:p w:rsidR="00AD2378" w:rsidRDefault="00AD2378">
      <w:pPr>
        <w:jc w:val="center"/>
        <w:rPr>
          <w:rFonts w:ascii="Times New Roman" w:hAnsi="Times New Roman"/>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396"/>
        <w:gridCol w:w="2117"/>
        <w:gridCol w:w="2402"/>
        <w:gridCol w:w="1853"/>
      </w:tblGrid>
      <w:tr w:rsidR="00C9401F" w:rsidTr="00D0246C">
        <w:trPr>
          <w:jc w:val="center"/>
        </w:trPr>
        <w:tc>
          <w:tcPr>
            <w:tcW w:w="1354"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rPr>
            </w:pPr>
            <w:r>
              <w:rPr>
                <w:rFonts w:ascii="Times New Roman" w:hAnsi="Times New Roman"/>
              </w:rPr>
              <w:t>Дата</w:t>
            </w:r>
          </w:p>
        </w:tc>
        <w:tc>
          <w:tcPr>
            <w:tcW w:w="2399"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rPr>
            </w:pPr>
            <w:r>
              <w:rPr>
                <w:rFonts w:ascii="Times New Roman" w:hAnsi="Times New Roman"/>
              </w:rPr>
              <w:t>Мероприятие</w:t>
            </w:r>
          </w:p>
        </w:tc>
        <w:tc>
          <w:tcPr>
            <w:tcW w:w="2121"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rPr>
            </w:pPr>
            <w:r>
              <w:rPr>
                <w:rFonts w:ascii="Times New Roman" w:hAnsi="Times New Roman"/>
              </w:rPr>
              <w:t>Общекомандные</w:t>
            </w:r>
          </w:p>
        </w:tc>
        <w:tc>
          <w:tcPr>
            <w:tcW w:w="2407"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rPr>
            </w:pPr>
            <w:r>
              <w:rPr>
                <w:rFonts w:ascii="Times New Roman" w:hAnsi="Times New Roman"/>
              </w:rPr>
              <w:t xml:space="preserve">Фамилия участника </w:t>
            </w:r>
          </w:p>
        </w:tc>
        <w:tc>
          <w:tcPr>
            <w:tcW w:w="1856" w:type="dxa"/>
            <w:tcBorders>
              <w:top w:val="single" w:sz="4" w:space="0" w:color="auto"/>
              <w:left w:val="single" w:sz="4" w:space="0" w:color="auto"/>
              <w:bottom w:val="single" w:sz="4" w:space="0" w:color="auto"/>
              <w:right w:val="single" w:sz="4" w:space="0" w:color="auto"/>
            </w:tcBorders>
            <w:hideMark/>
          </w:tcPr>
          <w:p w:rsidR="00C9401F" w:rsidRDefault="004E6BF2">
            <w:pPr>
              <w:jc w:val="center"/>
              <w:rPr>
                <w:rFonts w:ascii="Times New Roman" w:hAnsi="Times New Roman"/>
              </w:rPr>
            </w:pPr>
            <w:r>
              <w:rPr>
                <w:rFonts w:ascii="Times New Roman" w:hAnsi="Times New Roman"/>
              </w:rPr>
              <w:t>Участие</w:t>
            </w:r>
          </w:p>
        </w:tc>
      </w:tr>
      <w:tr w:rsidR="00C9401F" w:rsidTr="00D0246C">
        <w:trPr>
          <w:jc w:val="center"/>
        </w:trPr>
        <w:tc>
          <w:tcPr>
            <w:tcW w:w="10137" w:type="dxa"/>
            <w:gridSpan w:val="5"/>
            <w:tcBorders>
              <w:top w:val="single" w:sz="4" w:space="0" w:color="auto"/>
              <w:left w:val="single" w:sz="4" w:space="0" w:color="auto"/>
              <w:bottom w:val="single" w:sz="4" w:space="0" w:color="auto"/>
              <w:right w:val="single" w:sz="4" w:space="0" w:color="auto"/>
            </w:tcBorders>
            <w:hideMark/>
          </w:tcPr>
          <w:p w:rsidR="00C9401F" w:rsidRDefault="004E6BF2">
            <w:pPr>
              <w:pStyle w:val="aa"/>
              <w:numPr>
                <w:ilvl w:val="0"/>
                <w:numId w:val="6"/>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Участие в муниципальных мероприятиях обучающихся</w:t>
            </w:r>
          </w:p>
        </w:tc>
      </w:tr>
      <w:tr w:rsidR="00C9401F" w:rsidTr="00D0246C">
        <w:trPr>
          <w:jc w:val="center"/>
        </w:trPr>
        <w:tc>
          <w:tcPr>
            <w:tcW w:w="1354"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октябрь</w:t>
            </w:r>
          </w:p>
        </w:tc>
        <w:tc>
          <w:tcPr>
            <w:tcW w:w="2399" w:type="dxa"/>
            <w:tcBorders>
              <w:top w:val="single" w:sz="4" w:space="0" w:color="auto"/>
              <w:left w:val="single" w:sz="4" w:space="0" w:color="auto"/>
              <w:bottom w:val="single" w:sz="4" w:space="0" w:color="auto"/>
              <w:right w:val="single" w:sz="4" w:space="0" w:color="auto"/>
            </w:tcBorders>
            <w:hideMark/>
          </w:tcPr>
          <w:p w:rsidR="00C9401F" w:rsidRDefault="004E6BF2" w:rsidP="00C91F77">
            <w:pPr>
              <w:rPr>
                <w:rFonts w:ascii="Times New Roman" w:hAnsi="Times New Roman"/>
                <w:sz w:val="20"/>
                <w:szCs w:val="20"/>
              </w:rPr>
            </w:pPr>
            <w:r>
              <w:rPr>
                <w:rFonts w:ascii="Times New Roman" w:hAnsi="Times New Roman"/>
                <w:sz w:val="20"/>
                <w:szCs w:val="20"/>
              </w:rPr>
              <w:t xml:space="preserve">Ученик </w:t>
            </w:r>
            <w:r w:rsidR="005F2C4D">
              <w:rPr>
                <w:rFonts w:ascii="Times New Roman" w:hAnsi="Times New Roman"/>
                <w:sz w:val="20"/>
                <w:szCs w:val="20"/>
              </w:rPr>
              <w:t>года 2021</w:t>
            </w:r>
          </w:p>
        </w:tc>
        <w:tc>
          <w:tcPr>
            <w:tcW w:w="2121" w:type="dxa"/>
            <w:tcBorders>
              <w:top w:val="single" w:sz="4" w:space="0" w:color="auto"/>
              <w:left w:val="single" w:sz="4" w:space="0" w:color="auto"/>
              <w:bottom w:val="single" w:sz="4" w:space="0" w:color="auto"/>
              <w:right w:val="single" w:sz="4" w:space="0" w:color="auto"/>
            </w:tcBorders>
          </w:tcPr>
          <w:p w:rsidR="00C9401F" w:rsidRDefault="00C9401F">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hideMark/>
          </w:tcPr>
          <w:p w:rsidR="00C9401F" w:rsidRDefault="005F2C4D">
            <w:pPr>
              <w:rPr>
                <w:rFonts w:ascii="Times New Roman" w:hAnsi="Times New Roman"/>
                <w:sz w:val="20"/>
                <w:szCs w:val="20"/>
              </w:rPr>
            </w:pPr>
            <w:r>
              <w:rPr>
                <w:rFonts w:ascii="Times New Roman" w:hAnsi="Times New Roman"/>
                <w:sz w:val="20"/>
                <w:szCs w:val="20"/>
              </w:rPr>
              <w:t>Вязьмин Федор</w:t>
            </w:r>
          </w:p>
        </w:tc>
        <w:tc>
          <w:tcPr>
            <w:tcW w:w="1856" w:type="dxa"/>
            <w:tcBorders>
              <w:top w:val="single" w:sz="4" w:space="0" w:color="auto"/>
              <w:left w:val="single" w:sz="4" w:space="0" w:color="auto"/>
              <w:bottom w:val="single" w:sz="4" w:space="0" w:color="auto"/>
              <w:right w:val="single" w:sz="4" w:space="0" w:color="auto"/>
            </w:tcBorders>
            <w:hideMark/>
          </w:tcPr>
          <w:p w:rsidR="00C9401F" w:rsidRDefault="005F2C4D" w:rsidP="00C91F77">
            <w:pPr>
              <w:rPr>
                <w:rFonts w:ascii="Times New Roman" w:hAnsi="Times New Roman"/>
                <w:sz w:val="20"/>
                <w:szCs w:val="20"/>
              </w:rPr>
            </w:pPr>
            <w:r>
              <w:rPr>
                <w:rFonts w:ascii="Times New Roman" w:hAnsi="Times New Roman"/>
                <w:sz w:val="20"/>
                <w:szCs w:val="20"/>
              </w:rPr>
              <w:t>участник</w:t>
            </w:r>
          </w:p>
        </w:tc>
      </w:tr>
      <w:tr w:rsidR="00C9401F" w:rsidTr="00D0246C">
        <w:trPr>
          <w:jc w:val="center"/>
        </w:trPr>
        <w:tc>
          <w:tcPr>
            <w:tcW w:w="1354" w:type="dxa"/>
            <w:vMerge w:val="restart"/>
            <w:tcBorders>
              <w:top w:val="single" w:sz="4" w:space="0" w:color="auto"/>
              <w:left w:val="single" w:sz="4" w:space="0" w:color="auto"/>
              <w:bottom w:val="single" w:sz="4" w:space="0" w:color="auto"/>
              <w:right w:val="single" w:sz="4" w:space="0" w:color="auto"/>
            </w:tcBorders>
          </w:tcPr>
          <w:p w:rsidR="00C9401F" w:rsidRDefault="004E6BF2">
            <w:pPr>
              <w:rPr>
                <w:rFonts w:ascii="Times New Roman" w:hAnsi="Times New Roman"/>
                <w:sz w:val="20"/>
                <w:szCs w:val="20"/>
              </w:rPr>
            </w:pPr>
            <w:r>
              <w:rPr>
                <w:rFonts w:ascii="Times New Roman" w:hAnsi="Times New Roman"/>
                <w:sz w:val="20"/>
                <w:szCs w:val="20"/>
              </w:rPr>
              <w:t>октябрь</w:t>
            </w:r>
          </w:p>
          <w:p w:rsidR="00C9401F" w:rsidRDefault="006E19DE">
            <w:pPr>
              <w:rPr>
                <w:rFonts w:ascii="Times New Roman" w:hAnsi="Times New Roman"/>
                <w:sz w:val="20"/>
                <w:szCs w:val="20"/>
              </w:rPr>
            </w:pPr>
            <w:r>
              <w:rPr>
                <w:rFonts w:ascii="Times New Roman" w:hAnsi="Times New Roman"/>
                <w:sz w:val="20"/>
                <w:szCs w:val="20"/>
              </w:rPr>
              <w:lastRenderedPageBreak/>
              <w:t>март 2021</w:t>
            </w:r>
          </w:p>
          <w:p w:rsidR="006E19DE" w:rsidRDefault="006E19DE">
            <w:pPr>
              <w:rPr>
                <w:rFonts w:ascii="Times New Roman" w:hAnsi="Times New Roman"/>
                <w:sz w:val="20"/>
                <w:szCs w:val="20"/>
              </w:rPr>
            </w:pPr>
          </w:p>
          <w:p w:rsidR="006E19DE" w:rsidRDefault="006E19DE">
            <w:pPr>
              <w:rPr>
                <w:rFonts w:ascii="Times New Roman" w:hAnsi="Times New Roman"/>
                <w:sz w:val="20"/>
                <w:szCs w:val="20"/>
              </w:rPr>
            </w:pPr>
            <w:r>
              <w:rPr>
                <w:rFonts w:ascii="Times New Roman" w:hAnsi="Times New Roman"/>
                <w:sz w:val="20"/>
                <w:szCs w:val="20"/>
              </w:rPr>
              <w:t>февраль 2021</w:t>
            </w:r>
          </w:p>
        </w:tc>
        <w:tc>
          <w:tcPr>
            <w:tcW w:w="2399" w:type="dxa"/>
            <w:tcBorders>
              <w:top w:val="single" w:sz="4" w:space="0" w:color="auto"/>
              <w:left w:val="single" w:sz="4" w:space="0" w:color="auto"/>
              <w:bottom w:val="single" w:sz="4" w:space="0" w:color="auto"/>
              <w:right w:val="single" w:sz="4" w:space="0" w:color="auto"/>
            </w:tcBorders>
            <w:hideMark/>
          </w:tcPr>
          <w:p w:rsidR="00C9401F" w:rsidRDefault="00D0246C" w:rsidP="00D0246C">
            <w:pPr>
              <w:rPr>
                <w:rFonts w:ascii="Times New Roman" w:hAnsi="Times New Roman"/>
                <w:sz w:val="20"/>
                <w:szCs w:val="20"/>
              </w:rPr>
            </w:pPr>
            <w:r>
              <w:rPr>
                <w:rFonts w:ascii="Times New Roman" w:hAnsi="Times New Roman"/>
                <w:sz w:val="20"/>
                <w:szCs w:val="20"/>
              </w:rPr>
              <w:lastRenderedPageBreak/>
              <w:t>Межрегионал</w:t>
            </w:r>
            <w:r w:rsidR="004E6BF2">
              <w:rPr>
                <w:rFonts w:ascii="Times New Roman" w:hAnsi="Times New Roman"/>
                <w:sz w:val="20"/>
                <w:szCs w:val="20"/>
              </w:rPr>
              <w:t xml:space="preserve">ьная НПК </w:t>
            </w:r>
            <w:r w:rsidR="004E6BF2">
              <w:rPr>
                <w:rFonts w:ascii="Times New Roman" w:hAnsi="Times New Roman"/>
                <w:sz w:val="20"/>
                <w:szCs w:val="20"/>
              </w:rPr>
              <w:lastRenderedPageBreak/>
              <w:t>«</w:t>
            </w:r>
            <w:r>
              <w:rPr>
                <w:rFonts w:ascii="Times New Roman" w:hAnsi="Times New Roman"/>
                <w:sz w:val="20"/>
                <w:szCs w:val="20"/>
              </w:rPr>
              <w:t>Земля – наш общий дом</w:t>
            </w:r>
            <w:r w:rsidR="004E6BF2">
              <w:rPr>
                <w:rFonts w:ascii="Times New Roman" w:hAnsi="Times New Roman"/>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C9401F" w:rsidRDefault="00C9401F">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tcPr>
          <w:p w:rsidR="00C9401F" w:rsidRDefault="00D0246C">
            <w:pPr>
              <w:rPr>
                <w:rFonts w:ascii="Times New Roman" w:hAnsi="Times New Roman"/>
                <w:sz w:val="20"/>
                <w:szCs w:val="20"/>
              </w:rPr>
            </w:pPr>
            <w:r>
              <w:rPr>
                <w:rFonts w:ascii="Times New Roman" w:hAnsi="Times New Roman"/>
                <w:sz w:val="20"/>
                <w:szCs w:val="20"/>
              </w:rPr>
              <w:t xml:space="preserve">Андреев Тимур, 10 </w:t>
            </w:r>
            <w:r w:rsidR="004E6BF2">
              <w:rPr>
                <w:rFonts w:ascii="Times New Roman" w:hAnsi="Times New Roman"/>
                <w:sz w:val="20"/>
                <w:szCs w:val="20"/>
              </w:rPr>
              <w:t>кл</w:t>
            </w:r>
          </w:p>
          <w:p w:rsidR="00C9401F" w:rsidRDefault="00C9401F">
            <w:pPr>
              <w:rPr>
                <w:rFonts w:ascii="Times New Roman" w:hAnsi="Times New Roman"/>
                <w:sz w:val="20"/>
                <w:szCs w:val="20"/>
              </w:rPr>
            </w:pPr>
          </w:p>
          <w:p w:rsidR="00C9401F" w:rsidRDefault="00C9401F">
            <w:pPr>
              <w:rPr>
                <w:rFonts w:ascii="Times New Roman" w:hAnsi="Times New Roman"/>
                <w:sz w:val="20"/>
                <w:szCs w:val="20"/>
              </w:rPr>
            </w:pPr>
          </w:p>
        </w:tc>
        <w:tc>
          <w:tcPr>
            <w:tcW w:w="1856" w:type="dxa"/>
            <w:tcBorders>
              <w:top w:val="single" w:sz="4" w:space="0" w:color="auto"/>
              <w:left w:val="single" w:sz="4" w:space="0" w:color="auto"/>
              <w:bottom w:val="single" w:sz="4" w:space="0" w:color="auto"/>
              <w:right w:val="single" w:sz="4" w:space="0" w:color="auto"/>
            </w:tcBorders>
          </w:tcPr>
          <w:p w:rsidR="00C9401F" w:rsidRDefault="00D0246C">
            <w:pPr>
              <w:rPr>
                <w:rFonts w:ascii="Times New Roman" w:hAnsi="Times New Roman"/>
                <w:sz w:val="20"/>
                <w:szCs w:val="20"/>
              </w:rPr>
            </w:pPr>
            <w:r>
              <w:rPr>
                <w:rFonts w:ascii="Times New Roman" w:hAnsi="Times New Roman"/>
                <w:sz w:val="20"/>
                <w:szCs w:val="20"/>
              </w:rPr>
              <w:lastRenderedPageBreak/>
              <w:t>2</w:t>
            </w:r>
            <w:r w:rsidR="004E6BF2">
              <w:rPr>
                <w:rFonts w:ascii="Times New Roman" w:hAnsi="Times New Roman"/>
                <w:sz w:val="20"/>
                <w:szCs w:val="20"/>
              </w:rPr>
              <w:t xml:space="preserve"> место</w:t>
            </w:r>
          </w:p>
          <w:p w:rsidR="00C9401F" w:rsidRDefault="00C9401F">
            <w:pPr>
              <w:rPr>
                <w:rFonts w:ascii="Times New Roman" w:hAnsi="Times New Roman"/>
                <w:sz w:val="20"/>
                <w:szCs w:val="20"/>
              </w:rPr>
            </w:pPr>
          </w:p>
          <w:p w:rsidR="00C9401F" w:rsidRDefault="00C9401F">
            <w:pPr>
              <w:rPr>
                <w:rFonts w:ascii="Times New Roman" w:hAnsi="Times New Roman"/>
                <w:sz w:val="20"/>
                <w:szCs w:val="20"/>
              </w:rPr>
            </w:pPr>
          </w:p>
        </w:tc>
      </w:tr>
      <w:tr w:rsidR="00C9401F" w:rsidTr="00D024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01F" w:rsidRDefault="00C9401F">
            <w:pPr>
              <w:rPr>
                <w:rFonts w:ascii="Times New Roman" w:hAnsi="Times New Roman"/>
                <w:sz w:val="20"/>
                <w:szCs w:val="20"/>
              </w:rPr>
            </w:pPr>
          </w:p>
        </w:tc>
        <w:tc>
          <w:tcPr>
            <w:tcW w:w="2399" w:type="dxa"/>
            <w:tcBorders>
              <w:top w:val="single" w:sz="4" w:space="0" w:color="auto"/>
              <w:left w:val="single" w:sz="4" w:space="0" w:color="auto"/>
              <w:bottom w:val="single" w:sz="4" w:space="0" w:color="auto"/>
              <w:right w:val="single" w:sz="4" w:space="0" w:color="auto"/>
            </w:tcBorders>
            <w:hideMark/>
          </w:tcPr>
          <w:p w:rsidR="00C9401F" w:rsidRDefault="00D0246C" w:rsidP="00D0246C">
            <w:pPr>
              <w:rPr>
                <w:rFonts w:ascii="Times New Roman" w:hAnsi="Times New Roman"/>
                <w:sz w:val="20"/>
                <w:szCs w:val="20"/>
              </w:rPr>
            </w:pPr>
            <w:r>
              <w:rPr>
                <w:rFonts w:ascii="Times New Roman" w:hAnsi="Times New Roman"/>
                <w:sz w:val="20"/>
                <w:szCs w:val="20"/>
              </w:rPr>
              <w:t>Регионал</w:t>
            </w:r>
            <w:r w:rsidR="004E6BF2">
              <w:rPr>
                <w:rFonts w:ascii="Times New Roman" w:hAnsi="Times New Roman"/>
                <w:sz w:val="20"/>
                <w:szCs w:val="20"/>
              </w:rPr>
              <w:t>ьная НПК «</w:t>
            </w:r>
            <w:r>
              <w:rPr>
                <w:rFonts w:ascii="Times New Roman" w:hAnsi="Times New Roman"/>
                <w:sz w:val="20"/>
                <w:szCs w:val="20"/>
              </w:rPr>
              <w:t>Во славу Отечества</w:t>
            </w:r>
            <w:r w:rsidR="004E6BF2">
              <w:rPr>
                <w:rFonts w:ascii="Times New Roman" w:hAnsi="Times New Roman"/>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C9401F" w:rsidRDefault="00C9401F">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hideMark/>
          </w:tcPr>
          <w:p w:rsidR="00C9401F" w:rsidRDefault="00D0246C">
            <w:pPr>
              <w:rPr>
                <w:rFonts w:ascii="Times New Roman" w:hAnsi="Times New Roman"/>
                <w:sz w:val="20"/>
                <w:szCs w:val="20"/>
              </w:rPr>
            </w:pPr>
            <w:r>
              <w:rPr>
                <w:rFonts w:ascii="Times New Roman" w:hAnsi="Times New Roman"/>
                <w:sz w:val="20"/>
                <w:szCs w:val="20"/>
              </w:rPr>
              <w:t>Мушакова Полина, 9</w:t>
            </w:r>
            <w:r w:rsidR="004E6BF2">
              <w:rPr>
                <w:rFonts w:ascii="Times New Roman" w:hAnsi="Times New Roman"/>
                <w:sz w:val="20"/>
                <w:szCs w:val="20"/>
              </w:rPr>
              <w:t xml:space="preserve"> кл</w:t>
            </w:r>
          </w:p>
        </w:tc>
        <w:tc>
          <w:tcPr>
            <w:tcW w:w="1856" w:type="dxa"/>
            <w:tcBorders>
              <w:top w:val="single" w:sz="4" w:space="0" w:color="auto"/>
              <w:left w:val="single" w:sz="4" w:space="0" w:color="auto"/>
              <w:bottom w:val="single" w:sz="4" w:space="0" w:color="auto"/>
              <w:right w:val="single" w:sz="4" w:space="0" w:color="auto"/>
            </w:tcBorders>
            <w:hideMark/>
          </w:tcPr>
          <w:p w:rsidR="00C9401F" w:rsidRDefault="00D0246C">
            <w:pPr>
              <w:rPr>
                <w:rFonts w:ascii="Times New Roman" w:hAnsi="Times New Roman"/>
                <w:sz w:val="20"/>
                <w:szCs w:val="20"/>
              </w:rPr>
            </w:pPr>
            <w:r>
              <w:rPr>
                <w:rFonts w:ascii="Times New Roman" w:hAnsi="Times New Roman"/>
                <w:sz w:val="20"/>
                <w:szCs w:val="20"/>
              </w:rPr>
              <w:t>Диплом 2 степени</w:t>
            </w:r>
          </w:p>
        </w:tc>
      </w:tr>
      <w:tr w:rsidR="00172675" w:rsidTr="006E19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72675" w:rsidRDefault="006E19DE">
            <w:pPr>
              <w:rPr>
                <w:rFonts w:ascii="Times New Roman" w:hAnsi="Times New Roman"/>
                <w:sz w:val="20"/>
                <w:szCs w:val="20"/>
              </w:rPr>
            </w:pPr>
            <w:r>
              <w:rPr>
                <w:rFonts w:ascii="Times New Roman" w:hAnsi="Times New Roman"/>
                <w:sz w:val="20"/>
                <w:szCs w:val="20"/>
              </w:rPr>
              <w:t>Декабрь 2020</w:t>
            </w:r>
          </w:p>
        </w:tc>
        <w:tc>
          <w:tcPr>
            <w:tcW w:w="2399" w:type="dxa"/>
            <w:tcBorders>
              <w:top w:val="single" w:sz="4" w:space="0" w:color="auto"/>
              <w:left w:val="single" w:sz="4" w:space="0" w:color="auto"/>
              <w:bottom w:val="single" w:sz="4" w:space="0" w:color="auto"/>
              <w:right w:val="single" w:sz="4" w:space="0" w:color="auto"/>
            </w:tcBorders>
            <w:hideMark/>
          </w:tcPr>
          <w:p w:rsidR="00172675" w:rsidRPr="00172675" w:rsidRDefault="00172675">
            <w:pPr>
              <w:rPr>
                <w:rFonts w:ascii="Times New Roman" w:hAnsi="Times New Roman"/>
                <w:sz w:val="20"/>
                <w:szCs w:val="20"/>
              </w:rPr>
            </w:pPr>
            <w:r w:rsidRPr="00172675">
              <w:rPr>
                <w:rFonts w:ascii="Times New Roman" w:eastAsia="Times New Roman" w:hAnsi="Times New Roman"/>
                <w:sz w:val="20"/>
                <w:szCs w:val="20"/>
              </w:rPr>
              <w:t>Муниципальная заочная викторина «Герои Отечества»</w:t>
            </w:r>
          </w:p>
        </w:tc>
        <w:tc>
          <w:tcPr>
            <w:tcW w:w="2121" w:type="dxa"/>
            <w:tcBorders>
              <w:top w:val="single" w:sz="4" w:space="0" w:color="auto"/>
              <w:left w:val="single" w:sz="4" w:space="0" w:color="auto"/>
              <w:bottom w:val="single" w:sz="4" w:space="0" w:color="auto"/>
              <w:right w:val="single" w:sz="4" w:space="0" w:color="auto"/>
            </w:tcBorders>
          </w:tcPr>
          <w:p w:rsidR="00172675" w:rsidRPr="00172675" w:rsidRDefault="00172675">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tcPr>
          <w:p w:rsidR="00172675" w:rsidRPr="00172675" w:rsidRDefault="00172675" w:rsidP="00172675">
            <w:pPr>
              <w:rPr>
                <w:rFonts w:ascii="Times New Roman" w:hAnsi="Times New Roman"/>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172675" w:rsidRDefault="00172675">
            <w:pPr>
              <w:rPr>
                <w:rFonts w:ascii="Times New Roman" w:hAnsi="Times New Roman"/>
                <w:sz w:val="20"/>
                <w:szCs w:val="20"/>
              </w:rPr>
            </w:pPr>
            <w:r>
              <w:rPr>
                <w:rFonts w:ascii="Times New Roman" w:hAnsi="Times New Roman"/>
                <w:sz w:val="20"/>
                <w:szCs w:val="20"/>
              </w:rPr>
              <w:t>3 место</w:t>
            </w:r>
          </w:p>
          <w:p w:rsidR="00172675" w:rsidRDefault="00172675">
            <w:pPr>
              <w:rPr>
                <w:rFonts w:ascii="Times New Roman" w:hAnsi="Times New Roman"/>
                <w:sz w:val="20"/>
                <w:szCs w:val="20"/>
              </w:rPr>
            </w:pPr>
            <w:r>
              <w:rPr>
                <w:rFonts w:ascii="Times New Roman" w:hAnsi="Times New Roman"/>
                <w:sz w:val="20"/>
                <w:szCs w:val="20"/>
              </w:rPr>
              <w:t>3 мест</w:t>
            </w:r>
            <w:r w:rsidR="008644D4">
              <w:rPr>
                <w:rFonts w:ascii="Times New Roman" w:hAnsi="Times New Roman"/>
                <w:sz w:val="20"/>
                <w:szCs w:val="20"/>
              </w:rPr>
              <w:t>9</w:t>
            </w:r>
          </w:p>
        </w:tc>
      </w:tr>
      <w:tr w:rsidR="00C9401F" w:rsidTr="00D0246C">
        <w:trPr>
          <w:jc w:val="center"/>
        </w:trPr>
        <w:tc>
          <w:tcPr>
            <w:tcW w:w="1354" w:type="dxa"/>
            <w:tcBorders>
              <w:top w:val="single" w:sz="4" w:space="0" w:color="auto"/>
              <w:left w:val="single" w:sz="4" w:space="0" w:color="auto"/>
              <w:bottom w:val="single" w:sz="4" w:space="0" w:color="auto"/>
              <w:right w:val="single" w:sz="4" w:space="0" w:color="auto"/>
            </w:tcBorders>
          </w:tcPr>
          <w:p w:rsidR="00C9401F" w:rsidRDefault="006E19DE">
            <w:pPr>
              <w:rPr>
                <w:rFonts w:ascii="Times New Roman" w:hAnsi="Times New Roman"/>
                <w:sz w:val="20"/>
                <w:szCs w:val="20"/>
              </w:rPr>
            </w:pPr>
            <w:r>
              <w:rPr>
                <w:rFonts w:ascii="Times New Roman" w:hAnsi="Times New Roman"/>
                <w:sz w:val="20"/>
                <w:szCs w:val="20"/>
              </w:rPr>
              <w:t>Апрель 2021</w:t>
            </w:r>
          </w:p>
        </w:tc>
        <w:tc>
          <w:tcPr>
            <w:tcW w:w="2399" w:type="dxa"/>
            <w:tcBorders>
              <w:top w:val="single" w:sz="4" w:space="0" w:color="auto"/>
              <w:left w:val="single" w:sz="4" w:space="0" w:color="auto"/>
              <w:bottom w:val="single" w:sz="4" w:space="0" w:color="auto"/>
              <w:right w:val="single" w:sz="4" w:space="0" w:color="auto"/>
            </w:tcBorders>
          </w:tcPr>
          <w:p w:rsidR="00C9401F" w:rsidRPr="006E19DE" w:rsidRDefault="00D0246C">
            <w:pPr>
              <w:rPr>
                <w:rFonts w:ascii="Times New Roman" w:hAnsi="Times New Roman"/>
                <w:sz w:val="20"/>
                <w:szCs w:val="20"/>
              </w:rPr>
            </w:pPr>
            <w:r>
              <w:rPr>
                <w:rFonts w:ascii="Times New Roman" w:hAnsi="Times New Roman"/>
                <w:sz w:val="20"/>
                <w:szCs w:val="20"/>
              </w:rPr>
              <w:t xml:space="preserve">Национальный этап международного конкурса статистических постеров </w:t>
            </w:r>
            <w:r w:rsidR="006E19DE">
              <w:rPr>
                <w:rFonts w:ascii="Times New Roman" w:hAnsi="Times New Roman"/>
                <w:sz w:val="20"/>
                <w:szCs w:val="20"/>
                <w:lang w:val="en-US"/>
              </w:rPr>
              <w:t>ISLP</w:t>
            </w:r>
          </w:p>
        </w:tc>
        <w:tc>
          <w:tcPr>
            <w:tcW w:w="2121" w:type="dxa"/>
            <w:tcBorders>
              <w:top w:val="single" w:sz="4" w:space="0" w:color="auto"/>
              <w:left w:val="single" w:sz="4" w:space="0" w:color="auto"/>
              <w:bottom w:val="single" w:sz="4" w:space="0" w:color="auto"/>
              <w:right w:val="single" w:sz="4" w:space="0" w:color="auto"/>
            </w:tcBorders>
          </w:tcPr>
          <w:p w:rsidR="00C9401F" w:rsidRDefault="006E19DE">
            <w:pPr>
              <w:rPr>
                <w:rFonts w:ascii="Times New Roman" w:hAnsi="Times New Roman"/>
                <w:sz w:val="20"/>
                <w:szCs w:val="20"/>
              </w:rPr>
            </w:pPr>
            <w:r>
              <w:rPr>
                <w:rFonts w:ascii="Times New Roman" w:hAnsi="Times New Roman"/>
                <w:sz w:val="20"/>
                <w:szCs w:val="20"/>
              </w:rPr>
              <w:t xml:space="preserve">Команда: </w:t>
            </w:r>
          </w:p>
          <w:p w:rsidR="006E19DE" w:rsidRDefault="006E19DE">
            <w:pPr>
              <w:rPr>
                <w:rFonts w:ascii="Times New Roman" w:hAnsi="Times New Roman"/>
                <w:sz w:val="20"/>
                <w:szCs w:val="20"/>
              </w:rPr>
            </w:pPr>
            <w:r>
              <w:rPr>
                <w:rFonts w:ascii="Times New Roman" w:hAnsi="Times New Roman"/>
                <w:sz w:val="20"/>
                <w:szCs w:val="20"/>
              </w:rPr>
              <w:t>Андреев Сарапул, 10 кл</w:t>
            </w:r>
          </w:p>
          <w:p w:rsidR="006E19DE" w:rsidRPr="006E19DE" w:rsidRDefault="006E19DE">
            <w:pPr>
              <w:rPr>
                <w:rFonts w:ascii="Times New Roman" w:hAnsi="Times New Roman"/>
                <w:sz w:val="20"/>
                <w:szCs w:val="20"/>
              </w:rPr>
            </w:pPr>
            <w:r>
              <w:rPr>
                <w:rFonts w:ascii="Times New Roman" w:hAnsi="Times New Roman"/>
                <w:sz w:val="20"/>
                <w:szCs w:val="20"/>
              </w:rPr>
              <w:t>Андреев Тимур, 11 кл</w:t>
            </w:r>
          </w:p>
        </w:tc>
        <w:tc>
          <w:tcPr>
            <w:tcW w:w="2407" w:type="dxa"/>
            <w:tcBorders>
              <w:top w:val="single" w:sz="4" w:space="0" w:color="auto"/>
              <w:left w:val="single" w:sz="4" w:space="0" w:color="auto"/>
              <w:bottom w:val="single" w:sz="4" w:space="0" w:color="auto"/>
              <w:right w:val="single" w:sz="4" w:space="0" w:color="auto"/>
            </w:tcBorders>
          </w:tcPr>
          <w:p w:rsidR="00C9401F" w:rsidRDefault="00C9401F">
            <w:pPr>
              <w:rPr>
                <w:rFonts w:ascii="Times New Roman" w:hAnsi="Times New Roman"/>
                <w:sz w:val="20"/>
                <w:szCs w:val="20"/>
              </w:rPr>
            </w:pPr>
          </w:p>
        </w:tc>
        <w:tc>
          <w:tcPr>
            <w:tcW w:w="1856" w:type="dxa"/>
            <w:tcBorders>
              <w:top w:val="single" w:sz="4" w:space="0" w:color="auto"/>
              <w:left w:val="single" w:sz="4" w:space="0" w:color="auto"/>
              <w:bottom w:val="single" w:sz="4" w:space="0" w:color="auto"/>
              <w:right w:val="single" w:sz="4" w:space="0" w:color="auto"/>
            </w:tcBorders>
          </w:tcPr>
          <w:p w:rsidR="00C9401F" w:rsidRDefault="006E19DE">
            <w:pPr>
              <w:rPr>
                <w:rFonts w:ascii="Times New Roman" w:hAnsi="Times New Roman"/>
                <w:sz w:val="20"/>
                <w:szCs w:val="20"/>
              </w:rPr>
            </w:pPr>
            <w:r>
              <w:rPr>
                <w:rFonts w:ascii="Times New Roman" w:hAnsi="Times New Roman"/>
                <w:sz w:val="20"/>
                <w:szCs w:val="20"/>
              </w:rPr>
              <w:t>1 место, победитель</w:t>
            </w:r>
          </w:p>
        </w:tc>
      </w:tr>
      <w:tr w:rsidR="00C9401F" w:rsidTr="00D0246C">
        <w:trPr>
          <w:jc w:val="center"/>
        </w:trPr>
        <w:tc>
          <w:tcPr>
            <w:tcW w:w="1354" w:type="dxa"/>
            <w:tcBorders>
              <w:top w:val="single" w:sz="4" w:space="0" w:color="auto"/>
              <w:left w:val="single" w:sz="4" w:space="0" w:color="auto"/>
              <w:bottom w:val="single" w:sz="4" w:space="0" w:color="auto"/>
              <w:right w:val="single" w:sz="4" w:space="0" w:color="auto"/>
            </w:tcBorders>
            <w:hideMark/>
          </w:tcPr>
          <w:p w:rsidR="00C9401F" w:rsidRDefault="006E19DE">
            <w:pPr>
              <w:rPr>
                <w:rFonts w:ascii="Times New Roman" w:hAnsi="Times New Roman"/>
                <w:sz w:val="20"/>
                <w:szCs w:val="20"/>
              </w:rPr>
            </w:pPr>
            <w:r>
              <w:rPr>
                <w:rFonts w:ascii="Times New Roman" w:hAnsi="Times New Roman"/>
                <w:sz w:val="20"/>
                <w:szCs w:val="20"/>
              </w:rPr>
              <w:t>Н</w:t>
            </w:r>
            <w:r w:rsidR="004E6BF2">
              <w:rPr>
                <w:rFonts w:ascii="Times New Roman" w:hAnsi="Times New Roman"/>
                <w:sz w:val="20"/>
                <w:szCs w:val="20"/>
              </w:rPr>
              <w:t>оябрь</w:t>
            </w:r>
            <w:r>
              <w:rPr>
                <w:rFonts w:ascii="Times New Roman" w:hAnsi="Times New Roman"/>
                <w:sz w:val="20"/>
                <w:szCs w:val="20"/>
              </w:rPr>
              <w:t xml:space="preserve"> 2020</w:t>
            </w:r>
          </w:p>
        </w:tc>
        <w:tc>
          <w:tcPr>
            <w:tcW w:w="2399"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 xml:space="preserve">Муниципальный этап Всероссийской олимпиады школьников </w:t>
            </w:r>
            <w:r>
              <w:rPr>
                <w:rFonts w:ascii="Times New Roman" w:hAnsi="Times New Roman"/>
                <w:b/>
                <w:sz w:val="20"/>
                <w:szCs w:val="20"/>
              </w:rPr>
              <w:t>по ОБЖ</w:t>
            </w:r>
          </w:p>
        </w:tc>
        <w:tc>
          <w:tcPr>
            <w:tcW w:w="2121" w:type="dxa"/>
            <w:tcBorders>
              <w:top w:val="single" w:sz="4" w:space="0" w:color="auto"/>
              <w:left w:val="single" w:sz="4" w:space="0" w:color="auto"/>
              <w:bottom w:val="single" w:sz="4" w:space="0" w:color="auto"/>
              <w:right w:val="single" w:sz="4" w:space="0" w:color="auto"/>
            </w:tcBorders>
          </w:tcPr>
          <w:p w:rsidR="00C9401F" w:rsidRDefault="00C9401F">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hideMark/>
          </w:tcPr>
          <w:p w:rsidR="00C9401F" w:rsidRDefault="005F2C4D">
            <w:pPr>
              <w:rPr>
                <w:rFonts w:ascii="Times New Roman" w:hAnsi="Times New Roman"/>
                <w:sz w:val="20"/>
                <w:szCs w:val="20"/>
              </w:rPr>
            </w:pPr>
            <w:r>
              <w:rPr>
                <w:rFonts w:ascii="Times New Roman" w:hAnsi="Times New Roman"/>
                <w:sz w:val="20"/>
                <w:szCs w:val="20"/>
              </w:rPr>
              <w:t xml:space="preserve"> Белова Екатерина, 8 кл</w:t>
            </w:r>
          </w:p>
          <w:p w:rsidR="005F2C4D" w:rsidRDefault="005F2C4D">
            <w:pPr>
              <w:rPr>
                <w:rFonts w:ascii="Times New Roman" w:hAnsi="Times New Roman"/>
                <w:sz w:val="20"/>
                <w:szCs w:val="20"/>
              </w:rPr>
            </w:pPr>
          </w:p>
          <w:p w:rsidR="005F2C4D" w:rsidRDefault="005F2C4D">
            <w:pPr>
              <w:rPr>
                <w:rFonts w:ascii="Times New Roman" w:hAnsi="Times New Roman"/>
                <w:sz w:val="18"/>
                <w:szCs w:val="18"/>
              </w:rPr>
            </w:pPr>
            <w:r>
              <w:rPr>
                <w:rFonts w:ascii="Times New Roman" w:hAnsi="Times New Roman"/>
                <w:sz w:val="20"/>
                <w:szCs w:val="20"/>
              </w:rPr>
              <w:t>Андреев Сарапул, 10 кл</w:t>
            </w:r>
          </w:p>
        </w:tc>
        <w:tc>
          <w:tcPr>
            <w:tcW w:w="1856" w:type="dxa"/>
            <w:tcBorders>
              <w:top w:val="single" w:sz="4" w:space="0" w:color="auto"/>
              <w:left w:val="single" w:sz="4" w:space="0" w:color="auto"/>
              <w:bottom w:val="single" w:sz="4" w:space="0" w:color="auto"/>
              <w:right w:val="single" w:sz="4" w:space="0" w:color="auto"/>
            </w:tcBorders>
            <w:hideMark/>
          </w:tcPr>
          <w:p w:rsidR="00C9401F" w:rsidRDefault="004E6BF2">
            <w:pPr>
              <w:rPr>
                <w:rFonts w:ascii="Times New Roman" w:hAnsi="Times New Roman"/>
                <w:sz w:val="20"/>
                <w:szCs w:val="20"/>
              </w:rPr>
            </w:pPr>
            <w:r>
              <w:rPr>
                <w:rFonts w:ascii="Times New Roman" w:hAnsi="Times New Roman"/>
                <w:sz w:val="20"/>
                <w:szCs w:val="20"/>
              </w:rPr>
              <w:t>Призер</w:t>
            </w:r>
            <w:r w:rsidR="005F2C4D">
              <w:rPr>
                <w:rFonts w:ascii="Times New Roman" w:hAnsi="Times New Roman"/>
                <w:sz w:val="20"/>
                <w:szCs w:val="20"/>
              </w:rPr>
              <w:t xml:space="preserve"> </w:t>
            </w:r>
          </w:p>
          <w:p w:rsidR="005F2C4D" w:rsidRDefault="005F2C4D">
            <w:pPr>
              <w:rPr>
                <w:rFonts w:ascii="Times New Roman" w:hAnsi="Times New Roman"/>
                <w:sz w:val="20"/>
                <w:szCs w:val="20"/>
              </w:rPr>
            </w:pPr>
          </w:p>
          <w:p w:rsidR="005F2C4D" w:rsidRDefault="005F2C4D">
            <w:pPr>
              <w:rPr>
                <w:rFonts w:ascii="Times New Roman" w:hAnsi="Times New Roman"/>
                <w:sz w:val="20"/>
                <w:szCs w:val="20"/>
              </w:rPr>
            </w:pPr>
            <w:r>
              <w:rPr>
                <w:rFonts w:ascii="Times New Roman" w:hAnsi="Times New Roman"/>
                <w:sz w:val="20"/>
                <w:szCs w:val="20"/>
              </w:rPr>
              <w:t>Победитель</w:t>
            </w:r>
          </w:p>
          <w:p w:rsidR="00C9401F" w:rsidRDefault="0074664F">
            <w:pPr>
              <w:rPr>
                <w:rFonts w:ascii="Times New Roman" w:hAnsi="Times New Roman"/>
                <w:sz w:val="20"/>
                <w:szCs w:val="20"/>
              </w:rPr>
            </w:pPr>
            <w:r>
              <w:rPr>
                <w:rFonts w:ascii="Times New Roman" w:hAnsi="Times New Roman"/>
                <w:sz w:val="20"/>
                <w:szCs w:val="20"/>
              </w:rPr>
              <w:t xml:space="preserve"> </w:t>
            </w:r>
            <w:r w:rsidR="004E6BF2">
              <w:rPr>
                <w:rFonts w:ascii="Times New Roman" w:hAnsi="Times New Roman"/>
                <w:sz w:val="20"/>
                <w:szCs w:val="20"/>
              </w:rPr>
              <w:t xml:space="preserve"> </w:t>
            </w:r>
          </w:p>
        </w:tc>
      </w:tr>
      <w:tr w:rsidR="00D0246C" w:rsidTr="00D0246C">
        <w:trPr>
          <w:jc w:val="center"/>
        </w:trPr>
        <w:tc>
          <w:tcPr>
            <w:tcW w:w="1354"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ноябрь</w:t>
            </w:r>
          </w:p>
        </w:tc>
        <w:tc>
          <w:tcPr>
            <w:tcW w:w="2399"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 xml:space="preserve">Муниципальный этап Всероссийской олимпиады школьников </w:t>
            </w:r>
            <w:r>
              <w:rPr>
                <w:rFonts w:ascii="Times New Roman" w:hAnsi="Times New Roman"/>
                <w:b/>
                <w:sz w:val="20"/>
                <w:szCs w:val="20"/>
              </w:rPr>
              <w:t>по английскому языку</w:t>
            </w:r>
          </w:p>
        </w:tc>
        <w:tc>
          <w:tcPr>
            <w:tcW w:w="2121"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Мушакова Полина, 9 кл</w:t>
            </w:r>
          </w:p>
        </w:tc>
        <w:tc>
          <w:tcPr>
            <w:tcW w:w="1856"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b/>
                <w:sz w:val="20"/>
                <w:szCs w:val="20"/>
              </w:rPr>
            </w:pPr>
            <w:r>
              <w:rPr>
                <w:rFonts w:ascii="Times New Roman" w:hAnsi="Times New Roman"/>
                <w:b/>
                <w:sz w:val="20"/>
                <w:szCs w:val="20"/>
              </w:rPr>
              <w:t>Призер</w:t>
            </w:r>
          </w:p>
        </w:tc>
      </w:tr>
      <w:tr w:rsidR="00D0246C" w:rsidTr="00D0246C">
        <w:trPr>
          <w:jc w:val="center"/>
        </w:trPr>
        <w:tc>
          <w:tcPr>
            <w:tcW w:w="1354"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ноябрь</w:t>
            </w:r>
          </w:p>
        </w:tc>
        <w:tc>
          <w:tcPr>
            <w:tcW w:w="2399"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 xml:space="preserve">Муниципальный этап Всероссийской олимпиады школьников </w:t>
            </w:r>
            <w:r>
              <w:rPr>
                <w:rFonts w:ascii="Times New Roman" w:hAnsi="Times New Roman"/>
                <w:b/>
                <w:sz w:val="20"/>
                <w:szCs w:val="20"/>
              </w:rPr>
              <w:t>по истории</w:t>
            </w:r>
          </w:p>
        </w:tc>
        <w:tc>
          <w:tcPr>
            <w:tcW w:w="2121"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Андреев Тимур, 11 кл.</w:t>
            </w:r>
          </w:p>
          <w:p w:rsidR="00D0246C" w:rsidRDefault="00D0246C" w:rsidP="00D0246C">
            <w:pPr>
              <w:rPr>
                <w:rFonts w:ascii="Times New Roman" w:hAnsi="Times New Roman"/>
                <w:sz w:val="20"/>
                <w:szCs w:val="20"/>
              </w:rPr>
            </w:pPr>
            <w:r>
              <w:rPr>
                <w:rFonts w:ascii="Times New Roman" w:hAnsi="Times New Roman"/>
                <w:sz w:val="20"/>
                <w:szCs w:val="20"/>
              </w:rPr>
              <w:t>Федосова Анна,7 кл.</w:t>
            </w:r>
          </w:p>
          <w:p w:rsidR="00D0246C" w:rsidRDefault="00D0246C" w:rsidP="00D0246C">
            <w:pPr>
              <w:rPr>
                <w:rFonts w:ascii="Times New Roman" w:hAnsi="Times New Roman"/>
                <w:sz w:val="20"/>
                <w:szCs w:val="20"/>
              </w:rPr>
            </w:pPr>
            <w:r>
              <w:rPr>
                <w:rFonts w:ascii="Times New Roman" w:hAnsi="Times New Roman"/>
                <w:sz w:val="20"/>
                <w:szCs w:val="20"/>
              </w:rPr>
              <w:t>Перевалова Анастасия, 8</w:t>
            </w:r>
          </w:p>
          <w:p w:rsidR="00D0246C" w:rsidRDefault="00D0246C" w:rsidP="00D0246C">
            <w:pPr>
              <w:rPr>
                <w:rFonts w:ascii="Times New Roman" w:hAnsi="Times New Roman"/>
                <w:sz w:val="20"/>
                <w:szCs w:val="20"/>
              </w:rPr>
            </w:pPr>
            <w:r>
              <w:rPr>
                <w:rFonts w:ascii="Times New Roman" w:hAnsi="Times New Roman"/>
                <w:sz w:val="20"/>
                <w:szCs w:val="20"/>
              </w:rPr>
              <w:t xml:space="preserve"> </w:t>
            </w:r>
          </w:p>
        </w:tc>
        <w:tc>
          <w:tcPr>
            <w:tcW w:w="1856"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 xml:space="preserve"> Призер</w:t>
            </w:r>
          </w:p>
          <w:p w:rsidR="00D0246C" w:rsidRDefault="00D0246C" w:rsidP="00D0246C">
            <w:pPr>
              <w:rPr>
                <w:rFonts w:ascii="Times New Roman" w:hAnsi="Times New Roman"/>
                <w:sz w:val="20"/>
                <w:szCs w:val="20"/>
              </w:rPr>
            </w:pPr>
            <w:r>
              <w:rPr>
                <w:rFonts w:ascii="Times New Roman" w:hAnsi="Times New Roman"/>
                <w:sz w:val="20"/>
                <w:szCs w:val="20"/>
              </w:rPr>
              <w:t xml:space="preserve">  </w:t>
            </w:r>
            <w:r w:rsidRPr="00963CB6">
              <w:rPr>
                <w:rFonts w:ascii="Times New Roman" w:hAnsi="Times New Roman"/>
                <w:sz w:val="20"/>
                <w:szCs w:val="20"/>
              </w:rPr>
              <w:t>Призер</w:t>
            </w:r>
            <w:r>
              <w:rPr>
                <w:rFonts w:ascii="Times New Roman" w:hAnsi="Times New Roman"/>
                <w:sz w:val="20"/>
                <w:szCs w:val="20"/>
              </w:rPr>
              <w:t xml:space="preserve"> </w:t>
            </w:r>
          </w:p>
          <w:p w:rsidR="00D0246C" w:rsidRPr="00963CB6" w:rsidRDefault="00D0246C" w:rsidP="00D0246C">
            <w:pPr>
              <w:rPr>
                <w:rFonts w:ascii="Times New Roman" w:hAnsi="Times New Roman"/>
                <w:sz w:val="20"/>
                <w:szCs w:val="20"/>
              </w:rPr>
            </w:pPr>
            <w:r>
              <w:rPr>
                <w:rFonts w:ascii="Times New Roman" w:hAnsi="Times New Roman"/>
                <w:sz w:val="20"/>
                <w:szCs w:val="20"/>
              </w:rPr>
              <w:t>Призер</w:t>
            </w:r>
          </w:p>
        </w:tc>
      </w:tr>
      <w:tr w:rsidR="00D0246C" w:rsidTr="00D0246C">
        <w:trPr>
          <w:jc w:val="center"/>
        </w:trPr>
        <w:tc>
          <w:tcPr>
            <w:tcW w:w="1354"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декабрь</w:t>
            </w:r>
          </w:p>
        </w:tc>
        <w:tc>
          <w:tcPr>
            <w:tcW w:w="2399"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 xml:space="preserve">Муниципальный этап Всероссийской олимпиады школьников </w:t>
            </w:r>
            <w:r>
              <w:rPr>
                <w:rFonts w:ascii="Times New Roman" w:hAnsi="Times New Roman"/>
                <w:b/>
                <w:sz w:val="20"/>
                <w:szCs w:val="20"/>
              </w:rPr>
              <w:t>по биологии</w:t>
            </w:r>
          </w:p>
        </w:tc>
        <w:tc>
          <w:tcPr>
            <w:tcW w:w="2121"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 xml:space="preserve"> Мушакова Полина, 9 кл</w:t>
            </w:r>
          </w:p>
          <w:p w:rsidR="00D0246C" w:rsidRDefault="00D0246C" w:rsidP="00D0246C">
            <w:pPr>
              <w:rPr>
                <w:rFonts w:ascii="Times New Roman" w:hAnsi="Times New Roman"/>
                <w:sz w:val="20"/>
                <w:szCs w:val="20"/>
              </w:rPr>
            </w:pPr>
            <w:r>
              <w:rPr>
                <w:rFonts w:ascii="Times New Roman" w:hAnsi="Times New Roman"/>
                <w:sz w:val="20"/>
                <w:szCs w:val="20"/>
              </w:rPr>
              <w:t>Бобровникова Надежд, 7</w:t>
            </w:r>
          </w:p>
          <w:p w:rsidR="00D0246C" w:rsidRDefault="00D0246C" w:rsidP="00D0246C">
            <w:pPr>
              <w:rPr>
                <w:rFonts w:ascii="Times New Roman" w:hAnsi="Times New Roman"/>
                <w:sz w:val="20"/>
                <w:szCs w:val="20"/>
              </w:rPr>
            </w:pPr>
            <w:r>
              <w:rPr>
                <w:rFonts w:ascii="Times New Roman" w:hAnsi="Times New Roman"/>
                <w:sz w:val="20"/>
                <w:szCs w:val="20"/>
              </w:rPr>
              <w:t>Андреев Сарапул, 10 кл</w:t>
            </w:r>
          </w:p>
          <w:p w:rsidR="00D0246C" w:rsidRDefault="00D0246C" w:rsidP="00D0246C">
            <w:pPr>
              <w:rPr>
                <w:rFonts w:ascii="Times New Roman" w:hAnsi="Times New Roman"/>
                <w:sz w:val="20"/>
                <w:szCs w:val="20"/>
              </w:rPr>
            </w:pPr>
            <w:r>
              <w:rPr>
                <w:rFonts w:ascii="Times New Roman" w:hAnsi="Times New Roman"/>
                <w:sz w:val="20"/>
                <w:szCs w:val="20"/>
              </w:rPr>
              <w:t>Перевалова Настя, 8 кл</w:t>
            </w:r>
          </w:p>
        </w:tc>
        <w:tc>
          <w:tcPr>
            <w:tcW w:w="1856"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Победитель</w:t>
            </w:r>
          </w:p>
          <w:p w:rsidR="00D0246C" w:rsidRDefault="00D0246C" w:rsidP="00D0246C">
            <w:pPr>
              <w:rPr>
                <w:rFonts w:ascii="Times New Roman" w:hAnsi="Times New Roman"/>
                <w:sz w:val="20"/>
                <w:szCs w:val="20"/>
              </w:rPr>
            </w:pPr>
            <w:r>
              <w:rPr>
                <w:rFonts w:ascii="Times New Roman" w:hAnsi="Times New Roman"/>
                <w:sz w:val="20"/>
                <w:szCs w:val="20"/>
              </w:rPr>
              <w:t>Победитель</w:t>
            </w:r>
          </w:p>
          <w:p w:rsidR="00D0246C" w:rsidRDefault="00D0246C" w:rsidP="00D0246C">
            <w:pPr>
              <w:rPr>
                <w:rFonts w:ascii="Times New Roman" w:hAnsi="Times New Roman"/>
                <w:sz w:val="20"/>
                <w:szCs w:val="20"/>
              </w:rPr>
            </w:pPr>
            <w:r>
              <w:rPr>
                <w:rFonts w:ascii="Times New Roman" w:hAnsi="Times New Roman"/>
                <w:sz w:val="20"/>
                <w:szCs w:val="20"/>
              </w:rPr>
              <w:t xml:space="preserve">Победитель </w:t>
            </w:r>
          </w:p>
          <w:p w:rsidR="00D0246C" w:rsidRDefault="00D0246C" w:rsidP="00D0246C">
            <w:pPr>
              <w:rPr>
                <w:rFonts w:ascii="Times New Roman" w:hAnsi="Times New Roman"/>
                <w:sz w:val="20"/>
                <w:szCs w:val="20"/>
              </w:rPr>
            </w:pPr>
            <w:r>
              <w:rPr>
                <w:rFonts w:ascii="Times New Roman" w:hAnsi="Times New Roman"/>
                <w:sz w:val="20"/>
                <w:szCs w:val="20"/>
              </w:rPr>
              <w:t>Победитель</w:t>
            </w:r>
          </w:p>
        </w:tc>
      </w:tr>
      <w:tr w:rsidR="00D0246C" w:rsidTr="00D0246C">
        <w:trPr>
          <w:jc w:val="center"/>
        </w:trPr>
        <w:tc>
          <w:tcPr>
            <w:tcW w:w="1354"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декабрь</w:t>
            </w:r>
          </w:p>
        </w:tc>
        <w:tc>
          <w:tcPr>
            <w:tcW w:w="2399"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 xml:space="preserve">Муниципальный этап Всероссийской олимпиады школьников </w:t>
            </w:r>
            <w:r>
              <w:rPr>
                <w:rFonts w:ascii="Times New Roman" w:hAnsi="Times New Roman"/>
                <w:b/>
                <w:sz w:val="20"/>
                <w:szCs w:val="20"/>
              </w:rPr>
              <w:t>по  русскому языку</w:t>
            </w:r>
          </w:p>
        </w:tc>
        <w:tc>
          <w:tcPr>
            <w:tcW w:w="2121"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 xml:space="preserve"> Федосова Анна, 7 кл.</w:t>
            </w:r>
          </w:p>
          <w:p w:rsidR="00D0246C" w:rsidRDefault="00D0246C" w:rsidP="00D0246C">
            <w:pPr>
              <w:rPr>
                <w:rFonts w:ascii="Times New Roman" w:hAnsi="Times New Roman"/>
                <w:sz w:val="20"/>
                <w:szCs w:val="20"/>
              </w:rPr>
            </w:pPr>
            <w:r>
              <w:rPr>
                <w:rFonts w:ascii="Times New Roman" w:hAnsi="Times New Roman"/>
                <w:sz w:val="20"/>
                <w:szCs w:val="20"/>
              </w:rPr>
              <w:t xml:space="preserve">Андреев Сарапул ,10 кл </w:t>
            </w:r>
          </w:p>
          <w:p w:rsidR="00D0246C" w:rsidRDefault="00D0246C" w:rsidP="00D0246C">
            <w:pPr>
              <w:rPr>
                <w:rFonts w:ascii="Times New Roman" w:hAnsi="Times New Roman"/>
                <w:sz w:val="20"/>
                <w:szCs w:val="20"/>
              </w:rPr>
            </w:pPr>
            <w:r>
              <w:rPr>
                <w:rFonts w:ascii="Times New Roman" w:hAnsi="Times New Roman"/>
                <w:sz w:val="20"/>
                <w:szCs w:val="20"/>
              </w:rPr>
              <w:t>Перевалова Настя, 8 кл</w:t>
            </w:r>
          </w:p>
          <w:p w:rsidR="00D0246C" w:rsidRDefault="00D0246C" w:rsidP="00D0246C">
            <w:pPr>
              <w:rPr>
                <w:rFonts w:ascii="Times New Roman" w:hAnsi="Times New Roman"/>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Призер</w:t>
            </w:r>
          </w:p>
          <w:p w:rsidR="00D0246C" w:rsidRDefault="00D0246C" w:rsidP="00D0246C">
            <w:pPr>
              <w:rPr>
                <w:rFonts w:ascii="Times New Roman" w:hAnsi="Times New Roman"/>
                <w:sz w:val="20"/>
                <w:szCs w:val="20"/>
              </w:rPr>
            </w:pPr>
            <w:r>
              <w:rPr>
                <w:rFonts w:ascii="Times New Roman" w:hAnsi="Times New Roman"/>
                <w:sz w:val="20"/>
                <w:szCs w:val="20"/>
              </w:rPr>
              <w:t>Победитель</w:t>
            </w:r>
          </w:p>
          <w:p w:rsidR="00D0246C" w:rsidRDefault="00D0246C" w:rsidP="00D0246C">
            <w:pPr>
              <w:rPr>
                <w:rFonts w:ascii="Times New Roman" w:hAnsi="Times New Roman"/>
                <w:sz w:val="20"/>
                <w:szCs w:val="20"/>
              </w:rPr>
            </w:pPr>
            <w:r>
              <w:rPr>
                <w:rFonts w:ascii="Times New Roman" w:hAnsi="Times New Roman"/>
                <w:sz w:val="20"/>
                <w:szCs w:val="20"/>
              </w:rPr>
              <w:t xml:space="preserve">Призер </w:t>
            </w:r>
          </w:p>
        </w:tc>
      </w:tr>
      <w:tr w:rsidR="00D0246C" w:rsidTr="00D0246C">
        <w:trPr>
          <w:jc w:val="center"/>
        </w:trPr>
        <w:tc>
          <w:tcPr>
            <w:tcW w:w="1354"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декабрь</w:t>
            </w:r>
          </w:p>
        </w:tc>
        <w:tc>
          <w:tcPr>
            <w:tcW w:w="2399"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 xml:space="preserve">Муниципальный этап Всероссийской олимпиады школьников </w:t>
            </w:r>
            <w:r>
              <w:rPr>
                <w:rFonts w:ascii="Times New Roman" w:hAnsi="Times New Roman"/>
                <w:b/>
                <w:sz w:val="20"/>
                <w:szCs w:val="20"/>
              </w:rPr>
              <w:t>по  обществознанию</w:t>
            </w:r>
          </w:p>
        </w:tc>
        <w:tc>
          <w:tcPr>
            <w:tcW w:w="2121"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 xml:space="preserve"> Андреев Сарапул ,10 кл</w:t>
            </w:r>
          </w:p>
          <w:p w:rsidR="00D0246C" w:rsidRDefault="00D0246C" w:rsidP="00D0246C">
            <w:pPr>
              <w:rPr>
                <w:rFonts w:ascii="Times New Roman" w:hAnsi="Times New Roman"/>
                <w:sz w:val="20"/>
                <w:szCs w:val="20"/>
              </w:rPr>
            </w:pPr>
            <w:r>
              <w:rPr>
                <w:rFonts w:ascii="Times New Roman" w:hAnsi="Times New Roman"/>
                <w:sz w:val="20"/>
                <w:szCs w:val="20"/>
              </w:rPr>
              <w:t>Федосова Анна, 7 кл</w:t>
            </w:r>
          </w:p>
          <w:p w:rsidR="00D0246C" w:rsidRDefault="00D0246C" w:rsidP="00D0246C">
            <w:pPr>
              <w:rPr>
                <w:rFonts w:ascii="Times New Roman" w:hAnsi="Times New Roman"/>
                <w:sz w:val="20"/>
                <w:szCs w:val="20"/>
              </w:rPr>
            </w:pPr>
          </w:p>
          <w:p w:rsidR="00D0246C" w:rsidRDefault="00D0246C" w:rsidP="00D0246C">
            <w:pPr>
              <w:rPr>
                <w:rFonts w:ascii="Times New Roman" w:hAnsi="Times New Roman"/>
                <w:sz w:val="20"/>
                <w:szCs w:val="20"/>
              </w:rPr>
            </w:pPr>
            <w:r>
              <w:rPr>
                <w:rFonts w:ascii="Times New Roman" w:hAnsi="Times New Roman"/>
                <w:sz w:val="20"/>
                <w:szCs w:val="20"/>
              </w:rPr>
              <w:t xml:space="preserve"> </w:t>
            </w:r>
          </w:p>
        </w:tc>
        <w:tc>
          <w:tcPr>
            <w:tcW w:w="1856" w:type="dxa"/>
            <w:tcBorders>
              <w:top w:val="single" w:sz="4" w:space="0" w:color="auto"/>
              <w:left w:val="single" w:sz="4" w:space="0" w:color="auto"/>
              <w:bottom w:val="single" w:sz="4" w:space="0" w:color="auto"/>
              <w:right w:val="single" w:sz="4" w:space="0" w:color="auto"/>
            </w:tcBorders>
            <w:hideMark/>
          </w:tcPr>
          <w:p w:rsidR="00D0246C" w:rsidRDefault="00D0246C" w:rsidP="00D0246C">
            <w:pPr>
              <w:rPr>
                <w:rFonts w:ascii="Times New Roman" w:hAnsi="Times New Roman"/>
                <w:sz w:val="20"/>
                <w:szCs w:val="20"/>
              </w:rPr>
            </w:pPr>
            <w:r>
              <w:rPr>
                <w:rFonts w:ascii="Times New Roman" w:hAnsi="Times New Roman"/>
                <w:sz w:val="20"/>
                <w:szCs w:val="20"/>
              </w:rPr>
              <w:t>Призер</w:t>
            </w:r>
          </w:p>
          <w:p w:rsidR="00D0246C" w:rsidRDefault="00D0246C" w:rsidP="00D0246C">
            <w:pPr>
              <w:rPr>
                <w:rFonts w:ascii="Times New Roman" w:hAnsi="Times New Roman"/>
                <w:sz w:val="20"/>
                <w:szCs w:val="20"/>
              </w:rPr>
            </w:pPr>
            <w:r>
              <w:rPr>
                <w:rFonts w:ascii="Times New Roman" w:hAnsi="Times New Roman"/>
                <w:sz w:val="20"/>
                <w:szCs w:val="20"/>
              </w:rPr>
              <w:t>Победитель</w:t>
            </w:r>
          </w:p>
          <w:p w:rsidR="00D0246C" w:rsidRDefault="00D0246C" w:rsidP="00D0246C">
            <w:pPr>
              <w:rPr>
                <w:rFonts w:ascii="Times New Roman" w:hAnsi="Times New Roman"/>
                <w:sz w:val="20"/>
                <w:szCs w:val="20"/>
              </w:rPr>
            </w:pPr>
            <w:r>
              <w:rPr>
                <w:rFonts w:ascii="Times New Roman" w:hAnsi="Times New Roman"/>
                <w:sz w:val="20"/>
                <w:szCs w:val="20"/>
              </w:rPr>
              <w:t xml:space="preserve"> </w:t>
            </w:r>
          </w:p>
          <w:p w:rsidR="00D0246C" w:rsidRDefault="00D0246C" w:rsidP="00D0246C">
            <w:pPr>
              <w:rPr>
                <w:rFonts w:ascii="Times New Roman" w:hAnsi="Times New Roman"/>
                <w:sz w:val="20"/>
                <w:szCs w:val="20"/>
              </w:rPr>
            </w:pPr>
            <w:r>
              <w:rPr>
                <w:rFonts w:ascii="Times New Roman" w:hAnsi="Times New Roman"/>
                <w:sz w:val="20"/>
                <w:szCs w:val="20"/>
              </w:rPr>
              <w:t xml:space="preserve"> </w:t>
            </w:r>
          </w:p>
        </w:tc>
      </w:tr>
      <w:tr w:rsidR="00D0246C" w:rsidTr="00D0246C">
        <w:trPr>
          <w:jc w:val="center"/>
        </w:trPr>
        <w:tc>
          <w:tcPr>
            <w:tcW w:w="1354"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декабрь</w:t>
            </w:r>
          </w:p>
        </w:tc>
        <w:tc>
          <w:tcPr>
            <w:tcW w:w="2399"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 xml:space="preserve">Муниципальный этап Всероссийской олимпиады школьников </w:t>
            </w:r>
            <w:r>
              <w:rPr>
                <w:rFonts w:ascii="Times New Roman" w:hAnsi="Times New Roman"/>
                <w:b/>
                <w:sz w:val="20"/>
                <w:szCs w:val="20"/>
              </w:rPr>
              <w:t>по физической культ</w:t>
            </w:r>
          </w:p>
        </w:tc>
        <w:tc>
          <w:tcPr>
            <w:tcW w:w="2121"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Пономарев Николай, 7 кл</w:t>
            </w:r>
          </w:p>
        </w:tc>
        <w:tc>
          <w:tcPr>
            <w:tcW w:w="1856"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Призер</w:t>
            </w:r>
          </w:p>
        </w:tc>
      </w:tr>
      <w:tr w:rsidR="00D0246C" w:rsidTr="00D0246C">
        <w:trPr>
          <w:jc w:val="center"/>
        </w:trPr>
        <w:tc>
          <w:tcPr>
            <w:tcW w:w="1354"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декабрь</w:t>
            </w:r>
          </w:p>
        </w:tc>
        <w:tc>
          <w:tcPr>
            <w:tcW w:w="2399"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 xml:space="preserve">Муниципальный этап Всероссийской олимпиады школьников </w:t>
            </w:r>
            <w:r>
              <w:rPr>
                <w:rFonts w:ascii="Times New Roman" w:hAnsi="Times New Roman"/>
                <w:b/>
                <w:sz w:val="20"/>
                <w:szCs w:val="20"/>
              </w:rPr>
              <w:t>по литературе</w:t>
            </w:r>
          </w:p>
        </w:tc>
        <w:tc>
          <w:tcPr>
            <w:tcW w:w="2121"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Бобровникова Надя, 7 кл</w:t>
            </w:r>
          </w:p>
          <w:p w:rsidR="00D0246C" w:rsidRDefault="00D0246C" w:rsidP="00D0246C">
            <w:pPr>
              <w:rPr>
                <w:rFonts w:ascii="Times New Roman" w:hAnsi="Times New Roman"/>
                <w:sz w:val="20"/>
                <w:szCs w:val="20"/>
              </w:rPr>
            </w:pPr>
            <w:r>
              <w:rPr>
                <w:rFonts w:ascii="Times New Roman" w:hAnsi="Times New Roman"/>
                <w:sz w:val="20"/>
                <w:szCs w:val="20"/>
              </w:rPr>
              <w:t>Белова Екатерина, 8 кл</w:t>
            </w:r>
          </w:p>
        </w:tc>
        <w:tc>
          <w:tcPr>
            <w:tcW w:w="1856" w:type="dxa"/>
            <w:tcBorders>
              <w:top w:val="single" w:sz="4" w:space="0" w:color="auto"/>
              <w:left w:val="single" w:sz="4" w:space="0" w:color="auto"/>
              <w:bottom w:val="single" w:sz="4" w:space="0" w:color="auto"/>
              <w:right w:val="single" w:sz="4" w:space="0" w:color="auto"/>
            </w:tcBorders>
          </w:tcPr>
          <w:p w:rsidR="00D0246C" w:rsidRDefault="00D0246C" w:rsidP="00D0246C">
            <w:pPr>
              <w:rPr>
                <w:rFonts w:ascii="Times New Roman" w:hAnsi="Times New Roman"/>
                <w:sz w:val="20"/>
                <w:szCs w:val="20"/>
              </w:rPr>
            </w:pPr>
            <w:r>
              <w:rPr>
                <w:rFonts w:ascii="Times New Roman" w:hAnsi="Times New Roman"/>
                <w:sz w:val="20"/>
                <w:szCs w:val="20"/>
              </w:rPr>
              <w:t>Призер</w:t>
            </w:r>
          </w:p>
          <w:p w:rsidR="00D0246C" w:rsidRDefault="00D0246C" w:rsidP="00D0246C">
            <w:pPr>
              <w:rPr>
                <w:rFonts w:ascii="Times New Roman" w:hAnsi="Times New Roman"/>
                <w:sz w:val="20"/>
                <w:szCs w:val="20"/>
              </w:rPr>
            </w:pPr>
            <w:r>
              <w:rPr>
                <w:rFonts w:ascii="Times New Roman" w:hAnsi="Times New Roman"/>
                <w:sz w:val="20"/>
                <w:szCs w:val="20"/>
              </w:rPr>
              <w:t>Призер</w:t>
            </w:r>
          </w:p>
        </w:tc>
      </w:tr>
    </w:tbl>
    <w:p w:rsidR="00C9401F" w:rsidRDefault="00C9401F">
      <w:pPr>
        <w:jc w:val="center"/>
        <w:rPr>
          <w:u w:val="single"/>
        </w:rPr>
      </w:pPr>
    </w:p>
    <w:p w:rsidR="00C9401F" w:rsidRDefault="004E6BF2">
      <w:pPr>
        <w:pStyle w:val="just"/>
        <w:jc w:val="center"/>
        <w:rPr>
          <w:b/>
          <w:u w:val="single"/>
        </w:rPr>
      </w:pPr>
      <w:r>
        <w:rPr>
          <w:b/>
          <w:u w:val="single"/>
        </w:rPr>
        <w:t>4.3. Результаты государственной итоговой аттестации</w:t>
      </w:r>
    </w:p>
    <w:p w:rsidR="00C9401F" w:rsidRDefault="004E6BF2">
      <w:pPr>
        <w:pStyle w:val="Default"/>
        <w:jc w:val="both"/>
      </w:pPr>
      <w:r>
        <w:t xml:space="preserve">  </w:t>
      </w:r>
      <w:r w:rsidR="00883C40">
        <w:tab/>
      </w:r>
      <w:r>
        <w:t xml:space="preserve">Согласно Закону «Об образовании в Российской Федерации»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C9401F" w:rsidRDefault="004E6BF2">
      <w:pPr>
        <w:pStyle w:val="Default"/>
        <w:jc w:val="both"/>
      </w:pPr>
      <w:r>
        <w:t xml:space="preserve">   </w:t>
      </w:r>
      <w:r w:rsidR="00883C40">
        <w:tab/>
      </w:r>
      <w:r>
        <w:t>Государственная (итоговая) атте</w:t>
      </w:r>
      <w:r w:rsidR="006E19DE">
        <w:t>стация выпускников 9 класса 2020-2021</w:t>
      </w:r>
      <w:r>
        <w:t xml:space="preserve"> учебного года проведена в соответствии с федеральными, региональными и муниципальными документами и в сроки, установленные для общеобразовательных учреждений, реализующих программы основного общ</w:t>
      </w:r>
      <w:r w:rsidR="006E19DE">
        <w:t xml:space="preserve">его образования, с 26 мая по 10 </w:t>
      </w:r>
      <w:r>
        <w:t xml:space="preserve">июня. </w:t>
      </w:r>
    </w:p>
    <w:p w:rsidR="00C9401F" w:rsidRDefault="004E6BF2" w:rsidP="00883C40">
      <w:pPr>
        <w:pStyle w:val="Default"/>
        <w:ind w:firstLine="708"/>
        <w:jc w:val="both"/>
      </w:pPr>
      <w:r>
        <w:t xml:space="preserve">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 </w:t>
      </w:r>
    </w:p>
    <w:p w:rsidR="00C9401F" w:rsidRDefault="004E6BF2">
      <w:pPr>
        <w:pStyle w:val="Default"/>
        <w:jc w:val="both"/>
      </w:pPr>
      <w:r>
        <w:lastRenderedPageBreak/>
        <w:t xml:space="preserve">- нормативно-правовое, информационное обеспечение ОГЭ; </w:t>
      </w:r>
    </w:p>
    <w:p w:rsidR="00C9401F" w:rsidRDefault="004E6BF2">
      <w:pPr>
        <w:pStyle w:val="Default"/>
        <w:jc w:val="both"/>
      </w:pPr>
      <w:r>
        <w:t xml:space="preserve">- мероприятия по организации ОГЭ; </w:t>
      </w:r>
    </w:p>
    <w:p w:rsidR="00C9401F" w:rsidRDefault="004E6BF2">
      <w:pPr>
        <w:pStyle w:val="Default"/>
        <w:jc w:val="both"/>
      </w:pPr>
      <w:r>
        <w:t xml:space="preserve">- контрольно-инспекционная деятельность. </w:t>
      </w:r>
    </w:p>
    <w:p w:rsidR="00C9401F" w:rsidRDefault="004E6BF2" w:rsidP="00392BFF">
      <w:pPr>
        <w:pStyle w:val="Default"/>
        <w:jc w:val="both"/>
      </w:pPr>
      <w:r>
        <w:t xml:space="preserve">   </w:t>
      </w:r>
      <w:r w:rsidR="00883C40">
        <w:tab/>
      </w:r>
      <w:r>
        <w:t>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w:t>
      </w:r>
      <w:r w:rsidR="002C1C88">
        <w:t xml:space="preserve"> Но </w:t>
      </w:r>
      <w:r w:rsidR="00392BFF">
        <w:t>распространение короновирусной инфекции</w:t>
      </w:r>
      <w:r w:rsidR="002C1C88">
        <w:t xml:space="preserve"> внесло коррективы</w:t>
      </w:r>
      <w:r w:rsidR="00392BFF">
        <w:t xml:space="preserve"> и </w:t>
      </w:r>
      <w:r w:rsidR="002C1C88">
        <w:t>в</w:t>
      </w:r>
      <w:r w:rsidR="00392BFF">
        <w:t xml:space="preserve"> итоговую аттестацию. В соответствии с </w:t>
      </w:r>
      <w:r w:rsidR="009D5BD8">
        <w:t>Распоряжение</w:t>
      </w:r>
      <w:r w:rsidR="00392BFF">
        <w:t>м от 2</w:t>
      </w:r>
      <w:r w:rsidR="006E19DE">
        <w:t>1 мая 2021 года N 283</w:t>
      </w:r>
      <w:r w:rsidR="00392BFF">
        <w:t>-рп</w:t>
      </w:r>
      <w:r w:rsidR="009D5BD8">
        <w:t xml:space="preserve"> «</w:t>
      </w:r>
      <w:r w:rsidR="006E19DE">
        <w:t>О проведении в 2021</w:t>
      </w:r>
      <w:r w:rsidR="00392BFF">
        <w:t xml:space="preserve"> году на территории Иркутской области государственной итоговой аттестации</w:t>
      </w:r>
      <w:r w:rsidR="009D5BD8">
        <w:t>»</w:t>
      </w:r>
      <w:r w:rsidR="006E19DE">
        <w:t>,</w:t>
      </w:r>
      <w:r w:rsidR="002C1C88">
        <w:t xml:space="preserve"> </w:t>
      </w:r>
      <w:r w:rsidR="009D5BD8">
        <w:t>ГИА в 9 классах</w:t>
      </w:r>
      <w:r w:rsidR="006E19DE">
        <w:t xml:space="preserve"> проведена по двум предметам: русский язык и математика</w:t>
      </w:r>
      <w:r w:rsidR="009D5BD8">
        <w:t>.</w:t>
      </w:r>
      <w:r w:rsidR="006E19DE">
        <w:t xml:space="preserve"> По предметам по выбору обучающиеся писали единые итоговые контрольные работы.</w:t>
      </w:r>
      <w:r>
        <w:t xml:space="preserve"> </w:t>
      </w:r>
    </w:p>
    <w:p w:rsidR="00C9401F" w:rsidRDefault="004E6BF2">
      <w:pPr>
        <w:pStyle w:val="Default"/>
        <w:jc w:val="both"/>
      </w:pPr>
      <w:r>
        <w:t xml:space="preserve">   </w:t>
      </w:r>
      <w:r w:rsidR="009D5BD8">
        <w:tab/>
      </w:r>
      <w:r>
        <w:t xml:space="preserve">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
    <w:p w:rsidR="00C9401F" w:rsidRDefault="004E6BF2">
      <w:pPr>
        <w:pStyle w:val="Default"/>
        <w:ind w:firstLine="708"/>
        <w:jc w:val="both"/>
      </w:pPr>
      <w:r>
        <w:t>Таким образом, учащиеся, родители и педагогический коллектив были ознакомлены с нормативно-правовой базой, порядко</w:t>
      </w:r>
      <w:r w:rsidR="009D5BD8">
        <w:t>м проведения экзаменов в форме Е</w:t>
      </w:r>
      <w:r>
        <w:t xml:space="preserve">ГЭ на производственных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C9401F" w:rsidRDefault="004E6BF2">
      <w:pPr>
        <w:pStyle w:val="Default"/>
        <w:jc w:val="both"/>
      </w:pPr>
      <w:r>
        <w:t xml:space="preserve">     В течение учебного года проводилась контрольно-аналитическая деятельность. Контроль уровня качества обученности учащихся 9 класса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w:t>
      </w:r>
      <w:r w:rsidR="009D5BD8">
        <w:t xml:space="preserve">ческих проверок администрацией </w:t>
      </w:r>
      <w:r>
        <w:t xml:space="preserve">ОУ. По итогам проверок проводились собеседования с учителями, давались конкретные рекомендации по повышению ЗУН учащихся. </w:t>
      </w:r>
    </w:p>
    <w:p w:rsidR="00C9401F" w:rsidRDefault="004E6BF2">
      <w:pPr>
        <w:pStyle w:val="Default"/>
        <w:jc w:val="both"/>
      </w:pPr>
      <w:r>
        <w:t xml:space="preserve">    Реализация ВШК прошла при подготовке к ГИА (ОГЭ) через: </w:t>
      </w:r>
    </w:p>
    <w:p w:rsidR="00C9401F" w:rsidRDefault="004E6BF2">
      <w:pPr>
        <w:pStyle w:val="Default"/>
        <w:spacing w:after="47"/>
        <w:jc w:val="both"/>
      </w:pPr>
      <w:r>
        <w:sym w:font="Times New Roman" w:char="F0B7"/>
      </w:r>
      <w:r>
        <w:t xml:space="preserve"> систему подготовки к ГИА в форме ОГЭ в 9 класса (анализ деят</w:t>
      </w:r>
      <w:r w:rsidR="009D5BD8">
        <w:t>ельности учителей -предметников</w:t>
      </w:r>
      <w:r>
        <w:t xml:space="preserve">); </w:t>
      </w:r>
    </w:p>
    <w:p w:rsidR="00C9401F" w:rsidRDefault="004E6BF2">
      <w:pPr>
        <w:pStyle w:val="Default"/>
        <w:spacing w:after="47"/>
        <w:jc w:val="both"/>
      </w:pPr>
      <w:r>
        <w:sym w:font="Times New Roman" w:char="F0B7"/>
      </w:r>
      <w:r>
        <w:t xml:space="preserve"> работу классных руководителей при подготовке к экзаменам; </w:t>
      </w:r>
    </w:p>
    <w:p w:rsidR="00C9401F" w:rsidRDefault="004E6BF2">
      <w:pPr>
        <w:pStyle w:val="Default"/>
        <w:jc w:val="both"/>
      </w:pPr>
      <w:r>
        <w:sym w:font="Times New Roman" w:char="F0B7"/>
      </w:r>
      <w:r>
        <w:t xml:space="preserve"> работу учителей-предметников со слабоуспевающими учащимися; </w:t>
      </w:r>
    </w:p>
    <w:p w:rsidR="00C9401F" w:rsidRDefault="004E6BF2">
      <w:pPr>
        <w:pStyle w:val="Default"/>
        <w:spacing w:after="47"/>
        <w:jc w:val="both"/>
      </w:pPr>
      <w:r>
        <w:sym w:font="Times New Roman" w:char="F0B7"/>
      </w:r>
      <w:r>
        <w:t xml:space="preserve"> организацию повторения учебного материала по предметам в период подготовки к государственной (итоговой) аттестации; </w:t>
      </w:r>
    </w:p>
    <w:p w:rsidR="00C9401F" w:rsidRDefault="004E6BF2">
      <w:pPr>
        <w:pStyle w:val="Default"/>
        <w:spacing w:after="47"/>
        <w:jc w:val="both"/>
      </w:pPr>
      <w:r>
        <w:sym w:font="Times New Roman" w:char="F0B7"/>
      </w:r>
      <w:r>
        <w:t xml:space="preserve"> проверку выполнения программного материала по предметам учебного плана; </w:t>
      </w:r>
    </w:p>
    <w:p w:rsidR="00C9401F" w:rsidRDefault="004E6BF2">
      <w:pPr>
        <w:pStyle w:val="Default"/>
        <w:spacing w:after="47"/>
        <w:jc w:val="both"/>
      </w:pPr>
      <w:r>
        <w:sym w:font="Times New Roman" w:char="F0B7"/>
      </w:r>
      <w:r>
        <w:t xml:space="preserve"> проверку школьной документации; </w:t>
      </w:r>
    </w:p>
    <w:p w:rsidR="00C9401F" w:rsidRDefault="004E6BF2">
      <w:pPr>
        <w:pStyle w:val="Default"/>
        <w:spacing w:after="47"/>
        <w:jc w:val="both"/>
      </w:pPr>
      <w:r>
        <w:sym w:font="Times New Roman" w:char="F0B7"/>
      </w:r>
      <w:r>
        <w:t xml:space="preserve"> контроль успеваемости и посещаемости учащихся 9  класса; </w:t>
      </w:r>
    </w:p>
    <w:p w:rsidR="00C9401F" w:rsidRDefault="004E6BF2">
      <w:pPr>
        <w:pStyle w:val="Default"/>
        <w:spacing w:after="47"/>
        <w:jc w:val="both"/>
      </w:pPr>
      <w:r>
        <w:sym w:font="Times New Roman" w:char="F0B7"/>
      </w:r>
      <w:r>
        <w:t xml:space="preserve"> оформление стенда по подготовке к государственной (итоговой) аттестации; </w:t>
      </w:r>
    </w:p>
    <w:p w:rsidR="00C9401F" w:rsidRDefault="004E6BF2">
      <w:pPr>
        <w:pStyle w:val="Default"/>
        <w:jc w:val="both"/>
      </w:pPr>
      <w:r>
        <w:sym w:font="Times New Roman" w:char="F0B7"/>
      </w:r>
      <w:r>
        <w:t xml:space="preserve"> организацию дополнительных и консультационных занятий по учебным предметам по подготовке к экзаменам; </w:t>
      </w:r>
    </w:p>
    <w:p w:rsidR="00C9401F" w:rsidRDefault="004E6BF2">
      <w:pPr>
        <w:pStyle w:val="Default"/>
      </w:pPr>
      <w:r>
        <w:sym w:font="Times New Roman" w:char="F0B7"/>
      </w:r>
      <w:r>
        <w:t xml:space="preserve"> индивидуальное обучение</w:t>
      </w:r>
    </w:p>
    <w:p w:rsidR="007343E1" w:rsidRDefault="007343E1">
      <w:pPr>
        <w:pStyle w:val="Default"/>
        <w:ind w:firstLine="708"/>
        <w:rPr>
          <w:b/>
          <w:bCs/>
          <w:sz w:val="23"/>
          <w:szCs w:val="23"/>
        </w:rPr>
      </w:pPr>
    </w:p>
    <w:p w:rsidR="00C9401F" w:rsidRDefault="006E19DE" w:rsidP="007343E1">
      <w:pPr>
        <w:pStyle w:val="Default"/>
        <w:ind w:firstLine="708"/>
        <w:jc w:val="center"/>
        <w:rPr>
          <w:bCs/>
          <w:sz w:val="23"/>
          <w:szCs w:val="23"/>
        </w:rPr>
      </w:pPr>
      <w:r>
        <w:rPr>
          <w:b/>
          <w:bCs/>
          <w:sz w:val="23"/>
          <w:szCs w:val="23"/>
        </w:rPr>
        <w:t xml:space="preserve">Результаты </w:t>
      </w:r>
      <w:r w:rsidR="004E6BF2">
        <w:rPr>
          <w:b/>
          <w:bCs/>
          <w:sz w:val="23"/>
          <w:szCs w:val="23"/>
        </w:rPr>
        <w:t xml:space="preserve">ГИА в 9 классе </w:t>
      </w:r>
      <w:r>
        <w:rPr>
          <w:b/>
          <w:bCs/>
          <w:sz w:val="23"/>
          <w:szCs w:val="23"/>
        </w:rPr>
        <w:t>в 2020</w:t>
      </w:r>
      <w:r w:rsidR="00883C40">
        <w:rPr>
          <w:b/>
          <w:bCs/>
          <w:sz w:val="23"/>
          <w:szCs w:val="23"/>
        </w:rPr>
        <w:t>-2</w:t>
      </w:r>
      <w:r>
        <w:rPr>
          <w:b/>
          <w:bCs/>
          <w:sz w:val="23"/>
          <w:szCs w:val="23"/>
        </w:rPr>
        <w:t>1</w:t>
      </w:r>
      <w:r w:rsidR="00883C40">
        <w:rPr>
          <w:b/>
          <w:bCs/>
          <w:sz w:val="23"/>
          <w:szCs w:val="23"/>
        </w:rPr>
        <w:t xml:space="preserve"> учебном году</w:t>
      </w:r>
      <w:r w:rsidR="00F9062D">
        <w:rPr>
          <w:bCs/>
          <w:sz w:val="23"/>
          <w:szCs w:val="23"/>
        </w:rPr>
        <w:t>.</w:t>
      </w:r>
    </w:p>
    <w:p w:rsidR="006E19DE" w:rsidRDefault="006E19DE">
      <w:pPr>
        <w:pStyle w:val="Default"/>
        <w:ind w:firstLine="708"/>
        <w:rPr>
          <w:sz w:val="23"/>
          <w:szCs w:val="23"/>
        </w:rPr>
      </w:pPr>
    </w:p>
    <w:p w:rsidR="007343E1" w:rsidRPr="007343E1" w:rsidRDefault="007343E1" w:rsidP="007343E1">
      <w:pPr>
        <w:spacing w:line="200" w:lineRule="exact"/>
        <w:ind w:firstLine="284"/>
        <w:jc w:val="center"/>
        <w:rPr>
          <w:rFonts w:ascii="Times New Roman" w:eastAsia="Times New Roman" w:hAnsi="Times New Roman"/>
          <w:bCs/>
          <w:iCs/>
          <w:sz w:val="24"/>
          <w:szCs w:val="24"/>
        </w:rPr>
      </w:pPr>
      <w:r w:rsidRPr="007343E1">
        <w:rPr>
          <w:rFonts w:ascii="Times New Roman" w:eastAsia="Times New Roman" w:hAnsi="Times New Roman"/>
          <w:bCs/>
          <w:iCs/>
          <w:sz w:val="24"/>
          <w:szCs w:val="24"/>
        </w:rPr>
        <w:t>Сравнительный анализ итогов экзамена по математике</w:t>
      </w:r>
    </w:p>
    <w:p w:rsidR="007343E1" w:rsidRPr="007343E1" w:rsidRDefault="007343E1" w:rsidP="007343E1">
      <w:pPr>
        <w:spacing w:line="236" w:lineRule="auto"/>
        <w:ind w:left="260" w:right="120" w:firstLine="284"/>
        <w:jc w:val="both"/>
        <w:rPr>
          <w:rFonts w:ascii="Times New Roman" w:eastAsia="Times New Roman" w:hAnsi="Times New Roman"/>
          <w:bCs/>
          <w:iCs/>
          <w:sz w:val="24"/>
          <w:szCs w:val="24"/>
        </w:rPr>
      </w:pPr>
    </w:p>
    <w:p w:rsidR="007343E1" w:rsidRPr="007343E1" w:rsidRDefault="007343E1" w:rsidP="007343E1">
      <w:pPr>
        <w:spacing w:line="236" w:lineRule="auto"/>
        <w:ind w:left="260" w:right="120" w:firstLine="284"/>
        <w:jc w:val="both"/>
        <w:rPr>
          <w:rFonts w:ascii="Times New Roman" w:hAnsi="Times New Roman"/>
          <w:sz w:val="24"/>
          <w:szCs w:val="24"/>
        </w:rPr>
      </w:pPr>
      <w:r w:rsidRPr="007343E1">
        <w:rPr>
          <w:rFonts w:ascii="Times New Roman" w:eastAsia="Times New Roman" w:hAnsi="Times New Roman"/>
          <w:bCs/>
          <w:iCs/>
          <w:sz w:val="24"/>
          <w:szCs w:val="24"/>
        </w:rPr>
        <w:t>9 учащихся проходили ГИА в форме ОГЭ. Все выпускники прошли государственную итоговую аттестацию в установленные сроки.</w:t>
      </w:r>
    </w:p>
    <w:p w:rsidR="007343E1" w:rsidRPr="007343E1" w:rsidRDefault="007343E1" w:rsidP="007343E1">
      <w:pPr>
        <w:spacing w:line="200" w:lineRule="exact"/>
        <w:ind w:firstLine="284"/>
        <w:rPr>
          <w:rFonts w:ascii="Times New Roman" w:hAnsi="Times New Roman"/>
          <w:sz w:val="24"/>
          <w:szCs w:val="24"/>
        </w:rPr>
      </w:pPr>
    </w:p>
    <w:p w:rsidR="007343E1" w:rsidRPr="00D03DCB" w:rsidRDefault="007343E1" w:rsidP="007343E1">
      <w:pPr>
        <w:spacing w:line="200" w:lineRule="exact"/>
        <w:ind w:firstLine="284"/>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3"/>
        <w:gridCol w:w="1857"/>
        <w:gridCol w:w="1043"/>
        <w:gridCol w:w="904"/>
        <w:gridCol w:w="1182"/>
        <w:gridCol w:w="904"/>
        <w:gridCol w:w="1263"/>
        <w:gridCol w:w="1255"/>
      </w:tblGrid>
      <w:tr w:rsidR="007343E1" w:rsidRPr="007343E1" w:rsidTr="004D7751">
        <w:trPr>
          <w:trHeight w:val="324"/>
        </w:trPr>
        <w:tc>
          <w:tcPr>
            <w:tcW w:w="767" w:type="pct"/>
            <w:vMerge w:val="restart"/>
            <w:vAlign w:val="bottom"/>
          </w:tcPr>
          <w:p w:rsidR="007343E1" w:rsidRPr="007343E1" w:rsidRDefault="007343E1" w:rsidP="004D7751">
            <w:pPr>
              <w:rPr>
                <w:rFonts w:ascii="Times New Roman" w:hAnsi="Times New Roman"/>
                <w:sz w:val="24"/>
                <w:szCs w:val="24"/>
              </w:rPr>
            </w:pPr>
            <w:r w:rsidRPr="007343E1">
              <w:rPr>
                <w:rFonts w:ascii="Times New Roman" w:eastAsia="Times New Roman" w:hAnsi="Times New Roman"/>
                <w:sz w:val="24"/>
                <w:szCs w:val="24"/>
              </w:rPr>
              <w:lastRenderedPageBreak/>
              <w:t>Учебный год</w:t>
            </w:r>
          </w:p>
        </w:tc>
        <w:tc>
          <w:tcPr>
            <w:tcW w:w="935" w:type="pct"/>
            <w:vMerge w:val="restart"/>
            <w:vAlign w:val="bottom"/>
          </w:tcPr>
          <w:p w:rsidR="007343E1" w:rsidRPr="007343E1" w:rsidRDefault="007343E1" w:rsidP="004D7751">
            <w:pPr>
              <w:ind w:left="80" w:hanging="38"/>
              <w:rPr>
                <w:rFonts w:ascii="Times New Roman" w:hAnsi="Times New Roman"/>
                <w:sz w:val="24"/>
                <w:szCs w:val="24"/>
              </w:rPr>
            </w:pPr>
            <w:r w:rsidRPr="007343E1">
              <w:rPr>
                <w:rFonts w:ascii="Times New Roman" w:eastAsia="Times New Roman" w:hAnsi="Times New Roman"/>
                <w:sz w:val="24"/>
                <w:szCs w:val="24"/>
              </w:rPr>
              <w:t>Кол-во</w:t>
            </w:r>
          </w:p>
          <w:p w:rsidR="007343E1" w:rsidRPr="007343E1" w:rsidRDefault="007343E1" w:rsidP="004D7751">
            <w:pPr>
              <w:ind w:left="80" w:hanging="38"/>
              <w:rPr>
                <w:rFonts w:ascii="Times New Roman" w:hAnsi="Times New Roman"/>
                <w:sz w:val="24"/>
                <w:szCs w:val="24"/>
              </w:rPr>
            </w:pPr>
            <w:r w:rsidRPr="007343E1">
              <w:rPr>
                <w:rFonts w:ascii="Times New Roman" w:eastAsia="Times New Roman" w:hAnsi="Times New Roman"/>
                <w:sz w:val="24"/>
                <w:szCs w:val="24"/>
              </w:rPr>
              <w:t>Выпускников</w:t>
            </w:r>
          </w:p>
        </w:tc>
        <w:tc>
          <w:tcPr>
            <w:tcW w:w="2665" w:type="pct"/>
            <w:gridSpan w:val="5"/>
            <w:vAlign w:val="bottom"/>
          </w:tcPr>
          <w:p w:rsidR="007343E1" w:rsidRPr="007343E1" w:rsidRDefault="007343E1" w:rsidP="004D7751">
            <w:pPr>
              <w:ind w:firstLine="284"/>
              <w:rPr>
                <w:rFonts w:ascii="Times New Roman" w:hAnsi="Times New Roman"/>
                <w:sz w:val="24"/>
                <w:szCs w:val="24"/>
              </w:rPr>
            </w:pPr>
            <w:r w:rsidRPr="007343E1">
              <w:rPr>
                <w:rFonts w:ascii="Times New Roman" w:eastAsia="Times New Roman" w:hAnsi="Times New Roman"/>
                <w:sz w:val="24"/>
                <w:szCs w:val="24"/>
              </w:rPr>
              <w:t>% от общего количества выпускников</w:t>
            </w:r>
          </w:p>
        </w:tc>
        <w:tc>
          <w:tcPr>
            <w:tcW w:w="633" w:type="pct"/>
          </w:tcPr>
          <w:p w:rsidR="007343E1" w:rsidRPr="007343E1" w:rsidRDefault="007343E1" w:rsidP="004D7751">
            <w:pPr>
              <w:ind w:firstLine="284"/>
              <w:rPr>
                <w:rFonts w:ascii="Times New Roman" w:eastAsia="Times New Roman" w:hAnsi="Times New Roman"/>
                <w:sz w:val="24"/>
                <w:szCs w:val="24"/>
              </w:rPr>
            </w:pPr>
          </w:p>
        </w:tc>
      </w:tr>
      <w:tr w:rsidR="007343E1" w:rsidRPr="007343E1" w:rsidTr="004D7751">
        <w:trPr>
          <w:trHeight w:val="312"/>
        </w:trPr>
        <w:tc>
          <w:tcPr>
            <w:tcW w:w="767" w:type="pct"/>
            <w:vMerge/>
            <w:vAlign w:val="bottom"/>
          </w:tcPr>
          <w:p w:rsidR="007343E1" w:rsidRPr="007343E1" w:rsidRDefault="007343E1" w:rsidP="004D7751">
            <w:pPr>
              <w:ind w:firstLine="284"/>
              <w:rPr>
                <w:rFonts w:ascii="Times New Roman" w:hAnsi="Times New Roman"/>
                <w:sz w:val="24"/>
                <w:szCs w:val="24"/>
              </w:rPr>
            </w:pPr>
          </w:p>
        </w:tc>
        <w:tc>
          <w:tcPr>
            <w:tcW w:w="935" w:type="pct"/>
            <w:vMerge/>
            <w:vAlign w:val="bottom"/>
          </w:tcPr>
          <w:p w:rsidR="007343E1" w:rsidRPr="007343E1" w:rsidRDefault="007343E1" w:rsidP="004D7751">
            <w:pPr>
              <w:ind w:firstLine="284"/>
              <w:rPr>
                <w:rFonts w:ascii="Times New Roman" w:hAnsi="Times New Roman"/>
                <w:sz w:val="24"/>
                <w:szCs w:val="24"/>
              </w:rPr>
            </w:pPr>
          </w:p>
        </w:tc>
        <w:tc>
          <w:tcPr>
            <w:tcW w:w="525" w:type="pct"/>
            <w:vAlign w:val="bottom"/>
          </w:tcPr>
          <w:p w:rsidR="007343E1" w:rsidRPr="007343E1" w:rsidRDefault="007343E1" w:rsidP="004D7751">
            <w:pPr>
              <w:spacing w:line="309" w:lineRule="exact"/>
              <w:ind w:firstLine="284"/>
              <w:rPr>
                <w:rFonts w:ascii="Times New Roman" w:hAnsi="Times New Roman"/>
                <w:sz w:val="24"/>
                <w:szCs w:val="24"/>
              </w:rPr>
            </w:pPr>
            <w:r w:rsidRPr="007343E1">
              <w:rPr>
                <w:rFonts w:ascii="Times New Roman" w:eastAsia="Times New Roman" w:hAnsi="Times New Roman"/>
                <w:sz w:val="24"/>
                <w:szCs w:val="24"/>
              </w:rPr>
              <w:t xml:space="preserve">    «5»</w:t>
            </w:r>
          </w:p>
        </w:tc>
        <w:tc>
          <w:tcPr>
            <w:tcW w:w="455" w:type="pct"/>
            <w:vAlign w:val="bottom"/>
          </w:tcPr>
          <w:p w:rsidR="007343E1" w:rsidRPr="007343E1" w:rsidRDefault="007343E1" w:rsidP="004D7751">
            <w:pPr>
              <w:spacing w:line="309" w:lineRule="exact"/>
              <w:ind w:left="80" w:firstLine="284"/>
              <w:rPr>
                <w:rFonts w:ascii="Times New Roman" w:hAnsi="Times New Roman"/>
                <w:sz w:val="24"/>
                <w:szCs w:val="24"/>
              </w:rPr>
            </w:pPr>
            <w:r w:rsidRPr="007343E1">
              <w:rPr>
                <w:rFonts w:ascii="Times New Roman" w:eastAsia="Times New Roman" w:hAnsi="Times New Roman"/>
                <w:sz w:val="24"/>
                <w:szCs w:val="24"/>
              </w:rPr>
              <w:t>4»</w:t>
            </w:r>
          </w:p>
        </w:tc>
        <w:tc>
          <w:tcPr>
            <w:tcW w:w="595" w:type="pct"/>
            <w:vAlign w:val="bottom"/>
          </w:tcPr>
          <w:p w:rsidR="007343E1" w:rsidRPr="007343E1" w:rsidRDefault="007343E1" w:rsidP="004D7751">
            <w:pPr>
              <w:spacing w:line="309" w:lineRule="exact"/>
              <w:ind w:left="100" w:firstLine="284"/>
              <w:rPr>
                <w:rFonts w:ascii="Times New Roman" w:hAnsi="Times New Roman"/>
                <w:sz w:val="24"/>
                <w:szCs w:val="24"/>
              </w:rPr>
            </w:pPr>
            <w:r w:rsidRPr="007343E1">
              <w:rPr>
                <w:rFonts w:ascii="Times New Roman" w:eastAsia="Times New Roman" w:hAnsi="Times New Roman"/>
                <w:sz w:val="24"/>
                <w:szCs w:val="24"/>
              </w:rPr>
              <w:t>«3»</w:t>
            </w:r>
          </w:p>
        </w:tc>
        <w:tc>
          <w:tcPr>
            <w:tcW w:w="455" w:type="pct"/>
          </w:tcPr>
          <w:p w:rsidR="007343E1" w:rsidRPr="007343E1" w:rsidRDefault="007343E1" w:rsidP="004D7751">
            <w:pPr>
              <w:spacing w:line="309" w:lineRule="exact"/>
              <w:ind w:left="100" w:firstLine="284"/>
              <w:rPr>
                <w:rFonts w:ascii="Times New Roman" w:eastAsia="Times New Roman" w:hAnsi="Times New Roman"/>
                <w:sz w:val="24"/>
                <w:szCs w:val="24"/>
              </w:rPr>
            </w:pPr>
          </w:p>
          <w:p w:rsidR="007343E1" w:rsidRPr="007343E1" w:rsidRDefault="007343E1" w:rsidP="004D7751">
            <w:pPr>
              <w:spacing w:line="309" w:lineRule="exact"/>
              <w:ind w:left="100" w:firstLine="284"/>
              <w:rPr>
                <w:rFonts w:ascii="Times New Roman" w:eastAsia="Times New Roman" w:hAnsi="Times New Roman"/>
                <w:sz w:val="24"/>
                <w:szCs w:val="24"/>
              </w:rPr>
            </w:pPr>
            <w:r w:rsidRPr="007343E1">
              <w:rPr>
                <w:rFonts w:ascii="Times New Roman" w:eastAsia="Times New Roman" w:hAnsi="Times New Roman"/>
                <w:sz w:val="24"/>
                <w:szCs w:val="24"/>
              </w:rPr>
              <w:t>«2»</w:t>
            </w:r>
          </w:p>
        </w:tc>
        <w:tc>
          <w:tcPr>
            <w:tcW w:w="636" w:type="pct"/>
            <w:vAlign w:val="bottom"/>
          </w:tcPr>
          <w:p w:rsidR="007343E1" w:rsidRPr="007343E1" w:rsidRDefault="007343E1" w:rsidP="004D7751">
            <w:pPr>
              <w:spacing w:line="309" w:lineRule="exact"/>
              <w:ind w:left="100" w:hanging="8"/>
              <w:rPr>
                <w:rFonts w:ascii="Times New Roman" w:hAnsi="Times New Roman"/>
                <w:sz w:val="24"/>
                <w:szCs w:val="24"/>
              </w:rPr>
            </w:pPr>
            <w:r w:rsidRPr="007343E1">
              <w:rPr>
                <w:rFonts w:ascii="Times New Roman" w:hAnsi="Times New Roman"/>
                <w:sz w:val="24"/>
                <w:szCs w:val="24"/>
              </w:rPr>
              <w:t>Средний</w:t>
            </w:r>
          </w:p>
          <w:p w:rsidR="007343E1" w:rsidRPr="007343E1" w:rsidRDefault="007343E1" w:rsidP="004D7751">
            <w:pPr>
              <w:spacing w:line="309" w:lineRule="exact"/>
              <w:ind w:left="100" w:firstLine="284"/>
              <w:rPr>
                <w:rFonts w:ascii="Times New Roman" w:hAnsi="Times New Roman"/>
                <w:sz w:val="24"/>
                <w:szCs w:val="24"/>
              </w:rPr>
            </w:pPr>
            <w:r w:rsidRPr="007343E1">
              <w:rPr>
                <w:rFonts w:ascii="Times New Roman" w:hAnsi="Times New Roman"/>
                <w:sz w:val="24"/>
                <w:szCs w:val="24"/>
              </w:rPr>
              <w:t>балл</w:t>
            </w:r>
          </w:p>
        </w:tc>
        <w:tc>
          <w:tcPr>
            <w:tcW w:w="633" w:type="pct"/>
          </w:tcPr>
          <w:p w:rsidR="007343E1" w:rsidRPr="007343E1" w:rsidRDefault="007343E1" w:rsidP="004D7751">
            <w:pPr>
              <w:spacing w:line="309" w:lineRule="exact"/>
              <w:ind w:left="100" w:hanging="8"/>
              <w:rPr>
                <w:rFonts w:ascii="Times New Roman" w:hAnsi="Times New Roman"/>
                <w:sz w:val="24"/>
                <w:szCs w:val="24"/>
              </w:rPr>
            </w:pPr>
            <w:r w:rsidRPr="007343E1">
              <w:rPr>
                <w:rFonts w:ascii="Times New Roman" w:hAnsi="Times New Roman"/>
                <w:sz w:val="24"/>
                <w:szCs w:val="24"/>
              </w:rPr>
              <w:t>Ср.балл по району</w:t>
            </w:r>
          </w:p>
        </w:tc>
      </w:tr>
      <w:tr w:rsidR="007343E1" w:rsidRPr="007343E1" w:rsidTr="004D7751">
        <w:trPr>
          <w:trHeight w:val="312"/>
        </w:trPr>
        <w:tc>
          <w:tcPr>
            <w:tcW w:w="767" w:type="pct"/>
            <w:vAlign w:val="bottom"/>
          </w:tcPr>
          <w:p w:rsidR="007343E1" w:rsidRPr="007343E1" w:rsidRDefault="007343E1" w:rsidP="004D7751">
            <w:pPr>
              <w:spacing w:line="308" w:lineRule="exact"/>
              <w:ind w:left="120" w:firstLine="27"/>
              <w:rPr>
                <w:rFonts w:ascii="Times New Roman" w:hAnsi="Times New Roman"/>
                <w:sz w:val="24"/>
                <w:szCs w:val="24"/>
              </w:rPr>
            </w:pPr>
            <w:r w:rsidRPr="007343E1">
              <w:rPr>
                <w:rFonts w:ascii="Times New Roman" w:eastAsia="Times New Roman" w:hAnsi="Times New Roman"/>
                <w:sz w:val="24"/>
                <w:szCs w:val="24"/>
              </w:rPr>
              <w:t>2018-2019</w:t>
            </w:r>
          </w:p>
        </w:tc>
        <w:tc>
          <w:tcPr>
            <w:tcW w:w="935"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3</w:t>
            </w:r>
          </w:p>
        </w:tc>
        <w:tc>
          <w:tcPr>
            <w:tcW w:w="525"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455"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1</w:t>
            </w:r>
          </w:p>
        </w:tc>
        <w:tc>
          <w:tcPr>
            <w:tcW w:w="595"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2</w:t>
            </w:r>
          </w:p>
        </w:tc>
        <w:tc>
          <w:tcPr>
            <w:tcW w:w="455" w:type="pct"/>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636"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3,33</w:t>
            </w:r>
          </w:p>
        </w:tc>
        <w:tc>
          <w:tcPr>
            <w:tcW w:w="633" w:type="pct"/>
          </w:tcPr>
          <w:p w:rsidR="007343E1" w:rsidRPr="007343E1" w:rsidRDefault="007343E1" w:rsidP="004D7751">
            <w:pPr>
              <w:spacing w:line="308" w:lineRule="exact"/>
              <w:ind w:left="100" w:firstLine="284"/>
              <w:rPr>
                <w:rFonts w:ascii="Times New Roman" w:hAnsi="Times New Roman"/>
                <w:sz w:val="24"/>
                <w:szCs w:val="24"/>
              </w:rPr>
            </w:pPr>
          </w:p>
        </w:tc>
      </w:tr>
      <w:tr w:rsidR="007343E1" w:rsidRPr="007343E1" w:rsidTr="004D7751">
        <w:trPr>
          <w:trHeight w:val="312"/>
        </w:trPr>
        <w:tc>
          <w:tcPr>
            <w:tcW w:w="767" w:type="pct"/>
            <w:vAlign w:val="bottom"/>
          </w:tcPr>
          <w:p w:rsidR="007343E1" w:rsidRPr="007343E1" w:rsidRDefault="007343E1" w:rsidP="004D7751">
            <w:pPr>
              <w:spacing w:line="308" w:lineRule="exact"/>
              <w:ind w:left="120" w:firstLine="27"/>
              <w:rPr>
                <w:rFonts w:ascii="Times New Roman" w:eastAsia="Times New Roman" w:hAnsi="Times New Roman"/>
                <w:sz w:val="24"/>
                <w:szCs w:val="24"/>
              </w:rPr>
            </w:pPr>
            <w:r w:rsidRPr="007343E1">
              <w:rPr>
                <w:rFonts w:ascii="Times New Roman" w:eastAsia="Times New Roman" w:hAnsi="Times New Roman"/>
                <w:sz w:val="24"/>
                <w:szCs w:val="24"/>
              </w:rPr>
              <w:t>2019-2020</w:t>
            </w:r>
          </w:p>
        </w:tc>
        <w:tc>
          <w:tcPr>
            <w:tcW w:w="935"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0</w:t>
            </w:r>
          </w:p>
        </w:tc>
        <w:tc>
          <w:tcPr>
            <w:tcW w:w="525"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455"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w:t>
            </w:r>
          </w:p>
        </w:tc>
        <w:tc>
          <w:tcPr>
            <w:tcW w:w="595"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455" w:type="pct"/>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636"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633" w:type="pct"/>
          </w:tcPr>
          <w:p w:rsidR="007343E1" w:rsidRPr="007343E1" w:rsidRDefault="007343E1" w:rsidP="004D7751">
            <w:pPr>
              <w:spacing w:line="308" w:lineRule="exact"/>
              <w:ind w:left="100" w:firstLine="284"/>
              <w:rPr>
                <w:rFonts w:ascii="Times New Roman" w:hAnsi="Times New Roman"/>
                <w:sz w:val="24"/>
                <w:szCs w:val="24"/>
              </w:rPr>
            </w:pPr>
          </w:p>
        </w:tc>
      </w:tr>
      <w:tr w:rsidR="007343E1" w:rsidRPr="007343E1" w:rsidTr="004D7751">
        <w:trPr>
          <w:trHeight w:val="312"/>
        </w:trPr>
        <w:tc>
          <w:tcPr>
            <w:tcW w:w="767" w:type="pct"/>
            <w:vAlign w:val="bottom"/>
          </w:tcPr>
          <w:p w:rsidR="007343E1" w:rsidRPr="007343E1" w:rsidRDefault="007343E1" w:rsidP="004D7751">
            <w:pPr>
              <w:spacing w:line="308" w:lineRule="exact"/>
              <w:ind w:left="120" w:firstLine="27"/>
              <w:rPr>
                <w:rFonts w:ascii="Times New Roman" w:eastAsia="Times New Roman" w:hAnsi="Times New Roman"/>
                <w:sz w:val="24"/>
                <w:szCs w:val="24"/>
              </w:rPr>
            </w:pPr>
            <w:r w:rsidRPr="007343E1">
              <w:rPr>
                <w:rFonts w:ascii="Times New Roman" w:eastAsia="Times New Roman" w:hAnsi="Times New Roman"/>
                <w:sz w:val="24"/>
                <w:szCs w:val="24"/>
              </w:rPr>
              <w:t>2020-2021</w:t>
            </w:r>
          </w:p>
        </w:tc>
        <w:tc>
          <w:tcPr>
            <w:tcW w:w="935"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9</w:t>
            </w:r>
          </w:p>
        </w:tc>
        <w:tc>
          <w:tcPr>
            <w:tcW w:w="525"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1</w:t>
            </w:r>
          </w:p>
        </w:tc>
        <w:tc>
          <w:tcPr>
            <w:tcW w:w="455"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4</w:t>
            </w:r>
          </w:p>
        </w:tc>
        <w:tc>
          <w:tcPr>
            <w:tcW w:w="595"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4</w:t>
            </w:r>
          </w:p>
        </w:tc>
        <w:tc>
          <w:tcPr>
            <w:tcW w:w="455" w:type="pct"/>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636"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3,66</w:t>
            </w:r>
          </w:p>
        </w:tc>
        <w:tc>
          <w:tcPr>
            <w:tcW w:w="633" w:type="pct"/>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3,37</w:t>
            </w:r>
          </w:p>
        </w:tc>
      </w:tr>
    </w:tbl>
    <w:p w:rsidR="007343E1" w:rsidRPr="007343E1" w:rsidRDefault="007343E1" w:rsidP="007343E1">
      <w:pPr>
        <w:spacing w:line="373" w:lineRule="exact"/>
        <w:ind w:firstLine="284"/>
        <w:rPr>
          <w:rFonts w:ascii="Times New Roman" w:hAnsi="Times New Roman"/>
          <w:sz w:val="24"/>
          <w:szCs w:val="24"/>
        </w:rPr>
      </w:pPr>
    </w:p>
    <w:tbl>
      <w:tblPr>
        <w:tblW w:w="3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1613"/>
        <w:gridCol w:w="1613"/>
        <w:gridCol w:w="1613"/>
      </w:tblGrid>
      <w:tr w:rsidR="007343E1" w:rsidRPr="007343E1" w:rsidTr="004D7751">
        <w:trPr>
          <w:trHeight w:val="1666"/>
        </w:trPr>
        <w:tc>
          <w:tcPr>
            <w:tcW w:w="1523" w:type="pct"/>
            <w:vAlign w:val="bottom"/>
          </w:tcPr>
          <w:p w:rsidR="007343E1" w:rsidRPr="007343E1" w:rsidRDefault="007343E1" w:rsidP="004D7751">
            <w:pPr>
              <w:spacing w:line="263" w:lineRule="exact"/>
              <w:ind w:left="120" w:firstLine="284"/>
              <w:rPr>
                <w:rFonts w:ascii="Times New Roman" w:hAnsi="Times New Roman"/>
                <w:sz w:val="24"/>
                <w:szCs w:val="24"/>
              </w:rPr>
            </w:pPr>
            <w:r w:rsidRPr="007343E1">
              <w:rPr>
                <w:rFonts w:ascii="Times New Roman" w:eastAsia="Times New Roman" w:hAnsi="Times New Roman"/>
                <w:bCs/>
                <w:iCs/>
                <w:sz w:val="24"/>
                <w:szCs w:val="24"/>
              </w:rPr>
              <w:t>Предмет</w:t>
            </w:r>
          </w:p>
        </w:tc>
        <w:tc>
          <w:tcPr>
            <w:tcW w:w="1159" w:type="pct"/>
            <w:vAlign w:val="bottom"/>
          </w:tcPr>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Качество знаний</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2018-2019</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учебный год</w:t>
            </w:r>
          </w:p>
        </w:tc>
        <w:tc>
          <w:tcPr>
            <w:tcW w:w="1159" w:type="pct"/>
          </w:tcPr>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Качество знаний</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2019-2020</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учебный год</w:t>
            </w:r>
          </w:p>
        </w:tc>
        <w:tc>
          <w:tcPr>
            <w:tcW w:w="1159" w:type="pct"/>
          </w:tcPr>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Качество знаний</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2020-2021</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учебный год</w:t>
            </w:r>
          </w:p>
        </w:tc>
      </w:tr>
      <w:tr w:rsidR="007343E1" w:rsidRPr="007343E1" w:rsidTr="004D7751">
        <w:trPr>
          <w:trHeight w:val="311"/>
        </w:trPr>
        <w:tc>
          <w:tcPr>
            <w:tcW w:w="1523" w:type="pct"/>
            <w:vAlign w:val="bottom"/>
          </w:tcPr>
          <w:p w:rsidR="007343E1" w:rsidRPr="007343E1" w:rsidRDefault="007343E1" w:rsidP="004D7751">
            <w:pPr>
              <w:spacing w:line="310" w:lineRule="exact"/>
              <w:ind w:left="120" w:firstLine="284"/>
              <w:rPr>
                <w:rFonts w:ascii="Times New Roman" w:hAnsi="Times New Roman"/>
                <w:sz w:val="24"/>
                <w:szCs w:val="24"/>
              </w:rPr>
            </w:pPr>
            <w:r w:rsidRPr="007343E1">
              <w:rPr>
                <w:rFonts w:ascii="Times New Roman" w:eastAsia="Times New Roman" w:hAnsi="Times New Roman"/>
                <w:bCs/>
                <w:iCs/>
                <w:sz w:val="24"/>
                <w:szCs w:val="24"/>
              </w:rPr>
              <w:t>Математика</w:t>
            </w:r>
          </w:p>
        </w:tc>
        <w:tc>
          <w:tcPr>
            <w:tcW w:w="1159" w:type="pct"/>
            <w:vAlign w:val="bottom"/>
          </w:tcPr>
          <w:p w:rsidR="007343E1" w:rsidRPr="007343E1" w:rsidRDefault="007343E1" w:rsidP="004D7751">
            <w:pPr>
              <w:spacing w:line="310" w:lineRule="exact"/>
              <w:ind w:left="100" w:firstLine="284"/>
              <w:jc w:val="center"/>
              <w:rPr>
                <w:rFonts w:ascii="Times New Roman" w:hAnsi="Times New Roman"/>
                <w:sz w:val="24"/>
                <w:szCs w:val="24"/>
              </w:rPr>
            </w:pPr>
            <w:r w:rsidRPr="007343E1">
              <w:rPr>
                <w:rFonts w:ascii="Times New Roman" w:hAnsi="Times New Roman"/>
                <w:sz w:val="24"/>
                <w:szCs w:val="24"/>
              </w:rPr>
              <w:t>33%</w:t>
            </w:r>
          </w:p>
        </w:tc>
        <w:tc>
          <w:tcPr>
            <w:tcW w:w="1159" w:type="pct"/>
          </w:tcPr>
          <w:p w:rsidR="007343E1" w:rsidRPr="007343E1" w:rsidRDefault="007343E1" w:rsidP="004D7751">
            <w:pPr>
              <w:spacing w:line="310" w:lineRule="exact"/>
              <w:ind w:left="100" w:firstLine="284"/>
              <w:jc w:val="center"/>
              <w:rPr>
                <w:rFonts w:ascii="Times New Roman" w:hAnsi="Times New Roman"/>
                <w:sz w:val="24"/>
                <w:szCs w:val="24"/>
              </w:rPr>
            </w:pPr>
            <w:r w:rsidRPr="007343E1">
              <w:rPr>
                <w:rFonts w:ascii="Times New Roman" w:hAnsi="Times New Roman"/>
                <w:sz w:val="24"/>
                <w:szCs w:val="24"/>
              </w:rPr>
              <w:t>-</w:t>
            </w:r>
          </w:p>
        </w:tc>
        <w:tc>
          <w:tcPr>
            <w:tcW w:w="1159" w:type="pct"/>
          </w:tcPr>
          <w:p w:rsidR="007343E1" w:rsidRPr="007343E1" w:rsidRDefault="007343E1" w:rsidP="004D7751">
            <w:pPr>
              <w:spacing w:line="310" w:lineRule="exact"/>
              <w:ind w:left="100" w:firstLine="284"/>
              <w:jc w:val="center"/>
              <w:rPr>
                <w:rFonts w:ascii="Times New Roman" w:hAnsi="Times New Roman"/>
                <w:sz w:val="24"/>
                <w:szCs w:val="24"/>
              </w:rPr>
            </w:pPr>
            <w:r w:rsidRPr="007343E1">
              <w:rPr>
                <w:rFonts w:ascii="Times New Roman" w:hAnsi="Times New Roman"/>
                <w:sz w:val="24"/>
                <w:szCs w:val="24"/>
              </w:rPr>
              <w:t>56%</w:t>
            </w:r>
          </w:p>
        </w:tc>
      </w:tr>
    </w:tbl>
    <w:p w:rsidR="007343E1" w:rsidRPr="007343E1" w:rsidRDefault="007343E1" w:rsidP="007343E1">
      <w:pPr>
        <w:spacing w:line="237" w:lineRule="auto"/>
        <w:ind w:left="1140" w:right="120" w:firstLine="284"/>
        <w:jc w:val="both"/>
        <w:rPr>
          <w:rFonts w:ascii="Times New Roman" w:eastAsia="Times New Roman" w:hAnsi="Times New Roman"/>
          <w:sz w:val="24"/>
          <w:szCs w:val="24"/>
        </w:rPr>
      </w:pPr>
    </w:p>
    <w:p w:rsidR="007343E1" w:rsidRPr="007343E1" w:rsidRDefault="007343E1" w:rsidP="007343E1">
      <w:pPr>
        <w:spacing w:line="237" w:lineRule="auto"/>
        <w:ind w:left="1140" w:right="120" w:firstLine="284"/>
        <w:jc w:val="both"/>
        <w:rPr>
          <w:rFonts w:ascii="Times New Roman" w:eastAsia="Times New Roman" w:hAnsi="Times New Roman"/>
          <w:sz w:val="24"/>
          <w:szCs w:val="24"/>
        </w:rPr>
      </w:pPr>
      <w:r w:rsidRPr="007343E1">
        <w:rPr>
          <w:rFonts w:ascii="Times New Roman" w:eastAsia="Times New Roman" w:hAnsi="Times New Roman"/>
          <w:sz w:val="24"/>
          <w:szCs w:val="24"/>
        </w:rPr>
        <w:t>Сравнительный анализ успешности экзамена по математике за курс основной школы показал, что качество выполнения работ в 2020/21 учебном году выше по сравнению с предыдущими годами.</w:t>
      </w:r>
    </w:p>
    <w:p w:rsidR="007343E1" w:rsidRPr="007343E1" w:rsidRDefault="007343E1" w:rsidP="007343E1">
      <w:pPr>
        <w:spacing w:line="237" w:lineRule="auto"/>
        <w:ind w:left="860" w:right="120" w:firstLine="284"/>
        <w:jc w:val="both"/>
        <w:rPr>
          <w:rFonts w:ascii="Times New Roman" w:hAnsi="Times New Roman"/>
          <w:sz w:val="24"/>
          <w:szCs w:val="24"/>
        </w:rPr>
      </w:pPr>
      <w:r w:rsidRPr="007343E1">
        <w:rPr>
          <w:rFonts w:ascii="Times New Roman" w:eastAsia="Times New Roman" w:hAnsi="Times New Roman"/>
          <w:sz w:val="24"/>
          <w:szCs w:val="24"/>
        </w:rPr>
        <w:t>Уровень математической подготовки характеризует уровень усвоения материала курса математики основной школы. Этот показатель определяется на основе первичных баллов, полученных учащимися за выполнение всех заданий работы.</w:t>
      </w:r>
    </w:p>
    <w:p w:rsidR="007343E1" w:rsidRPr="007343E1" w:rsidRDefault="007343E1" w:rsidP="007343E1">
      <w:pPr>
        <w:spacing w:line="200" w:lineRule="exact"/>
        <w:ind w:firstLine="284"/>
        <w:rPr>
          <w:rFonts w:ascii="Times New Roman" w:hAnsi="Times New Roman"/>
          <w:sz w:val="24"/>
          <w:szCs w:val="24"/>
        </w:rPr>
      </w:pPr>
    </w:p>
    <w:p w:rsidR="007343E1" w:rsidRPr="007343E1" w:rsidRDefault="007343E1" w:rsidP="007343E1">
      <w:pPr>
        <w:spacing w:line="226" w:lineRule="exact"/>
        <w:ind w:firstLine="284"/>
        <w:rPr>
          <w:rFonts w:ascii="Times New Roman" w:hAnsi="Times New Roman"/>
          <w:sz w:val="24"/>
          <w:szCs w:val="24"/>
        </w:rPr>
      </w:pPr>
    </w:p>
    <w:p w:rsidR="007343E1" w:rsidRPr="007343E1" w:rsidRDefault="007343E1" w:rsidP="007343E1">
      <w:pPr>
        <w:spacing w:line="238" w:lineRule="auto"/>
        <w:ind w:left="860" w:right="120" w:firstLine="284"/>
        <w:jc w:val="both"/>
        <w:rPr>
          <w:rFonts w:ascii="Times New Roman" w:hAnsi="Times New Roman"/>
          <w:sz w:val="24"/>
          <w:szCs w:val="24"/>
        </w:rPr>
      </w:pPr>
      <w:r w:rsidRPr="007343E1">
        <w:rPr>
          <w:rFonts w:ascii="Times New Roman" w:eastAsia="Times New Roman" w:hAnsi="Times New Roman"/>
          <w:sz w:val="24"/>
          <w:szCs w:val="24"/>
        </w:rPr>
        <w:t>Анализ результатов ГИА-9 по математике в 2021 году позволяет выявить сильные и слабые стороны в системе обучения математике в основной школе. Большинство выпускников 9-го класса продемонстрировали владение важнейшими математическими умениями, являющимися опорными для дальнейшего изучения курса математики и смежных дисциплин. Это, прежде всего:</w:t>
      </w:r>
    </w:p>
    <w:p w:rsidR="007343E1" w:rsidRPr="007343E1" w:rsidRDefault="007343E1" w:rsidP="007343E1">
      <w:pPr>
        <w:ind w:firstLine="284"/>
        <w:rPr>
          <w:rFonts w:ascii="Times New Roman" w:hAnsi="Times New Roman"/>
          <w:sz w:val="24"/>
          <w:szCs w:val="24"/>
        </w:rPr>
      </w:pPr>
    </w:p>
    <w:p w:rsidR="007343E1" w:rsidRPr="007343E1" w:rsidRDefault="007343E1" w:rsidP="007343E1">
      <w:pPr>
        <w:spacing w:line="53" w:lineRule="exact"/>
        <w:ind w:firstLine="284"/>
        <w:rPr>
          <w:rFonts w:ascii="Times New Roman" w:eastAsia="Symbol" w:hAnsi="Times New Roman"/>
          <w:sz w:val="24"/>
          <w:szCs w:val="24"/>
        </w:rPr>
      </w:pPr>
    </w:p>
    <w:p w:rsidR="007343E1" w:rsidRPr="007343E1" w:rsidRDefault="007343E1" w:rsidP="007343E1">
      <w:pPr>
        <w:numPr>
          <w:ilvl w:val="0"/>
          <w:numId w:val="40"/>
        </w:numPr>
        <w:tabs>
          <w:tab w:val="left" w:pos="1580"/>
        </w:tabs>
        <w:ind w:left="1580" w:firstLine="284"/>
        <w:rPr>
          <w:rFonts w:ascii="Times New Roman" w:eastAsia="Symbol" w:hAnsi="Times New Roman"/>
          <w:sz w:val="24"/>
          <w:szCs w:val="24"/>
        </w:rPr>
      </w:pPr>
      <w:r w:rsidRPr="007343E1">
        <w:rPr>
          <w:rFonts w:ascii="Times New Roman" w:eastAsia="Times New Roman" w:hAnsi="Times New Roman"/>
          <w:sz w:val="24"/>
          <w:szCs w:val="24"/>
        </w:rPr>
        <w:t>применение свойств действий с иррациональными числами;</w:t>
      </w:r>
    </w:p>
    <w:p w:rsidR="007343E1" w:rsidRPr="007343E1" w:rsidRDefault="007343E1" w:rsidP="007343E1">
      <w:pPr>
        <w:spacing w:line="52" w:lineRule="exact"/>
        <w:ind w:firstLine="284"/>
        <w:rPr>
          <w:rFonts w:ascii="Times New Roman" w:eastAsia="Symbol" w:hAnsi="Times New Roman"/>
          <w:sz w:val="24"/>
          <w:szCs w:val="24"/>
        </w:rPr>
      </w:pPr>
    </w:p>
    <w:p w:rsidR="007343E1" w:rsidRPr="007343E1" w:rsidRDefault="007343E1" w:rsidP="007343E1">
      <w:pPr>
        <w:spacing w:line="87" w:lineRule="exact"/>
        <w:ind w:firstLine="284"/>
        <w:rPr>
          <w:rFonts w:ascii="Times New Roman" w:eastAsia="Symbol" w:hAnsi="Times New Roman"/>
          <w:sz w:val="24"/>
          <w:szCs w:val="24"/>
        </w:rPr>
      </w:pPr>
    </w:p>
    <w:p w:rsidR="007343E1" w:rsidRPr="007343E1" w:rsidRDefault="007343E1" w:rsidP="007343E1">
      <w:pPr>
        <w:numPr>
          <w:ilvl w:val="0"/>
          <w:numId w:val="40"/>
        </w:numPr>
        <w:tabs>
          <w:tab w:val="left" w:pos="1580"/>
        </w:tabs>
        <w:spacing w:line="228" w:lineRule="auto"/>
        <w:ind w:left="1580" w:right="120" w:firstLine="284"/>
        <w:rPr>
          <w:rFonts w:ascii="Times New Roman" w:eastAsia="Symbol" w:hAnsi="Times New Roman"/>
          <w:sz w:val="24"/>
          <w:szCs w:val="24"/>
        </w:rPr>
      </w:pPr>
      <w:r w:rsidRPr="007343E1">
        <w:rPr>
          <w:rFonts w:ascii="Times New Roman" w:eastAsia="Times New Roman" w:hAnsi="Times New Roman"/>
          <w:sz w:val="24"/>
          <w:szCs w:val="24"/>
        </w:rPr>
        <w:t>работа с графиками реальных зависимостей; чтение статистической информации, представленной в различных видах;</w:t>
      </w:r>
    </w:p>
    <w:p w:rsidR="007343E1" w:rsidRPr="007343E1" w:rsidRDefault="007343E1" w:rsidP="007343E1">
      <w:pPr>
        <w:spacing w:line="53" w:lineRule="exact"/>
        <w:ind w:firstLine="284"/>
        <w:rPr>
          <w:rFonts w:ascii="Times New Roman" w:eastAsia="Symbol" w:hAnsi="Times New Roman"/>
          <w:sz w:val="24"/>
          <w:szCs w:val="24"/>
        </w:rPr>
      </w:pPr>
    </w:p>
    <w:p w:rsidR="007343E1" w:rsidRPr="007343E1" w:rsidRDefault="007343E1" w:rsidP="007343E1">
      <w:pPr>
        <w:numPr>
          <w:ilvl w:val="0"/>
          <w:numId w:val="40"/>
        </w:numPr>
        <w:tabs>
          <w:tab w:val="left" w:pos="1580"/>
        </w:tabs>
        <w:ind w:left="1580" w:firstLine="284"/>
        <w:rPr>
          <w:rFonts w:ascii="Times New Roman" w:eastAsia="Symbol" w:hAnsi="Times New Roman"/>
          <w:sz w:val="24"/>
          <w:szCs w:val="24"/>
        </w:rPr>
      </w:pPr>
      <w:r w:rsidRPr="007343E1">
        <w:rPr>
          <w:rFonts w:ascii="Times New Roman" w:eastAsia="Times New Roman" w:hAnsi="Times New Roman"/>
          <w:sz w:val="24"/>
          <w:szCs w:val="24"/>
        </w:rPr>
        <w:t>нахождение площадей;</w:t>
      </w:r>
    </w:p>
    <w:p w:rsidR="007343E1" w:rsidRPr="007343E1" w:rsidRDefault="007343E1" w:rsidP="007343E1">
      <w:pPr>
        <w:spacing w:line="52" w:lineRule="exact"/>
        <w:ind w:firstLine="284"/>
        <w:rPr>
          <w:rFonts w:ascii="Times New Roman" w:eastAsia="Symbol" w:hAnsi="Times New Roman"/>
          <w:sz w:val="24"/>
          <w:szCs w:val="24"/>
        </w:rPr>
      </w:pPr>
    </w:p>
    <w:p w:rsidR="007343E1" w:rsidRPr="007343E1" w:rsidRDefault="007343E1" w:rsidP="007343E1">
      <w:pPr>
        <w:numPr>
          <w:ilvl w:val="0"/>
          <w:numId w:val="40"/>
        </w:numPr>
        <w:tabs>
          <w:tab w:val="left" w:pos="1580"/>
        </w:tabs>
        <w:ind w:left="1580" w:firstLine="284"/>
        <w:rPr>
          <w:rFonts w:ascii="Times New Roman" w:eastAsia="Symbol" w:hAnsi="Times New Roman"/>
          <w:sz w:val="24"/>
          <w:szCs w:val="24"/>
        </w:rPr>
      </w:pPr>
      <w:r w:rsidRPr="007343E1">
        <w:rPr>
          <w:rFonts w:ascii="Times New Roman" w:eastAsia="Times New Roman" w:hAnsi="Times New Roman"/>
          <w:sz w:val="24"/>
          <w:szCs w:val="24"/>
        </w:rPr>
        <w:t>вычисление вероятности.</w:t>
      </w:r>
    </w:p>
    <w:p w:rsidR="007343E1" w:rsidRPr="007343E1" w:rsidRDefault="007343E1" w:rsidP="007343E1">
      <w:pPr>
        <w:spacing w:line="16" w:lineRule="exact"/>
        <w:ind w:firstLine="284"/>
        <w:rPr>
          <w:rFonts w:ascii="Times New Roman" w:hAnsi="Times New Roman"/>
          <w:sz w:val="24"/>
          <w:szCs w:val="24"/>
        </w:rPr>
      </w:pPr>
    </w:p>
    <w:p w:rsidR="007343E1" w:rsidRPr="007343E1" w:rsidRDefault="007343E1" w:rsidP="007343E1">
      <w:pPr>
        <w:spacing w:line="236" w:lineRule="auto"/>
        <w:ind w:left="860" w:right="120" w:firstLine="284"/>
        <w:jc w:val="both"/>
        <w:rPr>
          <w:rFonts w:ascii="Times New Roman" w:hAnsi="Times New Roman"/>
          <w:sz w:val="24"/>
          <w:szCs w:val="24"/>
        </w:rPr>
      </w:pPr>
      <w:r w:rsidRPr="007343E1">
        <w:rPr>
          <w:rFonts w:ascii="Times New Roman" w:eastAsia="Times New Roman" w:hAnsi="Times New Roman"/>
          <w:sz w:val="24"/>
          <w:szCs w:val="24"/>
        </w:rPr>
        <w:t>Значительные трудности вызывают задания с геометрическим содержанием, на числовые последовательности и преобразования алгебраических выражений.</w:t>
      </w:r>
    </w:p>
    <w:p w:rsidR="007343E1" w:rsidRPr="00D03DCB" w:rsidRDefault="007343E1" w:rsidP="007343E1">
      <w:pPr>
        <w:ind w:firstLine="284"/>
        <w:rPr>
          <w:sz w:val="24"/>
          <w:szCs w:val="24"/>
        </w:rPr>
      </w:pPr>
    </w:p>
    <w:p w:rsidR="007343E1" w:rsidRDefault="007343E1" w:rsidP="007343E1">
      <w:pPr>
        <w:ind w:left="860" w:firstLine="284"/>
        <w:rPr>
          <w:rFonts w:ascii="Times New Roman" w:eastAsia="Times New Roman" w:hAnsi="Times New Roman"/>
          <w:bCs/>
          <w:iCs/>
          <w:sz w:val="24"/>
          <w:szCs w:val="24"/>
          <w:u w:val="single"/>
        </w:rPr>
      </w:pPr>
      <w:r w:rsidRPr="007343E1">
        <w:rPr>
          <w:rFonts w:ascii="Times New Roman" w:eastAsia="Times New Roman" w:hAnsi="Times New Roman"/>
          <w:bCs/>
          <w:iCs/>
          <w:sz w:val="24"/>
          <w:szCs w:val="24"/>
          <w:u w:val="single"/>
        </w:rPr>
        <w:t>Экзамен по русскому языку</w:t>
      </w:r>
    </w:p>
    <w:p w:rsidR="007343E1" w:rsidRPr="007343E1" w:rsidRDefault="007343E1" w:rsidP="007343E1">
      <w:pPr>
        <w:ind w:left="860" w:firstLine="284"/>
        <w:rPr>
          <w:rFonts w:ascii="Times New Roman" w:eastAsia="Times New Roman" w:hAnsi="Times New Roman"/>
          <w:bCs/>
          <w:iCs/>
          <w:sz w:val="24"/>
          <w:szCs w:val="24"/>
          <w:u w:val="single"/>
        </w:rPr>
      </w:pPr>
    </w:p>
    <w:p w:rsidR="007343E1" w:rsidRPr="007343E1" w:rsidRDefault="007343E1" w:rsidP="007343E1">
      <w:pPr>
        <w:spacing w:line="236" w:lineRule="auto"/>
        <w:ind w:left="260" w:right="120" w:firstLine="284"/>
        <w:jc w:val="both"/>
        <w:rPr>
          <w:rFonts w:ascii="Times New Roman" w:hAnsi="Times New Roman"/>
          <w:sz w:val="24"/>
          <w:szCs w:val="24"/>
        </w:rPr>
      </w:pPr>
      <w:r w:rsidRPr="007343E1">
        <w:rPr>
          <w:rFonts w:ascii="Times New Roman" w:eastAsia="Times New Roman" w:hAnsi="Times New Roman"/>
          <w:bCs/>
          <w:iCs/>
          <w:sz w:val="24"/>
          <w:szCs w:val="24"/>
        </w:rPr>
        <w:t>9 учащихся проходили ГИА в форме ОГЭ. Все выпускники прошли государственную итоговую аттестацию в установленные сроки.</w:t>
      </w:r>
    </w:p>
    <w:p w:rsidR="007343E1" w:rsidRPr="007343E1" w:rsidRDefault="007343E1" w:rsidP="007343E1">
      <w:pPr>
        <w:spacing w:line="324" w:lineRule="exact"/>
        <w:rPr>
          <w:rFonts w:ascii="Times New Roman" w:hAnsi="Times New Roman"/>
          <w:sz w:val="24"/>
          <w:szCs w:val="24"/>
        </w:rPr>
      </w:pPr>
    </w:p>
    <w:p w:rsidR="007343E1" w:rsidRPr="007343E1" w:rsidRDefault="007343E1" w:rsidP="007343E1">
      <w:pPr>
        <w:ind w:left="860" w:firstLine="284"/>
        <w:rPr>
          <w:rFonts w:ascii="Times New Roman" w:eastAsia="Times New Roman" w:hAnsi="Times New Roman"/>
          <w:bCs/>
          <w:iCs/>
          <w:sz w:val="24"/>
          <w:szCs w:val="24"/>
        </w:rPr>
      </w:pPr>
      <w:r w:rsidRPr="007343E1">
        <w:rPr>
          <w:rFonts w:ascii="Times New Roman" w:eastAsia="Times New Roman" w:hAnsi="Times New Roman"/>
          <w:bCs/>
          <w:iCs/>
          <w:sz w:val="24"/>
          <w:szCs w:val="24"/>
        </w:rPr>
        <w:t>Сравнительный анализ итогов экзамена по русскому языку</w:t>
      </w:r>
    </w:p>
    <w:p w:rsidR="007343E1" w:rsidRPr="00D03DCB" w:rsidRDefault="007343E1" w:rsidP="007343E1">
      <w:pPr>
        <w:spacing w:line="302" w:lineRule="exact"/>
        <w:ind w:firstLine="284"/>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3"/>
        <w:gridCol w:w="1853"/>
        <w:gridCol w:w="1045"/>
        <w:gridCol w:w="906"/>
        <w:gridCol w:w="1184"/>
        <w:gridCol w:w="906"/>
        <w:gridCol w:w="1261"/>
        <w:gridCol w:w="1253"/>
      </w:tblGrid>
      <w:tr w:rsidR="007343E1" w:rsidRPr="007343E1" w:rsidTr="004D7751">
        <w:trPr>
          <w:trHeight w:val="324"/>
        </w:trPr>
        <w:tc>
          <w:tcPr>
            <w:tcW w:w="767" w:type="pct"/>
            <w:vMerge w:val="restart"/>
            <w:vAlign w:val="bottom"/>
          </w:tcPr>
          <w:p w:rsidR="007343E1" w:rsidRPr="007343E1" w:rsidRDefault="007343E1" w:rsidP="004D7751">
            <w:pPr>
              <w:ind w:left="120" w:firstLine="27"/>
              <w:jc w:val="center"/>
              <w:rPr>
                <w:rFonts w:ascii="Times New Roman" w:hAnsi="Times New Roman"/>
                <w:sz w:val="24"/>
                <w:szCs w:val="24"/>
              </w:rPr>
            </w:pPr>
            <w:r w:rsidRPr="007343E1">
              <w:rPr>
                <w:rFonts w:ascii="Times New Roman" w:eastAsia="Times New Roman" w:hAnsi="Times New Roman"/>
                <w:sz w:val="24"/>
                <w:szCs w:val="24"/>
              </w:rPr>
              <w:t>Учебный год</w:t>
            </w:r>
          </w:p>
        </w:tc>
        <w:tc>
          <w:tcPr>
            <w:tcW w:w="933" w:type="pct"/>
            <w:vMerge w:val="restart"/>
            <w:vAlign w:val="bottom"/>
          </w:tcPr>
          <w:p w:rsidR="007343E1" w:rsidRPr="007343E1" w:rsidRDefault="007343E1" w:rsidP="004D7751">
            <w:pPr>
              <w:ind w:left="80" w:hanging="39"/>
              <w:rPr>
                <w:rFonts w:ascii="Times New Roman" w:hAnsi="Times New Roman"/>
                <w:sz w:val="24"/>
                <w:szCs w:val="24"/>
              </w:rPr>
            </w:pPr>
            <w:r w:rsidRPr="007343E1">
              <w:rPr>
                <w:rFonts w:ascii="Times New Roman" w:eastAsia="Times New Roman" w:hAnsi="Times New Roman"/>
                <w:sz w:val="24"/>
                <w:szCs w:val="24"/>
              </w:rPr>
              <w:t>Кол-во</w:t>
            </w:r>
          </w:p>
          <w:p w:rsidR="007343E1" w:rsidRPr="007343E1" w:rsidRDefault="007343E1" w:rsidP="004D7751">
            <w:pPr>
              <w:ind w:left="80" w:hanging="39"/>
              <w:rPr>
                <w:rFonts w:ascii="Times New Roman" w:hAnsi="Times New Roman"/>
                <w:sz w:val="24"/>
                <w:szCs w:val="24"/>
              </w:rPr>
            </w:pPr>
            <w:r w:rsidRPr="007343E1">
              <w:rPr>
                <w:rFonts w:ascii="Times New Roman" w:eastAsia="Times New Roman" w:hAnsi="Times New Roman"/>
                <w:sz w:val="24"/>
                <w:szCs w:val="24"/>
              </w:rPr>
              <w:t>Выпускников</w:t>
            </w:r>
          </w:p>
        </w:tc>
        <w:tc>
          <w:tcPr>
            <w:tcW w:w="2668" w:type="pct"/>
            <w:gridSpan w:val="5"/>
            <w:vAlign w:val="bottom"/>
          </w:tcPr>
          <w:p w:rsidR="007343E1" w:rsidRPr="007343E1" w:rsidRDefault="007343E1" w:rsidP="004D7751">
            <w:pPr>
              <w:ind w:firstLine="284"/>
              <w:rPr>
                <w:rFonts w:ascii="Times New Roman" w:hAnsi="Times New Roman"/>
                <w:sz w:val="24"/>
                <w:szCs w:val="24"/>
              </w:rPr>
            </w:pPr>
            <w:r w:rsidRPr="007343E1">
              <w:rPr>
                <w:rFonts w:ascii="Times New Roman" w:eastAsia="Times New Roman" w:hAnsi="Times New Roman"/>
                <w:sz w:val="24"/>
                <w:szCs w:val="24"/>
              </w:rPr>
              <w:t>% от общего количества выпускников</w:t>
            </w:r>
          </w:p>
        </w:tc>
        <w:tc>
          <w:tcPr>
            <w:tcW w:w="632" w:type="pct"/>
          </w:tcPr>
          <w:p w:rsidR="007343E1" w:rsidRPr="007343E1" w:rsidRDefault="007343E1" w:rsidP="004D7751">
            <w:pPr>
              <w:ind w:firstLine="284"/>
              <w:rPr>
                <w:rFonts w:ascii="Times New Roman" w:eastAsia="Times New Roman" w:hAnsi="Times New Roman"/>
                <w:sz w:val="24"/>
                <w:szCs w:val="24"/>
              </w:rPr>
            </w:pPr>
          </w:p>
        </w:tc>
      </w:tr>
      <w:tr w:rsidR="007343E1" w:rsidRPr="007343E1" w:rsidTr="004D7751">
        <w:trPr>
          <w:trHeight w:val="312"/>
        </w:trPr>
        <w:tc>
          <w:tcPr>
            <w:tcW w:w="767" w:type="pct"/>
            <w:vMerge/>
            <w:vAlign w:val="bottom"/>
          </w:tcPr>
          <w:p w:rsidR="007343E1" w:rsidRPr="007343E1" w:rsidRDefault="007343E1" w:rsidP="004D7751">
            <w:pPr>
              <w:ind w:firstLine="284"/>
              <w:rPr>
                <w:rFonts w:ascii="Times New Roman" w:hAnsi="Times New Roman"/>
                <w:sz w:val="24"/>
                <w:szCs w:val="24"/>
              </w:rPr>
            </w:pPr>
          </w:p>
        </w:tc>
        <w:tc>
          <w:tcPr>
            <w:tcW w:w="933" w:type="pct"/>
            <w:vMerge/>
            <w:vAlign w:val="bottom"/>
          </w:tcPr>
          <w:p w:rsidR="007343E1" w:rsidRPr="007343E1" w:rsidRDefault="007343E1" w:rsidP="004D7751">
            <w:pPr>
              <w:ind w:firstLine="284"/>
              <w:rPr>
                <w:rFonts w:ascii="Times New Roman" w:hAnsi="Times New Roman"/>
                <w:sz w:val="24"/>
                <w:szCs w:val="24"/>
              </w:rPr>
            </w:pPr>
          </w:p>
        </w:tc>
        <w:tc>
          <w:tcPr>
            <w:tcW w:w="526" w:type="pct"/>
            <w:vAlign w:val="bottom"/>
          </w:tcPr>
          <w:p w:rsidR="007343E1" w:rsidRPr="007343E1" w:rsidRDefault="007343E1" w:rsidP="004D7751">
            <w:pPr>
              <w:spacing w:line="309" w:lineRule="exact"/>
              <w:ind w:firstLine="284"/>
              <w:rPr>
                <w:rFonts w:ascii="Times New Roman" w:hAnsi="Times New Roman"/>
                <w:sz w:val="24"/>
                <w:szCs w:val="24"/>
              </w:rPr>
            </w:pPr>
            <w:r w:rsidRPr="007343E1">
              <w:rPr>
                <w:rFonts w:ascii="Times New Roman" w:eastAsia="Times New Roman" w:hAnsi="Times New Roman"/>
                <w:sz w:val="24"/>
                <w:szCs w:val="24"/>
              </w:rPr>
              <w:t xml:space="preserve">    «5»</w:t>
            </w:r>
          </w:p>
        </w:tc>
        <w:tc>
          <w:tcPr>
            <w:tcW w:w="456" w:type="pct"/>
            <w:vAlign w:val="bottom"/>
          </w:tcPr>
          <w:p w:rsidR="007343E1" w:rsidRPr="007343E1" w:rsidRDefault="007343E1" w:rsidP="004D7751">
            <w:pPr>
              <w:spacing w:line="309" w:lineRule="exact"/>
              <w:ind w:left="80" w:firstLine="284"/>
              <w:rPr>
                <w:rFonts w:ascii="Times New Roman" w:hAnsi="Times New Roman"/>
                <w:sz w:val="24"/>
                <w:szCs w:val="24"/>
              </w:rPr>
            </w:pPr>
            <w:r w:rsidRPr="007343E1">
              <w:rPr>
                <w:rFonts w:ascii="Times New Roman" w:eastAsia="Times New Roman" w:hAnsi="Times New Roman"/>
                <w:sz w:val="24"/>
                <w:szCs w:val="24"/>
              </w:rPr>
              <w:t>4»</w:t>
            </w:r>
          </w:p>
        </w:tc>
        <w:tc>
          <w:tcPr>
            <w:tcW w:w="596" w:type="pct"/>
            <w:vAlign w:val="bottom"/>
          </w:tcPr>
          <w:p w:rsidR="007343E1" w:rsidRPr="007343E1" w:rsidRDefault="007343E1" w:rsidP="004D7751">
            <w:pPr>
              <w:spacing w:line="309" w:lineRule="exact"/>
              <w:ind w:left="100" w:firstLine="284"/>
              <w:rPr>
                <w:rFonts w:ascii="Times New Roman" w:hAnsi="Times New Roman"/>
                <w:sz w:val="24"/>
                <w:szCs w:val="24"/>
              </w:rPr>
            </w:pPr>
            <w:r w:rsidRPr="007343E1">
              <w:rPr>
                <w:rFonts w:ascii="Times New Roman" w:eastAsia="Times New Roman" w:hAnsi="Times New Roman"/>
                <w:sz w:val="24"/>
                <w:szCs w:val="24"/>
              </w:rPr>
              <w:t>«3»</w:t>
            </w:r>
          </w:p>
        </w:tc>
        <w:tc>
          <w:tcPr>
            <w:tcW w:w="456" w:type="pct"/>
          </w:tcPr>
          <w:p w:rsidR="007343E1" w:rsidRPr="007343E1" w:rsidRDefault="007343E1" w:rsidP="004D7751">
            <w:pPr>
              <w:spacing w:line="309" w:lineRule="exact"/>
              <w:ind w:left="100" w:firstLine="284"/>
              <w:rPr>
                <w:rFonts w:ascii="Times New Roman" w:eastAsia="Times New Roman" w:hAnsi="Times New Roman"/>
                <w:sz w:val="24"/>
                <w:szCs w:val="24"/>
              </w:rPr>
            </w:pPr>
          </w:p>
          <w:p w:rsidR="007343E1" w:rsidRPr="007343E1" w:rsidRDefault="007343E1" w:rsidP="004D7751">
            <w:pPr>
              <w:spacing w:line="309" w:lineRule="exact"/>
              <w:ind w:left="100" w:firstLine="284"/>
              <w:rPr>
                <w:rFonts w:ascii="Times New Roman" w:eastAsia="Times New Roman" w:hAnsi="Times New Roman"/>
                <w:sz w:val="24"/>
                <w:szCs w:val="24"/>
              </w:rPr>
            </w:pPr>
            <w:r w:rsidRPr="007343E1">
              <w:rPr>
                <w:rFonts w:ascii="Times New Roman" w:eastAsia="Times New Roman" w:hAnsi="Times New Roman"/>
                <w:sz w:val="24"/>
                <w:szCs w:val="24"/>
              </w:rPr>
              <w:t>«2»</w:t>
            </w:r>
          </w:p>
        </w:tc>
        <w:tc>
          <w:tcPr>
            <w:tcW w:w="635" w:type="pct"/>
            <w:vAlign w:val="bottom"/>
          </w:tcPr>
          <w:p w:rsidR="007343E1" w:rsidRPr="007343E1" w:rsidRDefault="007343E1" w:rsidP="004D7751">
            <w:pPr>
              <w:spacing w:line="309" w:lineRule="exact"/>
              <w:ind w:left="100" w:hanging="8"/>
              <w:rPr>
                <w:rFonts w:ascii="Times New Roman" w:hAnsi="Times New Roman"/>
                <w:sz w:val="24"/>
                <w:szCs w:val="24"/>
              </w:rPr>
            </w:pPr>
            <w:r w:rsidRPr="007343E1">
              <w:rPr>
                <w:rFonts w:ascii="Times New Roman" w:hAnsi="Times New Roman"/>
                <w:sz w:val="24"/>
                <w:szCs w:val="24"/>
              </w:rPr>
              <w:t>Средний</w:t>
            </w:r>
          </w:p>
          <w:p w:rsidR="007343E1" w:rsidRPr="007343E1" w:rsidRDefault="007343E1" w:rsidP="004D7751">
            <w:pPr>
              <w:spacing w:line="309" w:lineRule="exact"/>
              <w:ind w:left="100" w:firstLine="284"/>
              <w:rPr>
                <w:rFonts w:ascii="Times New Roman" w:hAnsi="Times New Roman"/>
                <w:sz w:val="24"/>
                <w:szCs w:val="24"/>
              </w:rPr>
            </w:pPr>
            <w:r w:rsidRPr="007343E1">
              <w:rPr>
                <w:rFonts w:ascii="Times New Roman" w:hAnsi="Times New Roman"/>
                <w:sz w:val="24"/>
                <w:szCs w:val="24"/>
              </w:rPr>
              <w:t>Балл</w:t>
            </w:r>
          </w:p>
        </w:tc>
        <w:tc>
          <w:tcPr>
            <w:tcW w:w="632" w:type="pct"/>
          </w:tcPr>
          <w:p w:rsidR="007343E1" w:rsidRPr="007343E1" w:rsidRDefault="007343E1" w:rsidP="004D7751">
            <w:pPr>
              <w:spacing w:line="309" w:lineRule="exact"/>
              <w:ind w:left="100" w:hanging="8"/>
              <w:rPr>
                <w:rFonts w:ascii="Times New Roman" w:hAnsi="Times New Roman"/>
                <w:sz w:val="24"/>
                <w:szCs w:val="24"/>
              </w:rPr>
            </w:pPr>
            <w:r w:rsidRPr="007343E1">
              <w:rPr>
                <w:rFonts w:ascii="Times New Roman" w:hAnsi="Times New Roman"/>
                <w:sz w:val="24"/>
                <w:szCs w:val="24"/>
              </w:rPr>
              <w:t>Ср.балл по МО</w:t>
            </w:r>
          </w:p>
        </w:tc>
      </w:tr>
      <w:tr w:rsidR="007343E1" w:rsidRPr="007343E1" w:rsidTr="004D7751">
        <w:trPr>
          <w:trHeight w:val="312"/>
        </w:trPr>
        <w:tc>
          <w:tcPr>
            <w:tcW w:w="767" w:type="pct"/>
            <w:vAlign w:val="bottom"/>
          </w:tcPr>
          <w:p w:rsidR="007343E1" w:rsidRPr="007343E1" w:rsidRDefault="007343E1" w:rsidP="004D7751">
            <w:pPr>
              <w:spacing w:line="308" w:lineRule="exact"/>
              <w:ind w:left="120" w:firstLine="27"/>
              <w:rPr>
                <w:rFonts w:ascii="Times New Roman" w:hAnsi="Times New Roman"/>
                <w:sz w:val="24"/>
                <w:szCs w:val="24"/>
              </w:rPr>
            </w:pPr>
            <w:r w:rsidRPr="007343E1">
              <w:rPr>
                <w:rFonts w:ascii="Times New Roman" w:eastAsia="Times New Roman" w:hAnsi="Times New Roman"/>
                <w:sz w:val="24"/>
                <w:szCs w:val="24"/>
              </w:rPr>
              <w:t>2018-2019</w:t>
            </w:r>
          </w:p>
        </w:tc>
        <w:tc>
          <w:tcPr>
            <w:tcW w:w="933"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3</w:t>
            </w:r>
          </w:p>
        </w:tc>
        <w:tc>
          <w:tcPr>
            <w:tcW w:w="526"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456"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1</w:t>
            </w:r>
          </w:p>
        </w:tc>
        <w:tc>
          <w:tcPr>
            <w:tcW w:w="596"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2</w:t>
            </w:r>
          </w:p>
        </w:tc>
        <w:tc>
          <w:tcPr>
            <w:tcW w:w="456" w:type="pct"/>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635"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3,33</w:t>
            </w:r>
          </w:p>
        </w:tc>
        <w:tc>
          <w:tcPr>
            <w:tcW w:w="632" w:type="pct"/>
          </w:tcPr>
          <w:p w:rsidR="007343E1" w:rsidRPr="007343E1" w:rsidRDefault="007343E1" w:rsidP="004D7751">
            <w:pPr>
              <w:spacing w:line="308" w:lineRule="exact"/>
              <w:ind w:left="100" w:firstLine="284"/>
              <w:rPr>
                <w:rFonts w:ascii="Times New Roman" w:hAnsi="Times New Roman"/>
                <w:sz w:val="24"/>
                <w:szCs w:val="24"/>
              </w:rPr>
            </w:pPr>
          </w:p>
        </w:tc>
      </w:tr>
      <w:tr w:rsidR="007343E1" w:rsidRPr="007343E1" w:rsidTr="004D7751">
        <w:trPr>
          <w:trHeight w:val="312"/>
        </w:trPr>
        <w:tc>
          <w:tcPr>
            <w:tcW w:w="767" w:type="pct"/>
            <w:vAlign w:val="bottom"/>
          </w:tcPr>
          <w:p w:rsidR="007343E1" w:rsidRPr="007343E1" w:rsidRDefault="007343E1" w:rsidP="004D7751">
            <w:pPr>
              <w:spacing w:line="308" w:lineRule="exact"/>
              <w:ind w:left="120" w:firstLine="27"/>
              <w:rPr>
                <w:rFonts w:ascii="Times New Roman" w:eastAsia="Times New Roman" w:hAnsi="Times New Roman"/>
                <w:sz w:val="24"/>
                <w:szCs w:val="24"/>
              </w:rPr>
            </w:pPr>
            <w:r w:rsidRPr="007343E1">
              <w:rPr>
                <w:rFonts w:ascii="Times New Roman" w:eastAsia="Times New Roman" w:hAnsi="Times New Roman"/>
                <w:sz w:val="24"/>
                <w:szCs w:val="24"/>
              </w:rPr>
              <w:t>2019-2020</w:t>
            </w:r>
          </w:p>
        </w:tc>
        <w:tc>
          <w:tcPr>
            <w:tcW w:w="933"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0</w:t>
            </w:r>
          </w:p>
        </w:tc>
        <w:tc>
          <w:tcPr>
            <w:tcW w:w="526"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456"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w:t>
            </w:r>
          </w:p>
        </w:tc>
        <w:tc>
          <w:tcPr>
            <w:tcW w:w="596"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456" w:type="pct"/>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635"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632" w:type="pct"/>
          </w:tcPr>
          <w:p w:rsidR="007343E1" w:rsidRPr="007343E1" w:rsidRDefault="007343E1" w:rsidP="004D7751">
            <w:pPr>
              <w:spacing w:line="308" w:lineRule="exact"/>
              <w:ind w:left="100" w:firstLine="284"/>
              <w:rPr>
                <w:rFonts w:ascii="Times New Roman" w:hAnsi="Times New Roman"/>
                <w:sz w:val="24"/>
                <w:szCs w:val="24"/>
              </w:rPr>
            </w:pPr>
          </w:p>
        </w:tc>
      </w:tr>
      <w:tr w:rsidR="007343E1" w:rsidRPr="007343E1" w:rsidTr="004D7751">
        <w:trPr>
          <w:trHeight w:val="312"/>
        </w:trPr>
        <w:tc>
          <w:tcPr>
            <w:tcW w:w="767" w:type="pct"/>
            <w:vAlign w:val="bottom"/>
          </w:tcPr>
          <w:p w:rsidR="007343E1" w:rsidRPr="007343E1" w:rsidRDefault="007343E1" w:rsidP="004D7751">
            <w:pPr>
              <w:spacing w:line="308" w:lineRule="exact"/>
              <w:ind w:left="120" w:firstLine="27"/>
              <w:rPr>
                <w:rFonts w:ascii="Times New Roman" w:eastAsia="Times New Roman" w:hAnsi="Times New Roman"/>
                <w:sz w:val="24"/>
                <w:szCs w:val="24"/>
              </w:rPr>
            </w:pPr>
            <w:r w:rsidRPr="007343E1">
              <w:rPr>
                <w:rFonts w:ascii="Times New Roman" w:eastAsia="Times New Roman" w:hAnsi="Times New Roman"/>
                <w:sz w:val="24"/>
                <w:szCs w:val="24"/>
              </w:rPr>
              <w:lastRenderedPageBreak/>
              <w:t>2020-2021</w:t>
            </w:r>
          </w:p>
        </w:tc>
        <w:tc>
          <w:tcPr>
            <w:tcW w:w="933"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9</w:t>
            </w:r>
          </w:p>
        </w:tc>
        <w:tc>
          <w:tcPr>
            <w:tcW w:w="526"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456" w:type="pct"/>
            <w:vAlign w:val="bottom"/>
          </w:tcPr>
          <w:p w:rsidR="007343E1" w:rsidRPr="007343E1" w:rsidRDefault="007343E1" w:rsidP="004D7751">
            <w:pPr>
              <w:spacing w:line="308" w:lineRule="exact"/>
              <w:ind w:left="80" w:firstLine="284"/>
              <w:rPr>
                <w:rFonts w:ascii="Times New Roman" w:hAnsi="Times New Roman"/>
                <w:sz w:val="24"/>
                <w:szCs w:val="24"/>
              </w:rPr>
            </w:pPr>
            <w:r w:rsidRPr="007343E1">
              <w:rPr>
                <w:rFonts w:ascii="Times New Roman" w:hAnsi="Times New Roman"/>
                <w:sz w:val="24"/>
                <w:szCs w:val="24"/>
              </w:rPr>
              <w:t>3</w:t>
            </w:r>
          </w:p>
        </w:tc>
        <w:tc>
          <w:tcPr>
            <w:tcW w:w="596"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6</w:t>
            </w:r>
          </w:p>
        </w:tc>
        <w:tc>
          <w:tcPr>
            <w:tcW w:w="456" w:type="pct"/>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w:t>
            </w:r>
          </w:p>
        </w:tc>
        <w:tc>
          <w:tcPr>
            <w:tcW w:w="635" w:type="pct"/>
            <w:vAlign w:val="bottom"/>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3,33</w:t>
            </w:r>
          </w:p>
        </w:tc>
        <w:tc>
          <w:tcPr>
            <w:tcW w:w="632" w:type="pct"/>
          </w:tcPr>
          <w:p w:rsidR="007343E1" w:rsidRPr="007343E1" w:rsidRDefault="007343E1" w:rsidP="004D7751">
            <w:pPr>
              <w:spacing w:line="308" w:lineRule="exact"/>
              <w:ind w:left="100" w:firstLine="284"/>
              <w:rPr>
                <w:rFonts w:ascii="Times New Roman" w:hAnsi="Times New Roman"/>
                <w:sz w:val="24"/>
                <w:szCs w:val="24"/>
              </w:rPr>
            </w:pPr>
            <w:r w:rsidRPr="007343E1">
              <w:rPr>
                <w:rFonts w:ascii="Times New Roman" w:hAnsi="Times New Roman"/>
                <w:sz w:val="24"/>
                <w:szCs w:val="24"/>
              </w:rPr>
              <w:t>3,49</w:t>
            </w:r>
          </w:p>
        </w:tc>
      </w:tr>
    </w:tbl>
    <w:p w:rsidR="007343E1" w:rsidRPr="007343E1" w:rsidRDefault="007343E1" w:rsidP="007343E1">
      <w:pPr>
        <w:ind w:firstLine="284"/>
        <w:rPr>
          <w:rFonts w:ascii="Times New Roman" w:hAnsi="Times New Roman"/>
          <w:sz w:val="24"/>
          <w:szCs w:val="24"/>
        </w:rPr>
      </w:pPr>
    </w:p>
    <w:p w:rsidR="007343E1" w:rsidRPr="007343E1" w:rsidRDefault="007343E1" w:rsidP="007343E1">
      <w:pPr>
        <w:ind w:firstLine="284"/>
        <w:rPr>
          <w:rFonts w:ascii="Times New Roman" w:hAnsi="Times New Roman"/>
          <w:sz w:val="24"/>
          <w:szCs w:val="24"/>
        </w:rPr>
      </w:pPr>
    </w:p>
    <w:tbl>
      <w:tblPr>
        <w:tblW w:w="3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1613"/>
        <w:gridCol w:w="1613"/>
        <w:gridCol w:w="1613"/>
      </w:tblGrid>
      <w:tr w:rsidR="007343E1" w:rsidRPr="007343E1" w:rsidTr="004D7751">
        <w:trPr>
          <w:trHeight w:val="1666"/>
        </w:trPr>
        <w:tc>
          <w:tcPr>
            <w:tcW w:w="1523" w:type="pct"/>
            <w:vAlign w:val="bottom"/>
          </w:tcPr>
          <w:p w:rsidR="007343E1" w:rsidRPr="007343E1" w:rsidRDefault="007343E1" w:rsidP="004D7751">
            <w:pPr>
              <w:spacing w:line="263" w:lineRule="exact"/>
              <w:ind w:left="120" w:firstLine="284"/>
              <w:rPr>
                <w:rFonts w:ascii="Times New Roman" w:hAnsi="Times New Roman"/>
                <w:sz w:val="24"/>
                <w:szCs w:val="24"/>
              </w:rPr>
            </w:pPr>
            <w:r w:rsidRPr="007343E1">
              <w:rPr>
                <w:rFonts w:ascii="Times New Roman" w:eastAsia="Times New Roman" w:hAnsi="Times New Roman"/>
                <w:b/>
                <w:bCs/>
                <w:i/>
                <w:iCs/>
                <w:sz w:val="24"/>
                <w:szCs w:val="24"/>
              </w:rPr>
              <w:t>Предмет</w:t>
            </w:r>
          </w:p>
        </w:tc>
        <w:tc>
          <w:tcPr>
            <w:tcW w:w="1159" w:type="pct"/>
            <w:vAlign w:val="bottom"/>
          </w:tcPr>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Качество знаний</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2018-2019</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учебный год</w:t>
            </w:r>
          </w:p>
        </w:tc>
        <w:tc>
          <w:tcPr>
            <w:tcW w:w="1159" w:type="pct"/>
          </w:tcPr>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Качество знаний</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2019-2020</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учебный год</w:t>
            </w:r>
          </w:p>
        </w:tc>
        <w:tc>
          <w:tcPr>
            <w:tcW w:w="1159" w:type="pct"/>
          </w:tcPr>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Качество знаний</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2020-2021</w:t>
            </w:r>
          </w:p>
          <w:p w:rsidR="007343E1" w:rsidRPr="007343E1" w:rsidRDefault="007343E1" w:rsidP="004D7751">
            <w:pPr>
              <w:ind w:left="100" w:firstLine="284"/>
              <w:jc w:val="center"/>
              <w:rPr>
                <w:rFonts w:ascii="Times New Roman" w:hAnsi="Times New Roman"/>
                <w:sz w:val="24"/>
                <w:szCs w:val="24"/>
              </w:rPr>
            </w:pPr>
            <w:r w:rsidRPr="007343E1">
              <w:rPr>
                <w:rFonts w:ascii="Times New Roman" w:hAnsi="Times New Roman"/>
                <w:sz w:val="24"/>
                <w:szCs w:val="24"/>
              </w:rPr>
              <w:t>учебный год</w:t>
            </w:r>
          </w:p>
        </w:tc>
      </w:tr>
      <w:tr w:rsidR="007343E1" w:rsidRPr="007343E1" w:rsidTr="004D7751">
        <w:trPr>
          <w:trHeight w:val="311"/>
        </w:trPr>
        <w:tc>
          <w:tcPr>
            <w:tcW w:w="1523" w:type="pct"/>
            <w:vAlign w:val="bottom"/>
          </w:tcPr>
          <w:p w:rsidR="007343E1" w:rsidRPr="007343E1" w:rsidRDefault="007343E1" w:rsidP="004D7751">
            <w:pPr>
              <w:spacing w:line="310" w:lineRule="exact"/>
              <w:ind w:left="120" w:firstLine="284"/>
              <w:rPr>
                <w:rFonts w:ascii="Times New Roman" w:hAnsi="Times New Roman"/>
                <w:sz w:val="24"/>
                <w:szCs w:val="24"/>
              </w:rPr>
            </w:pPr>
            <w:r w:rsidRPr="007343E1">
              <w:rPr>
                <w:rFonts w:ascii="Times New Roman" w:eastAsia="Times New Roman" w:hAnsi="Times New Roman"/>
                <w:bCs/>
                <w:iCs/>
                <w:sz w:val="24"/>
                <w:szCs w:val="24"/>
              </w:rPr>
              <w:t>Русский язык</w:t>
            </w:r>
          </w:p>
        </w:tc>
        <w:tc>
          <w:tcPr>
            <w:tcW w:w="1159" w:type="pct"/>
            <w:vAlign w:val="bottom"/>
          </w:tcPr>
          <w:p w:rsidR="007343E1" w:rsidRPr="007343E1" w:rsidRDefault="007343E1" w:rsidP="004D7751">
            <w:pPr>
              <w:spacing w:line="310" w:lineRule="exact"/>
              <w:ind w:left="100" w:firstLine="284"/>
              <w:jc w:val="center"/>
              <w:rPr>
                <w:rFonts w:ascii="Times New Roman" w:hAnsi="Times New Roman"/>
                <w:sz w:val="24"/>
                <w:szCs w:val="24"/>
              </w:rPr>
            </w:pPr>
            <w:r w:rsidRPr="007343E1">
              <w:rPr>
                <w:rFonts w:ascii="Times New Roman" w:hAnsi="Times New Roman"/>
                <w:sz w:val="24"/>
                <w:szCs w:val="24"/>
              </w:rPr>
              <w:t>33%</w:t>
            </w:r>
          </w:p>
        </w:tc>
        <w:tc>
          <w:tcPr>
            <w:tcW w:w="1159" w:type="pct"/>
          </w:tcPr>
          <w:p w:rsidR="007343E1" w:rsidRPr="007343E1" w:rsidRDefault="007343E1" w:rsidP="004D7751">
            <w:pPr>
              <w:spacing w:line="310" w:lineRule="exact"/>
              <w:ind w:left="100" w:firstLine="284"/>
              <w:jc w:val="center"/>
              <w:rPr>
                <w:rFonts w:ascii="Times New Roman" w:hAnsi="Times New Roman"/>
                <w:sz w:val="24"/>
                <w:szCs w:val="24"/>
              </w:rPr>
            </w:pPr>
            <w:r w:rsidRPr="007343E1">
              <w:rPr>
                <w:rFonts w:ascii="Times New Roman" w:hAnsi="Times New Roman"/>
                <w:sz w:val="24"/>
                <w:szCs w:val="24"/>
              </w:rPr>
              <w:t>-</w:t>
            </w:r>
          </w:p>
        </w:tc>
        <w:tc>
          <w:tcPr>
            <w:tcW w:w="1159" w:type="pct"/>
          </w:tcPr>
          <w:p w:rsidR="007343E1" w:rsidRPr="007343E1" w:rsidRDefault="007343E1" w:rsidP="004D7751">
            <w:pPr>
              <w:spacing w:line="310" w:lineRule="exact"/>
              <w:ind w:left="100" w:firstLine="284"/>
              <w:jc w:val="center"/>
              <w:rPr>
                <w:rFonts w:ascii="Times New Roman" w:hAnsi="Times New Roman"/>
                <w:sz w:val="24"/>
                <w:szCs w:val="24"/>
              </w:rPr>
            </w:pPr>
            <w:r w:rsidRPr="007343E1">
              <w:rPr>
                <w:rFonts w:ascii="Times New Roman" w:hAnsi="Times New Roman"/>
                <w:sz w:val="24"/>
                <w:szCs w:val="24"/>
              </w:rPr>
              <w:t>33%</w:t>
            </w:r>
          </w:p>
        </w:tc>
      </w:tr>
    </w:tbl>
    <w:p w:rsidR="007343E1" w:rsidRPr="007343E1" w:rsidRDefault="007343E1" w:rsidP="007343E1">
      <w:pPr>
        <w:ind w:firstLine="284"/>
        <w:rPr>
          <w:rFonts w:ascii="Times New Roman" w:hAnsi="Times New Roman"/>
          <w:sz w:val="24"/>
          <w:szCs w:val="24"/>
        </w:rPr>
      </w:pPr>
    </w:p>
    <w:p w:rsidR="007343E1" w:rsidRPr="007343E1" w:rsidRDefault="007343E1" w:rsidP="007343E1">
      <w:pPr>
        <w:spacing w:line="237" w:lineRule="auto"/>
        <w:ind w:left="1140" w:right="120" w:firstLine="284"/>
        <w:jc w:val="both"/>
        <w:rPr>
          <w:rFonts w:ascii="Times New Roman" w:eastAsia="Times New Roman" w:hAnsi="Times New Roman"/>
          <w:sz w:val="24"/>
          <w:szCs w:val="24"/>
        </w:rPr>
      </w:pPr>
      <w:r w:rsidRPr="007343E1">
        <w:rPr>
          <w:rFonts w:ascii="Times New Roman" w:eastAsia="Times New Roman" w:hAnsi="Times New Roman"/>
          <w:sz w:val="24"/>
          <w:szCs w:val="24"/>
        </w:rPr>
        <w:t>Сравнительный анализ успешности экзамена по русскому языку за курс основной школы показал, что качество выполнения работ в 2020/21 учебном году остается на прежнем уровне по сравнению с предыдущими годами.</w:t>
      </w:r>
    </w:p>
    <w:p w:rsidR="007343E1" w:rsidRPr="007343E1" w:rsidRDefault="007343E1" w:rsidP="007343E1">
      <w:pPr>
        <w:ind w:firstLine="284"/>
        <w:rPr>
          <w:rFonts w:ascii="Times New Roman" w:hAnsi="Times New Roman"/>
          <w:sz w:val="24"/>
          <w:szCs w:val="24"/>
        </w:rPr>
      </w:pPr>
    </w:p>
    <w:p w:rsidR="007343E1" w:rsidRPr="007343E1" w:rsidRDefault="007343E1" w:rsidP="007343E1">
      <w:pPr>
        <w:spacing w:line="237" w:lineRule="auto"/>
        <w:ind w:left="1140" w:right="120" w:firstLine="284"/>
        <w:jc w:val="both"/>
        <w:rPr>
          <w:rFonts w:ascii="Times New Roman" w:eastAsia="Times New Roman" w:hAnsi="Times New Roman"/>
          <w:sz w:val="24"/>
          <w:szCs w:val="24"/>
        </w:rPr>
      </w:pPr>
      <w:r w:rsidRPr="007343E1">
        <w:rPr>
          <w:rFonts w:ascii="Times New Roman" w:eastAsia="Times New Roman" w:hAnsi="Times New Roman"/>
          <w:sz w:val="24"/>
          <w:szCs w:val="24"/>
        </w:rPr>
        <w:t>Анализ результатов выполнения работ позволяет сделать вывод, что большинство обучающихся с работой по русскому языку справились, уровень важнейших речевых умений и усвоения языковых норм соответствует минимуму обязательного содержания по русскому языку.</w:t>
      </w:r>
    </w:p>
    <w:p w:rsidR="007343E1" w:rsidRPr="007343E1" w:rsidRDefault="007343E1" w:rsidP="007343E1">
      <w:pPr>
        <w:ind w:firstLine="284"/>
        <w:rPr>
          <w:rFonts w:ascii="Times New Roman" w:hAnsi="Times New Roman"/>
          <w:sz w:val="24"/>
          <w:szCs w:val="24"/>
        </w:rPr>
      </w:pPr>
    </w:p>
    <w:p w:rsidR="0074664F" w:rsidRDefault="004E6BF2" w:rsidP="00C91F77">
      <w:pPr>
        <w:jc w:val="both"/>
        <w:rPr>
          <w:rFonts w:ascii="Times New Roman" w:hAnsi="Times New Roman"/>
          <w:bCs/>
          <w:sz w:val="24"/>
          <w:szCs w:val="24"/>
          <w:u w:val="single"/>
        </w:rPr>
      </w:pPr>
      <w:r>
        <w:rPr>
          <w:rFonts w:ascii="Times New Roman" w:hAnsi="Times New Roman"/>
          <w:sz w:val="24"/>
          <w:szCs w:val="24"/>
        </w:rPr>
        <w:t xml:space="preserve">    </w:t>
      </w:r>
    </w:p>
    <w:p w:rsidR="00C9401F" w:rsidRDefault="004E6BF2">
      <w:pPr>
        <w:pStyle w:val="just"/>
        <w:jc w:val="both"/>
        <w:rPr>
          <w:b/>
          <w:u w:val="single"/>
        </w:rPr>
      </w:pPr>
      <w:r>
        <w:rPr>
          <w:b/>
          <w:u w:val="single"/>
        </w:rPr>
        <w:t>4.4. Результаты   функционирования внутренней системы оценки качества образования</w:t>
      </w:r>
      <w:r>
        <w:rPr>
          <w:b/>
          <w:sz w:val="20"/>
          <w:szCs w:val="20"/>
        </w:rPr>
        <w:t xml:space="preserve"> </w:t>
      </w:r>
    </w:p>
    <w:p w:rsidR="00C9401F" w:rsidRDefault="004E6BF2">
      <w:pPr>
        <w:spacing w:before="120"/>
        <w:jc w:val="both"/>
        <w:rPr>
          <w:rFonts w:ascii="Times New Roman" w:hAnsi="Times New Roman"/>
          <w:sz w:val="24"/>
          <w:szCs w:val="24"/>
        </w:rPr>
      </w:pPr>
      <w:r>
        <w:rPr>
          <w:sz w:val="20"/>
          <w:szCs w:val="20"/>
        </w:rPr>
        <w:t xml:space="preserve"> </w:t>
      </w:r>
      <w:r>
        <w:rPr>
          <w:sz w:val="20"/>
          <w:szCs w:val="20"/>
        </w:rPr>
        <w:tab/>
        <w:t xml:space="preserve"> </w:t>
      </w:r>
      <w:r>
        <w:rPr>
          <w:rFonts w:ascii="Times New Roman" w:hAnsi="Times New Roman"/>
          <w:sz w:val="24"/>
          <w:szCs w:val="24"/>
        </w:rPr>
        <w:t>По итогам оц</w:t>
      </w:r>
      <w:r w:rsidR="006669A4">
        <w:rPr>
          <w:rFonts w:ascii="Times New Roman" w:hAnsi="Times New Roman"/>
          <w:sz w:val="24"/>
          <w:szCs w:val="24"/>
        </w:rPr>
        <w:t>енки качества образов</w:t>
      </w:r>
      <w:r w:rsidR="007343E1">
        <w:rPr>
          <w:rFonts w:ascii="Times New Roman" w:hAnsi="Times New Roman"/>
          <w:sz w:val="24"/>
          <w:szCs w:val="24"/>
        </w:rPr>
        <w:t>ания в 2021</w:t>
      </w:r>
      <w:r>
        <w:rPr>
          <w:rFonts w:ascii="Times New Roman" w:hAnsi="Times New Roman"/>
          <w:sz w:val="24"/>
          <w:szCs w:val="24"/>
        </w:rPr>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rsidR="00C9401F" w:rsidRDefault="004E6BF2">
      <w:pPr>
        <w:spacing w:before="120"/>
        <w:ind w:firstLine="708"/>
        <w:jc w:val="both"/>
        <w:rPr>
          <w:rFonts w:ascii="Times New Roman" w:hAnsi="Times New Roman"/>
          <w:sz w:val="24"/>
          <w:szCs w:val="24"/>
        </w:rPr>
      </w:pPr>
      <w:r>
        <w:rPr>
          <w:rFonts w:ascii="Times New Roman" w:hAnsi="Times New Roman"/>
          <w:sz w:val="24"/>
          <w:szCs w:val="24"/>
        </w:rPr>
        <w:t>П</w:t>
      </w:r>
      <w:r w:rsidR="007343E1">
        <w:rPr>
          <w:rFonts w:ascii="Times New Roman" w:hAnsi="Times New Roman"/>
          <w:sz w:val="24"/>
          <w:szCs w:val="24"/>
        </w:rPr>
        <w:t>о результатам анкетирования 2021</w:t>
      </w:r>
      <w:r>
        <w:rPr>
          <w:rFonts w:ascii="Times New Roman" w:hAnsi="Times New Roman"/>
          <w:sz w:val="24"/>
          <w:szCs w:val="24"/>
        </w:rPr>
        <w:t xml:space="preserve"> года выявлено, что количество родителей, которые удовлетворены качеством обр</w:t>
      </w:r>
      <w:r w:rsidR="007343E1">
        <w:rPr>
          <w:rFonts w:ascii="Times New Roman" w:hAnsi="Times New Roman"/>
          <w:sz w:val="24"/>
          <w:szCs w:val="24"/>
        </w:rPr>
        <w:t>азования в школе, – 92%</w:t>
      </w:r>
      <w:r>
        <w:rPr>
          <w:rFonts w:ascii="Times New Roman" w:hAnsi="Times New Roman"/>
          <w:sz w:val="24"/>
          <w:szCs w:val="24"/>
        </w:rPr>
        <w:t>, количество обучающихся, удовлетворенных</w:t>
      </w:r>
      <w:r w:rsidR="007343E1">
        <w:rPr>
          <w:rFonts w:ascii="Times New Roman" w:hAnsi="Times New Roman"/>
          <w:sz w:val="24"/>
          <w:szCs w:val="24"/>
        </w:rPr>
        <w:t xml:space="preserve"> образовательным процессом, – 92%</w:t>
      </w:r>
      <w:r>
        <w:rPr>
          <w:rFonts w:ascii="Times New Roman" w:hAnsi="Times New Roman"/>
          <w:sz w:val="24"/>
          <w:szCs w:val="24"/>
        </w:rPr>
        <w:t xml:space="preserve">. Высказаны пожелания о благоустройстве школьных зданий и улучшении материально-технической базы.  </w:t>
      </w:r>
    </w:p>
    <w:p w:rsidR="00C9401F" w:rsidRDefault="004E6BF2">
      <w:pPr>
        <w:pStyle w:val="just"/>
        <w:jc w:val="both"/>
        <w:rPr>
          <w:b/>
          <w:u w:val="single"/>
        </w:rPr>
      </w:pPr>
      <w:r>
        <w:rPr>
          <w:b/>
          <w:u w:val="single"/>
        </w:rPr>
        <w:t>5. Методическая и научно-исследовательская деятельность:</w:t>
      </w:r>
    </w:p>
    <w:p w:rsidR="00C9401F" w:rsidRDefault="004E6BF2">
      <w:pPr>
        <w:pStyle w:val="just"/>
        <w:jc w:val="both"/>
        <w:rPr>
          <w:b/>
          <w:u w:val="single"/>
        </w:rPr>
      </w:pPr>
      <w:r>
        <w:t>5.1. Общая характеристика:</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Методический совет координирует профессиональную деятельность всего педагогического коллектива школы  и методических объединений в отдельности.</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C9401F" w:rsidRDefault="007343E1">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2020-2021</w:t>
      </w:r>
      <w:r w:rsidR="004E6BF2">
        <w:rPr>
          <w:rFonts w:ascii="Times New Roman" w:eastAsia="Times New Roman" w:hAnsi="Times New Roman"/>
          <w:color w:val="000000"/>
          <w:sz w:val="24"/>
          <w:szCs w:val="24"/>
        </w:rPr>
        <w:t xml:space="preserve"> учебном году методическая работа в   школе велась в разрезе оптимизации учебного процесса, индивидуально-дифференцированного подхода в обучении, применения здоровьесберегающих методик и форм организации учебно-воспитательного процесса, </w:t>
      </w:r>
      <w:r w:rsidR="004E6BF2">
        <w:rPr>
          <w:rFonts w:ascii="Times New Roman" w:eastAsia="Times New Roman" w:hAnsi="Times New Roman"/>
          <w:color w:val="000000"/>
          <w:sz w:val="24"/>
          <w:szCs w:val="24"/>
        </w:rPr>
        <w:lastRenderedPageBreak/>
        <w:t>интерактивных технологий. Все формы работы имели практико-ориентированную направленность. Работа методического совета проходила в соответствии с Положением о методическом совете и Положением о методическом объединении, разработанном и утвержденном на первом заседании, а также в соответствии с планом ме</w:t>
      </w:r>
      <w:r>
        <w:rPr>
          <w:rFonts w:ascii="Times New Roman" w:eastAsia="Times New Roman" w:hAnsi="Times New Roman"/>
          <w:color w:val="000000"/>
          <w:sz w:val="24"/>
          <w:szCs w:val="24"/>
        </w:rPr>
        <w:t>тодической работы школы  на 2020</w:t>
      </w:r>
      <w:r w:rsidR="00465367">
        <w:rPr>
          <w:rFonts w:ascii="Times New Roman" w:eastAsia="Times New Roman" w:hAnsi="Times New Roman"/>
          <w:color w:val="000000"/>
          <w:sz w:val="24"/>
          <w:szCs w:val="24"/>
        </w:rPr>
        <w:t>-202</w:t>
      </w:r>
      <w:r>
        <w:rPr>
          <w:rFonts w:ascii="Times New Roman" w:eastAsia="Times New Roman" w:hAnsi="Times New Roman"/>
          <w:color w:val="000000"/>
          <w:sz w:val="24"/>
          <w:szCs w:val="24"/>
        </w:rPr>
        <w:t xml:space="preserve">1 </w:t>
      </w:r>
      <w:r w:rsidR="004E6BF2">
        <w:rPr>
          <w:rFonts w:ascii="Times New Roman" w:eastAsia="Times New Roman" w:hAnsi="Times New Roman"/>
          <w:color w:val="000000"/>
          <w:sz w:val="24"/>
          <w:szCs w:val="24"/>
        </w:rPr>
        <w:t>учебный год.</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соответствии с целями и задачами методическая работа школы осуществляется по следующим направлениям деятельности:</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Тематические педагогические советы.</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Школьные методические объединения.</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Семинары.</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Работа по выявлению и обобщению  педагогического опыта.</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Методические недели.</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Предметные недели.</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Информационно-методическое обслуживание учителей.</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Мониторинг качества образования.</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Повышение квалификации, педагогического мастерства.</w:t>
      </w:r>
    </w:p>
    <w:p w:rsidR="00C9401F" w:rsidRDefault="004E6BF2">
      <w:pPr>
        <w:numPr>
          <w:ilvl w:val="0"/>
          <w:numId w:val="8"/>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Аттестация педагогических и руководящих работников.</w:t>
      </w:r>
    </w:p>
    <w:p w:rsidR="00C9401F" w:rsidRDefault="004E6BF2">
      <w:pPr>
        <w:numPr>
          <w:ilvl w:val="0"/>
          <w:numId w:val="8"/>
        </w:numPr>
        <w:spacing w:before="75" w:after="75"/>
        <w:ind w:left="195"/>
        <w:jc w:val="both"/>
        <w:rPr>
          <w:rFonts w:ascii="Times New Roman" w:eastAsia="Times New Roman" w:hAnsi="Times New Roman"/>
          <w:color w:val="3B373F"/>
          <w:sz w:val="24"/>
          <w:szCs w:val="24"/>
        </w:rPr>
      </w:pPr>
      <w:r>
        <w:rPr>
          <w:rFonts w:ascii="Times New Roman" w:eastAsia="Times New Roman" w:hAnsi="Times New Roman"/>
          <w:sz w:val="24"/>
          <w:szCs w:val="24"/>
        </w:rPr>
        <w:t>Участие в конкурсах и конференциях</w:t>
      </w:r>
      <w:r>
        <w:rPr>
          <w:rFonts w:ascii="Times New Roman" w:eastAsia="Times New Roman" w:hAnsi="Times New Roman"/>
          <w:color w:val="3B373F"/>
          <w:sz w:val="24"/>
          <w:szCs w:val="24"/>
        </w:rPr>
        <w:t>.</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здоровьесберегающие, информационные, развивающие).</w:t>
      </w:r>
    </w:p>
    <w:p w:rsidR="00C9401F" w:rsidRDefault="007343E1">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2021</w:t>
      </w:r>
      <w:r w:rsidR="004E6BF2">
        <w:rPr>
          <w:rFonts w:ascii="Times New Roman" w:eastAsia="Times New Roman" w:hAnsi="Times New Roman"/>
          <w:color w:val="000000"/>
          <w:sz w:val="24"/>
          <w:szCs w:val="24"/>
        </w:rPr>
        <w:t xml:space="preserve"> года проведены следующие семинары:</w:t>
      </w:r>
    </w:p>
    <w:p w:rsidR="00C9401F" w:rsidRDefault="007343E1">
      <w:pPr>
        <w:pStyle w:val="aa"/>
        <w:numPr>
          <w:ilvl w:val="0"/>
          <w:numId w:val="10"/>
        </w:numPr>
        <w:tabs>
          <w:tab w:val="left" w:pos="3261"/>
        </w:tabs>
        <w:rPr>
          <w:rFonts w:ascii="Times New Roman" w:hAnsi="Times New Roman"/>
          <w:sz w:val="24"/>
          <w:szCs w:val="24"/>
        </w:rPr>
      </w:pPr>
      <w:r>
        <w:rPr>
          <w:rFonts w:ascii="Times New Roman" w:hAnsi="Times New Roman"/>
          <w:sz w:val="24"/>
          <w:szCs w:val="24"/>
        </w:rPr>
        <w:t>«Системно-деятельностный подход – основа ФГОС»</w:t>
      </w:r>
      <w:r w:rsidR="004E6BF2">
        <w:rPr>
          <w:rFonts w:ascii="Times New Roman" w:hAnsi="Times New Roman"/>
          <w:sz w:val="24"/>
          <w:szCs w:val="24"/>
        </w:rPr>
        <w:t xml:space="preserve"> </w:t>
      </w:r>
      <w:r w:rsidR="000808F5">
        <w:rPr>
          <w:rFonts w:ascii="Times New Roman" w:hAnsi="Times New Roman"/>
          <w:sz w:val="24"/>
          <w:szCs w:val="24"/>
        </w:rPr>
        <w:t xml:space="preserve"> </w:t>
      </w:r>
    </w:p>
    <w:p w:rsidR="00C9401F" w:rsidRDefault="00465367">
      <w:pPr>
        <w:numPr>
          <w:ilvl w:val="0"/>
          <w:numId w:val="10"/>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Семинар-практикум</w:t>
      </w:r>
      <w:r w:rsidR="004E6BF2">
        <w:rPr>
          <w:rFonts w:ascii="Times New Roman" w:eastAsia="Times New Roman" w:hAnsi="Times New Roman"/>
          <w:sz w:val="24"/>
          <w:szCs w:val="24"/>
        </w:rPr>
        <w:t> «</w:t>
      </w:r>
      <w:r w:rsidR="00A0352B">
        <w:rPr>
          <w:rFonts w:ascii="Times New Roman" w:eastAsia="Times New Roman" w:hAnsi="Times New Roman"/>
          <w:sz w:val="24"/>
          <w:szCs w:val="24"/>
        </w:rPr>
        <w:t>Электронные средства обучения и ресурсы»</w:t>
      </w:r>
    </w:p>
    <w:p w:rsidR="00C9401F" w:rsidRPr="00A0352B" w:rsidRDefault="004E6BF2">
      <w:pPr>
        <w:numPr>
          <w:ilvl w:val="0"/>
          <w:numId w:val="10"/>
        </w:numPr>
        <w:spacing w:before="75" w:after="75"/>
        <w:ind w:left="195"/>
        <w:jc w:val="both"/>
        <w:rPr>
          <w:rFonts w:ascii="Times New Roman" w:eastAsia="Times New Roman" w:hAnsi="Times New Roman"/>
          <w:sz w:val="24"/>
          <w:szCs w:val="24"/>
        </w:rPr>
      </w:pPr>
      <w:r w:rsidRPr="00A0352B">
        <w:rPr>
          <w:rFonts w:ascii="Times New Roman" w:eastAsia="Calibri" w:hAnsi="Times New Roman"/>
          <w:sz w:val="24"/>
          <w:szCs w:val="24"/>
        </w:rPr>
        <w:t>«</w:t>
      </w:r>
      <w:r w:rsidR="00A0352B" w:rsidRPr="00A0352B">
        <w:rPr>
          <w:rFonts w:ascii="Times New Roman" w:eastAsia="Calibri" w:hAnsi="Times New Roman"/>
          <w:sz w:val="24"/>
          <w:szCs w:val="24"/>
        </w:rPr>
        <w:t>Как повысить учебную мотивацию обучающихся</w:t>
      </w:r>
      <w:r w:rsidRPr="00A0352B">
        <w:rPr>
          <w:rStyle w:val="a8"/>
          <w:rFonts w:ascii="Times New Roman" w:hAnsi="Times New Roman"/>
          <w:lang w:val="ru-RU"/>
        </w:rPr>
        <w:t>»</w:t>
      </w:r>
      <w:r w:rsidRPr="00A0352B">
        <w:rPr>
          <w:rFonts w:ascii="Times New Roman" w:hAnsi="Times New Roman"/>
          <w:sz w:val="24"/>
          <w:szCs w:val="24"/>
        </w:rPr>
        <w:t xml:space="preserve"> </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Высшей формой коллективной методической  работы школы всегда был и остается педагогический совет, целью которого является объединение усилий педагогического коллектива школы для повышения уровня учебно-воспитательного процесса, использование в практике достижений педагогической науки и передового опыта.</w:t>
      </w:r>
    </w:p>
    <w:p w:rsidR="00C9401F" w:rsidRDefault="00A0352B">
      <w:pPr>
        <w:pStyle w:val="a5"/>
        <w:spacing w:before="195" w:beforeAutospacing="0" w:after="195" w:afterAutospacing="0"/>
        <w:jc w:val="both"/>
      </w:pPr>
      <w:r>
        <w:rPr>
          <w:color w:val="000000"/>
        </w:rPr>
        <w:t>В 2021</w:t>
      </w:r>
      <w:r w:rsidR="000808F5">
        <w:rPr>
          <w:color w:val="000000"/>
        </w:rPr>
        <w:t xml:space="preserve"> году было пр</w:t>
      </w:r>
      <w:r>
        <w:rPr>
          <w:color w:val="000000"/>
        </w:rPr>
        <w:t>оведено два</w:t>
      </w:r>
      <w:r w:rsidR="004E6BF2">
        <w:rPr>
          <w:color w:val="000000"/>
        </w:rPr>
        <w:t xml:space="preserve"> тематических педсоветов:</w:t>
      </w:r>
    </w:p>
    <w:p w:rsidR="00C9401F" w:rsidRPr="000808F5" w:rsidRDefault="004E6BF2">
      <w:pPr>
        <w:jc w:val="both"/>
        <w:rPr>
          <w:rFonts w:ascii="Times New Roman" w:hAnsi="Times New Roman"/>
          <w:sz w:val="24"/>
          <w:szCs w:val="24"/>
        </w:rPr>
      </w:pPr>
      <w:r>
        <w:rPr>
          <w:rFonts w:ascii="Times New Roman" w:hAnsi="Times New Roman"/>
          <w:sz w:val="24"/>
          <w:szCs w:val="24"/>
        </w:rPr>
        <w:t>1</w:t>
      </w:r>
      <w:r w:rsidR="00465367">
        <w:rPr>
          <w:rFonts w:ascii="Times New Roman" w:hAnsi="Times New Roman"/>
          <w:sz w:val="24"/>
          <w:szCs w:val="24"/>
        </w:rPr>
        <w:t xml:space="preserve">. </w:t>
      </w:r>
      <w:r w:rsidR="00FD11BC">
        <w:rPr>
          <w:rFonts w:ascii="Times New Roman" w:hAnsi="Times New Roman"/>
          <w:sz w:val="24"/>
          <w:szCs w:val="24"/>
        </w:rPr>
        <w:t>«</w:t>
      </w:r>
      <w:r w:rsidR="00A0352B">
        <w:rPr>
          <w:rFonts w:ascii="Times New Roman" w:hAnsi="Times New Roman"/>
          <w:sz w:val="24"/>
          <w:szCs w:val="24"/>
        </w:rPr>
        <w:t>Технологии системно-деятельностного подхода на уроках</w:t>
      </w:r>
      <w:r w:rsidR="00FD11BC">
        <w:rPr>
          <w:rFonts w:ascii="Times New Roman" w:hAnsi="Times New Roman"/>
          <w:sz w:val="24"/>
          <w:szCs w:val="24"/>
        </w:rPr>
        <w:t xml:space="preserve">». </w:t>
      </w:r>
    </w:p>
    <w:p w:rsidR="00C9401F" w:rsidRPr="000808F5" w:rsidRDefault="004E6BF2">
      <w:pPr>
        <w:jc w:val="both"/>
        <w:rPr>
          <w:rFonts w:ascii="Times New Roman" w:hAnsi="Times New Roman"/>
          <w:sz w:val="24"/>
          <w:szCs w:val="24"/>
        </w:rPr>
      </w:pPr>
      <w:r w:rsidRPr="000808F5">
        <w:rPr>
          <w:rFonts w:ascii="Times New Roman" w:hAnsi="Times New Roman"/>
          <w:sz w:val="24"/>
          <w:szCs w:val="24"/>
        </w:rPr>
        <w:t xml:space="preserve">2. </w:t>
      </w:r>
      <w:r w:rsidRPr="000808F5">
        <w:rPr>
          <w:rFonts w:ascii="Times New Roman" w:eastAsia="Calibri" w:hAnsi="Times New Roman"/>
          <w:b/>
          <w:sz w:val="24"/>
          <w:szCs w:val="24"/>
        </w:rPr>
        <w:t>«</w:t>
      </w:r>
      <w:r w:rsidR="00FD11BC" w:rsidRPr="00FD11BC">
        <w:rPr>
          <w:rFonts w:ascii="Times New Roman" w:eastAsia="Calibri" w:hAnsi="Times New Roman"/>
          <w:sz w:val="24"/>
          <w:szCs w:val="24"/>
        </w:rPr>
        <w:t>Мотивация обучающихся как главное условие повышение качества образования в условиях ФГОС ООО</w:t>
      </w:r>
      <w:r w:rsidR="00FD11BC">
        <w:rPr>
          <w:rFonts w:ascii="Times New Roman" w:eastAsia="Calibri" w:hAnsi="Times New Roman"/>
          <w:sz w:val="24"/>
          <w:szCs w:val="24"/>
        </w:rPr>
        <w:t>»</w:t>
      </w:r>
    </w:p>
    <w:p w:rsidR="00C9401F" w:rsidRDefault="004E6BF2">
      <w:pPr>
        <w:pStyle w:val="a5"/>
        <w:spacing w:before="195" w:beforeAutospacing="0" w:after="195" w:afterAutospacing="0"/>
        <w:jc w:val="both"/>
        <w:rPr>
          <w:color w:val="000000"/>
        </w:rPr>
      </w:pPr>
      <w:r>
        <w:rPr>
          <w:color w:val="000000"/>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p>
    <w:p w:rsidR="00C9401F" w:rsidRDefault="004E6BF2">
      <w:pPr>
        <w:pStyle w:val="a5"/>
        <w:spacing w:before="195" w:beforeAutospacing="0" w:after="195" w:afterAutospacing="0"/>
        <w:jc w:val="both"/>
        <w:rPr>
          <w:color w:val="000000"/>
        </w:rPr>
      </w:pPr>
      <w:r>
        <w:rPr>
          <w:color w:val="000000"/>
        </w:rPr>
        <w:t>Ф</w:t>
      </w:r>
      <w:r w:rsidR="00FD11BC">
        <w:rPr>
          <w:color w:val="000000"/>
        </w:rPr>
        <w:t>орма</w:t>
      </w:r>
      <w:r>
        <w:rPr>
          <w:color w:val="000000"/>
        </w:rPr>
        <w:t xml:space="preserve"> проведения педагогических советов была как традиционная, так и нетрадиционная: педсовет-конференция, педсовет с использованием проектной технологии.</w:t>
      </w:r>
    </w:p>
    <w:p w:rsidR="00C9401F" w:rsidRDefault="004E6BF2">
      <w:pPr>
        <w:pStyle w:val="a5"/>
        <w:spacing w:before="195" w:beforeAutospacing="0" w:after="195" w:afterAutospacing="0"/>
        <w:jc w:val="both"/>
        <w:rPr>
          <w:color w:val="000000"/>
        </w:rPr>
      </w:pPr>
      <w:r>
        <w:rPr>
          <w:rStyle w:val="ac"/>
          <w:b w:val="0"/>
          <w:color w:val="000000"/>
        </w:rPr>
        <w:t>Рекомендации на следующий учебный год по проведению педагогических советов</w:t>
      </w:r>
      <w:r>
        <w:rPr>
          <w:color w:val="000000"/>
        </w:rPr>
        <w:t>: разнообразить формы и методы проведения педсоветов.</w:t>
      </w:r>
    </w:p>
    <w:p w:rsidR="00C9401F" w:rsidRDefault="004E6BF2">
      <w:pPr>
        <w:pStyle w:val="a5"/>
        <w:spacing w:before="195" w:beforeAutospacing="0" w:after="195" w:afterAutospacing="0"/>
        <w:jc w:val="both"/>
        <w:rPr>
          <w:color w:val="000000"/>
        </w:rPr>
      </w:pPr>
      <w:r>
        <w:rPr>
          <w:color w:val="000000"/>
        </w:rPr>
        <w:lastRenderedPageBreak/>
        <w:t>Главной структурой, организующей методическую работу учителей-предметников, являются методические объединения.</w:t>
      </w:r>
    </w:p>
    <w:p w:rsidR="00C9401F" w:rsidRDefault="00FD11BC">
      <w:pPr>
        <w:pStyle w:val="a5"/>
        <w:spacing w:before="195" w:beforeAutospacing="0" w:after="195" w:afterAutospacing="0"/>
        <w:jc w:val="both"/>
        <w:rPr>
          <w:color w:val="000000"/>
        </w:rPr>
      </w:pPr>
      <w:r>
        <w:rPr>
          <w:color w:val="000000"/>
        </w:rPr>
        <w:t xml:space="preserve">В школе действуют   5 </w:t>
      </w:r>
      <w:r w:rsidR="004E6BF2">
        <w:rPr>
          <w:color w:val="000000"/>
        </w:rPr>
        <w:t>методических объединения:</w:t>
      </w:r>
    </w:p>
    <w:p w:rsidR="00C9401F" w:rsidRDefault="004E6BF2">
      <w:pPr>
        <w:pStyle w:val="a5"/>
        <w:spacing w:before="195" w:beforeAutospacing="0" w:after="195" w:afterAutospacing="0"/>
        <w:jc w:val="both"/>
        <w:rPr>
          <w:color w:val="000000"/>
        </w:rPr>
      </w:pPr>
      <w:r>
        <w:rPr>
          <w:color w:val="000000"/>
        </w:rPr>
        <w:t xml:space="preserve">— МО учителей начальных классов </w:t>
      </w:r>
    </w:p>
    <w:p w:rsidR="00C9401F" w:rsidRDefault="004E6BF2">
      <w:pPr>
        <w:pStyle w:val="a5"/>
        <w:spacing w:before="195" w:beforeAutospacing="0" w:after="195" w:afterAutospacing="0"/>
        <w:jc w:val="both"/>
        <w:rPr>
          <w:color w:val="000000"/>
        </w:rPr>
      </w:pPr>
      <w:r>
        <w:rPr>
          <w:color w:val="000000"/>
        </w:rPr>
        <w:t xml:space="preserve">— МО учителей гуманитарного цикла    </w:t>
      </w:r>
    </w:p>
    <w:p w:rsidR="00C9401F" w:rsidRDefault="004E6BF2">
      <w:pPr>
        <w:pStyle w:val="a5"/>
        <w:spacing w:before="195" w:beforeAutospacing="0" w:after="195" w:afterAutospacing="0"/>
        <w:jc w:val="both"/>
        <w:rPr>
          <w:color w:val="000000"/>
        </w:rPr>
      </w:pPr>
      <w:r>
        <w:rPr>
          <w:color w:val="000000"/>
        </w:rPr>
        <w:t xml:space="preserve">— МО учителей естественно-математического цикла   </w:t>
      </w:r>
    </w:p>
    <w:p w:rsidR="00C9401F" w:rsidRDefault="004E6BF2">
      <w:pPr>
        <w:pStyle w:val="a5"/>
        <w:spacing w:before="195" w:beforeAutospacing="0" w:after="195" w:afterAutospacing="0"/>
        <w:jc w:val="both"/>
        <w:rPr>
          <w:color w:val="000000"/>
        </w:rPr>
      </w:pPr>
      <w:r>
        <w:rPr>
          <w:color w:val="000000"/>
        </w:rPr>
        <w:t xml:space="preserve">— МО учителей технологии, </w:t>
      </w:r>
      <w:r w:rsidR="00FD11BC">
        <w:rPr>
          <w:color w:val="000000"/>
        </w:rPr>
        <w:t xml:space="preserve">ИЗО, </w:t>
      </w:r>
      <w:r>
        <w:rPr>
          <w:color w:val="000000"/>
        </w:rPr>
        <w:t xml:space="preserve">физкультуры и ОБЖ   </w:t>
      </w:r>
    </w:p>
    <w:p w:rsidR="00C9401F" w:rsidRDefault="004E6BF2">
      <w:pPr>
        <w:pStyle w:val="a5"/>
        <w:spacing w:before="195" w:beforeAutospacing="0" w:after="195" w:afterAutospacing="0"/>
        <w:jc w:val="both"/>
        <w:rPr>
          <w:color w:val="000000"/>
        </w:rPr>
      </w:pPr>
      <w:r>
        <w:rPr>
          <w:color w:val="000000"/>
        </w:rPr>
        <w:t>-   МО классных руководителей</w:t>
      </w:r>
    </w:p>
    <w:p w:rsidR="00C9401F" w:rsidRDefault="004E6BF2">
      <w:pPr>
        <w:pStyle w:val="a5"/>
        <w:spacing w:before="195" w:beforeAutospacing="0" w:after="195" w:afterAutospacing="0"/>
        <w:jc w:val="both"/>
        <w:rPr>
          <w:color w:val="000000"/>
        </w:rPr>
      </w:pPr>
      <w:r>
        <w:rPr>
          <w:color w:val="000000"/>
        </w:rPr>
        <w:t>Главной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имеет  свой план работы, в соответствии с темой и целью методической работы школы.  Вопросы, рассматриваемые на МО,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w:t>
      </w:r>
    </w:p>
    <w:p w:rsidR="00C9401F" w:rsidRDefault="004E6BF2">
      <w:pPr>
        <w:pStyle w:val="a5"/>
        <w:spacing w:before="195" w:beforeAutospacing="0" w:after="195" w:afterAutospacing="0"/>
        <w:jc w:val="both"/>
        <w:rPr>
          <w:color w:val="000000"/>
        </w:rPr>
      </w:pPr>
      <w:r>
        <w:rPr>
          <w:color w:val="000000"/>
        </w:rPr>
        <w:t>На заседаниях МО рассматривались вопросы, касающиеся повышения качества учебно – воспитательного процесса средствами развития познавательных способностей учеников, новых информационных</w:t>
      </w:r>
      <w:r w:rsidR="00FD11BC">
        <w:rPr>
          <w:color w:val="000000"/>
        </w:rPr>
        <w:t xml:space="preserve"> технологий, </w:t>
      </w:r>
      <w:r>
        <w:rPr>
          <w:color w:val="000000"/>
        </w:rPr>
        <w:t>непосредственно направленных на оптимизацию образовательного процесса, большое внимание уделяли вопросам сохранения здоро</w:t>
      </w:r>
      <w:r w:rsidR="00FD11BC">
        <w:rPr>
          <w:color w:val="000000"/>
        </w:rPr>
        <w:t>вья обучающихся, изучали тексты</w:t>
      </w:r>
      <w:r>
        <w:rPr>
          <w:color w:val="000000"/>
        </w:rPr>
        <w:t xml:space="preserve"> и задания контрольных работ, экзаменационные и другие учебно-методические материалы.</w:t>
      </w:r>
    </w:p>
    <w:p w:rsidR="00C9401F" w:rsidRDefault="004E6BF2">
      <w:pPr>
        <w:pStyle w:val="a5"/>
        <w:spacing w:before="195" w:beforeAutospacing="0" w:after="195" w:afterAutospacing="0"/>
        <w:jc w:val="both"/>
        <w:rPr>
          <w:color w:val="000000"/>
        </w:rPr>
      </w:pPr>
      <w:r>
        <w:rPr>
          <w:color w:val="000000"/>
        </w:rPr>
        <w:t>Каж</w:t>
      </w:r>
      <w:r w:rsidR="00FD11BC">
        <w:rPr>
          <w:color w:val="000000"/>
        </w:rPr>
        <w:t>дый педагог работает над темой самообразования </w:t>
      </w:r>
      <w:r>
        <w:rPr>
          <w:color w:val="000000"/>
        </w:rPr>
        <w:t>и большинство педагогических работников  выступают с отчётами на предметных школьных МО.</w:t>
      </w:r>
    </w:p>
    <w:p w:rsidR="00C9401F" w:rsidRDefault="004E6BF2">
      <w:pPr>
        <w:pStyle w:val="a5"/>
        <w:spacing w:before="195" w:beforeAutospacing="0" w:after="195" w:afterAutospacing="0"/>
        <w:jc w:val="both"/>
        <w:rPr>
          <w:color w:val="000000"/>
        </w:rPr>
      </w:pPr>
      <w:r>
        <w:rPr>
          <w:color w:val="000000"/>
        </w:rPr>
        <w:t>Одним из средств достижений образовательных и воспитательных целей является система внеклассной работы по предметам, которая включает в себя такие традиционные мероприятия, как:</w:t>
      </w:r>
    </w:p>
    <w:p w:rsidR="00C9401F" w:rsidRDefault="004E6BF2">
      <w:pPr>
        <w:pStyle w:val="a5"/>
        <w:spacing w:before="195" w:beforeAutospacing="0" w:after="195" w:afterAutospacing="0"/>
        <w:jc w:val="both"/>
        <w:rPr>
          <w:color w:val="000000"/>
        </w:rPr>
      </w:pPr>
      <w:r>
        <w:rPr>
          <w:color w:val="000000"/>
        </w:rPr>
        <w:t>— предметные недели;</w:t>
      </w:r>
    </w:p>
    <w:p w:rsidR="00C9401F" w:rsidRDefault="004E6BF2">
      <w:pPr>
        <w:pStyle w:val="a5"/>
        <w:spacing w:before="195" w:beforeAutospacing="0" w:after="195" w:afterAutospacing="0"/>
        <w:jc w:val="both"/>
        <w:rPr>
          <w:color w:val="000000"/>
        </w:rPr>
      </w:pPr>
      <w:r>
        <w:rPr>
          <w:color w:val="000000"/>
        </w:rPr>
        <w:t>— тематические конкурсы сочинений, чтецов и рисунков.</w:t>
      </w:r>
    </w:p>
    <w:p w:rsidR="00C9401F" w:rsidRDefault="00A0352B">
      <w:pPr>
        <w:pStyle w:val="a5"/>
        <w:spacing w:before="195" w:beforeAutospacing="0" w:after="195" w:afterAutospacing="0"/>
        <w:jc w:val="both"/>
        <w:rPr>
          <w:color w:val="000000"/>
        </w:rPr>
      </w:pPr>
      <w:r>
        <w:rPr>
          <w:color w:val="000000"/>
        </w:rPr>
        <w:t>В течение 2020-2021</w:t>
      </w:r>
      <w:r w:rsidR="004E6BF2">
        <w:rPr>
          <w:color w:val="000000"/>
        </w:rPr>
        <w:t xml:space="preserve"> учебного года  запланировано 6 предметных недель, проведено 6  (неделя русского языка и литературы;   неделя истории и обществознания; неделя естественных наук;  неделя иностранного языка;  неделя математики, информатики и физики; неделя  технологии, ИЗО, музыки и физической культуры).</w:t>
      </w:r>
    </w:p>
    <w:p w:rsidR="00C9401F" w:rsidRDefault="004E6BF2">
      <w:pPr>
        <w:pStyle w:val="a5"/>
        <w:spacing w:before="195" w:beforeAutospacing="0" w:after="195" w:afterAutospacing="0"/>
        <w:jc w:val="both"/>
        <w:rPr>
          <w:color w:val="000000"/>
        </w:rPr>
      </w:pPr>
      <w:r>
        <w:rPr>
          <w:color w:val="000000"/>
        </w:rPr>
        <w:t xml:space="preserve">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При проведении предметных недель использовались разнообразные формы работы с обучающимися: олимпиады, творческие конкурсы с</w:t>
      </w:r>
      <w:r w:rsidR="00480FE2">
        <w:rPr>
          <w:color w:val="000000"/>
        </w:rPr>
        <w:t>очинений, сказок, поделок,</w:t>
      </w:r>
      <w:r>
        <w:rPr>
          <w:color w:val="000000"/>
        </w:rPr>
        <w:t xml:space="preserve"> кроссвордов, ребусов; игры – КВНы, «Поле чудес», диспуты, викторины, выставки.</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Выводы:</w:t>
      </w:r>
    </w:p>
    <w:p w:rsidR="00C9401F" w:rsidRDefault="004E6BF2">
      <w:pPr>
        <w:numPr>
          <w:ilvl w:val="0"/>
          <w:numId w:val="12"/>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Вся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C9401F" w:rsidRDefault="004E6BF2">
      <w:pPr>
        <w:numPr>
          <w:ilvl w:val="0"/>
          <w:numId w:val="12"/>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lastRenderedPageBreak/>
        <w:t>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тематика заседаний отражает основные проблемы, стоящие перед педагогами школы; заседания тщательно подготовлены и продуманы;</w:t>
      </w:r>
    </w:p>
    <w:p w:rsidR="00C9401F" w:rsidRDefault="004E6BF2">
      <w:pPr>
        <w:spacing w:before="195" w:after="1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выступления и выводы основывались на  анализе, практических результатах, позволяющим сделать  методические обобщения.</w:t>
      </w:r>
    </w:p>
    <w:p w:rsidR="00C9401F" w:rsidRDefault="004E6BF2">
      <w:pPr>
        <w:numPr>
          <w:ilvl w:val="0"/>
          <w:numId w:val="14"/>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 xml:space="preserve">К сожалению, при выборе тем самообразования и при составлении планов работы МО, не всеми учителями и руководителями МО учитывается методическая тема, над которой работает школа.  </w:t>
      </w:r>
    </w:p>
    <w:p w:rsidR="00C9401F" w:rsidRDefault="004E6BF2">
      <w:pPr>
        <w:numPr>
          <w:ilvl w:val="0"/>
          <w:numId w:val="14"/>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Проводилась работа по овладению учителями современными методиками и технологиями обучения.</w:t>
      </w:r>
    </w:p>
    <w:p w:rsidR="00C9401F" w:rsidRDefault="004E6BF2">
      <w:pPr>
        <w:numPr>
          <w:ilvl w:val="0"/>
          <w:numId w:val="14"/>
        </w:numPr>
        <w:spacing w:before="75" w:after="75"/>
        <w:ind w:left="195"/>
        <w:jc w:val="both"/>
        <w:rPr>
          <w:rFonts w:ascii="Times New Roman" w:eastAsia="Times New Roman" w:hAnsi="Times New Roman"/>
          <w:sz w:val="24"/>
          <w:szCs w:val="24"/>
        </w:rPr>
      </w:pPr>
      <w:r>
        <w:rPr>
          <w:rFonts w:ascii="Times New Roman" w:eastAsia="Times New Roman" w:hAnsi="Times New Roman"/>
          <w:sz w:val="24"/>
          <w:szCs w:val="24"/>
        </w:rPr>
        <w:t>Недостаточно организовано взаимопосещение уроков  своих коллег.</w:t>
      </w:r>
    </w:p>
    <w:p w:rsidR="00C9401F" w:rsidRDefault="004E6BF2">
      <w:pPr>
        <w:pStyle w:val="just"/>
        <w:jc w:val="both"/>
      </w:pPr>
      <w:r>
        <w:rPr>
          <w:b/>
          <w:u w:val="single"/>
        </w:rPr>
        <w:t>5.2.  Участие образовательной организации в профессионально-ориентированных конкурсах, семинарах, выставках и т.п</w:t>
      </w:r>
      <w:r>
        <w:t xml:space="preserve">. </w:t>
      </w:r>
    </w:p>
    <w:p w:rsidR="00C9401F" w:rsidRDefault="004E6BF2">
      <w:pPr>
        <w:pStyle w:val="a5"/>
        <w:spacing w:before="195" w:beforeAutospacing="0" w:after="195" w:afterAutospacing="0"/>
        <w:jc w:val="both"/>
        <w:rPr>
          <w:color w:val="000000"/>
        </w:rPr>
      </w:pPr>
      <w:r>
        <w:t xml:space="preserve"> </w:t>
      </w:r>
      <w:r>
        <w:tab/>
      </w:r>
      <w:r>
        <w:rPr>
          <w:color w:val="000000"/>
        </w:rPr>
        <w:t>На педагогически</w:t>
      </w:r>
      <w:r w:rsidR="00A0352B">
        <w:rPr>
          <w:color w:val="000000"/>
        </w:rPr>
        <w:t>х советах в 2020-2021</w:t>
      </w:r>
      <w:r>
        <w:rPr>
          <w:color w:val="000000"/>
        </w:rPr>
        <w:t xml:space="preserve"> учебном году представили свой опыт работы п</w:t>
      </w:r>
      <w:r w:rsidR="00A0352B">
        <w:rPr>
          <w:color w:val="000000"/>
        </w:rPr>
        <w:t>о разным темам и направлениям  6</w:t>
      </w:r>
      <w:r>
        <w:rPr>
          <w:color w:val="000000"/>
        </w:rPr>
        <w:t xml:space="preserve"> учителей. </w:t>
      </w:r>
    </w:p>
    <w:p w:rsidR="00C9401F" w:rsidRDefault="004E6BF2">
      <w:pPr>
        <w:widowControl w:val="0"/>
        <w:suppressAutoHyphens/>
        <w:spacing w:line="360" w:lineRule="auto"/>
        <w:ind w:firstLine="709"/>
        <w:jc w:val="both"/>
        <w:rPr>
          <w:rFonts w:ascii="Times New Roman" w:eastAsia="Times New Roman" w:hAnsi="Times New Roman"/>
          <w:sz w:val="24"/>
          <w:szCs w:val="24"/>
          <w:lang w:eastAsia="ar-SA"/>
        </w:rPr>
      </w:pPr>
      <w:r>
        <w:rPr>
          <w:color w:val="000000"/>
        </w:rPr>
        <w:t xml:space="preserve"> </w:t>
      </w:r>
      <w:r w:rsidR="00480FE2">
        <w:rPr>
          <w:rFonts w:ascii="Times New Roman" w:eastAsia="Times New Roman" w:hAnsi="Times New Roman"/>
          <w:sz w:val="24"/>
          <w:szCs w:val="24"/>
          <w:lang w:eastAsia="ar-SA"/>
        </w:rPr>
        <w:t>Участие педагогов школы</w:t>
      </w:r>
      <w:r w:rsidR="00A0352B">
        <w:rPr>
          <w:rFonts w:ascii="Times New Roman" w:eastAsia="Times New Roman" w:hAnsi="Times New Roman"/>
          <w:sz w:val="24"/>
          <w:szCs w:val="24"/>
          <w:lang w:eastAsia="ar-SA"/>
        </w:rPr>
        <w:t xml:space="preserve"> в 2020-2021</w:t>
      </w:r>
      <w:r>
        <w:rPr>
          <w:rFonts w:ascii="Times New Roman" w:eastAsia="Times New Roman" w:hAnsi="Times New Roman"/>
          <w:sz w:val="24"/>
          <w:szCs w:val="24"/>
          <w:lang w:eastAsia="ar-SA"/>
        </w:rPr>
        <w:t xml:space="preserve"> учебном году в профессиональных конкурсах и мероприятиях по презентации педагогического опыта и мастерства  продолжается, что является следствием плановой работы по подготовке к аттестации, распространению опыта работы, а также потребностью получить внешнюю оценку работы.</w:t>
      </w:r>
    </w:p>
    <w:p w:rsidR="00C9401F" w:rsidRDefault="004E6BF2">
      <w:pPr>
        <w:widowControl w:val="0"/>
        <w:suppressAutoHyphens/>
        <w:spacing w:line="36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Эффективным является опыт стимулирования активного участия педагогов в конкурсах, вебинарах, конференциях, обсуждениях различных проектов и выполнение требования обязательности и периодичности участия всех и каждого в таких мероприятиях, как подтверждение квалификации и обмена опытом. </w:t>
      </w:r>
    </w:p>
    <w:p w:rsidR="00C9401F" w:rsidRDefault="004E6BF2">
      <w:pPr>
        <w:widowControl w:val="0"/>
        <w:suppressAutoHyphens/>
        <w:spacing w:line="36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 течение учебного года педагоги школы с целью обобщения и распространения передового педагогического опыта успешно участвовали в мероприятиях и </w:t>
      </w:r>
      <w:r>
        <w:rPr>
          <w:rFonts w:ascii="Times New Roman" w:eastAsia="Times New Roman" w:hAnsi="Times New Roman"/>
          <w:iCs/>
          <w:sz w:val="24"/>
          <w:szCs w:val="24"/>
          <w:lang w:eastAsia="ar-SA"/>
        </w:rPr>
        <w:t xml:space="preserve">конкурсах </w:t>
      </w:r>
      <w:r>
        <w:rPr>
          <w:rFonts w:ascii="Times New Roman" w:eastAsia="Times New Roman" w:hAnsi="Times New Roman"/>
          <w:sz w:val="24"/>
          <w:szCs w:val="24"/>
          <w:lang w:eastAsia="ar-SA"/>
        </w:rPr>
        <w:t>различного уровня.</w:t>
      </w:r>
    </w:p>
    <w:p w:rsidR="00C9401F" w:rsidRDefault="004E6BF2">
      <w:pPr>
        <w:pStyle w:val="a5"/>
        <w:spacing w:before="195" w:beforeAutospacing="0" w:after="195" w:afterAutospacing="0"/>
        <w:jc w:val="center"/>
        <w:rPr>
          <w:b/>
          <w:bCs/>
          <w:color w:val="000000"/>
        </w:rPr>
      </w:pPr>
      <w:r>
        <w:rPr>
          <w:rStyle w:val="ac"/>
          <w:color w:val="000000"/>
        </w:rPr>
        <w:t>Мониторинг участия педагогов в обобщении и распространении</w:t>
      </w:r>
      <w:r>
        <w:rPr>
          <w:rStyle w:val="apple-converted-space"/>
          <w:b/>
          <w:bCs/>
          <w:color w:val="000000"/>
        </w:rPr>
        <w:t> </w:t>
      </w:r>
      <w:r w:rsidR="00A0352B">
        <w:rPr>
          <w:rStyle w:val="ac"/>
          <w:color w:val="000000"/>
        </w:rPr>
        <w:t>педагогического опыта в 2020</w:t>
      </w:r>
      <w:r w:rsidR="00480FE2">
        <w:rPr>
          <w:rStyle w:val="ac"/>
          <w:color w:val="000000"/>
        </w:rPr>
        <w:t xml:space="preserve"> -202</w:t>
      </w:r>
      <w:r w:rsidR="00A0352B">
        <w:rPr>
          <w:rStyle w:val="ac"/>
          <w:color w:val="000000"/>
        </w:rPr>
        <w:t>1</w:t>
      </w:r>
      <w:r>
        <w:rPr>
          <w:rStyle w:val="ac"/>
          <w:color w:val="000000"/>
        </w:rPr>
        <w:t xml:space="preserve"> учебном году</w:t>
      </w:r>
      <w:r>
        <w:rPr>
          <w:b/>
          <w:bCs/>
        </w:rPr>
        <w:t xml:space="preserve"> </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131"/>
        <w:gridCol w:w="3973"/>
        <w:gridCol w:w="2913"/>
      </w:tblGrid>
      <w:tr w:rsidR="00C9401F">
        <w:trPr>
          <w:trHeight w:val="720"/>
          <w:jc w:val="center"/>
        </w:trPr>
        <w:tc>
          <w:tcPr>
            <w:tcW w:w="497" w:type="dxa"/>
            <w:tcBorders>
              <w:top w:val="single" w:sz="4" w:space="0" w:color="auto"/>
              <w:left w:val="single" w:sz="4" w:space="0" w:color="auto"/>
              <w:bottom w:val="single" w:sz="4" w:space="0" w:color="auto"/>
              <w:right w:val="single" w:sz="4" w:space="0" w:color="auto"/>
            </w:tcBorders>
            <w:hideMark/>
          </w:tcPr>
          <w:p w:rsidR="00C9401F" w:rsidRPr="005855F6" w:rsidRDefault="004E6BF2">
            <w:pPr>
              <w:spacing w:line="360" w:lineRule="auto"/>
              <w:rPr>
                <w:rFonts w:ascii="Times New Roman" w:hAnsi="Times New Roman"/>
                <w:b/>
                <w:sz w:val="24"/>
                <w:szCs w:val="24"/>
              </w:rPr>
            </w:pPr>
            <w:r w:rsidRPr="005855F6">
              <w:rPr>
                <w:rFonts w:ascii="Times New Roman" w:hAnsi="Times New Roman"/>
                <w:b/>
                <w:sz w:val="24"/>
                <w:szCs w:val="24"/>
              </w:rPr>
              <w:t>№</w:t>
            </w:r>
          </w:p>
        </w:tc>
        <w:tc>
          <w:tcPr>
            <w:tcW w:w="2131" w:type="dxa"/>
            <w:tcBorders>
              <w:top w:val="single" w:sz="4" w:space="0" w:color="auto"/>
              <w:left w:val="single" w:sz="4" w:space="0" w:color="auto"/>
              <w:bottom w:val="single" w:sz="4" w:space="0" w:color="auto"/>
              <w:right w:val="single" w:sz="4" w:space="0" w:color="auto"/>
            </w:tcBorders>
            <w:hideMark/>
          </w:tcPr>
          <w:p w:rsidR="00C9401F" w:rsidRPr="005855F6" w:rsidRDefault="004E6BF2">
            <w:pPr>
              <w:spacing w:line="360" w:lineRule="auto"/>
              <w:rPr>
                <w:rFonts w:ascii="Times New Roman" w:hAnsi="Times New Roman"/>
                <w:b/>
                <w:sz w:val="24"/>
                <w:szCs w:val="24"/>
              </w:rPr>
            </w:pPr>
            <w:r w:rsidRPr="005855F6">
              <w:rPr>
                <w:rFonts w:ascii="Times New Roman" w:hAnsi="Times New Roman"/>
                <w:b/>
                <w:sz w:val="24"/>
                <w:szCs w:val="24"/>
              </w:rPr>
              <w:t>Ф.И.О. учителя</w:t>
            </w:r>
          </w:p>
        </w:tc>
        <w:tc>
          <w:tcPr>
            <w:tcW w:w="3973" w:type="dxa"/>
            <w:tcBorders>
              <w:top w:val="single" w:sz="4" w:space="0" w:color="auto"/>
              <w:left w:val="single" w:sz="4" w:space="0" w:color="auto"/>
              <w:bottom w:val="single" w:sz="4" w:space="0" w:color="auto"/>
              <w:right w:val="single" w:sz="4" w:space="0" w:color="auto"/>
            </w:tcBorders>
            <w:hideMark/>
          </w:tcPr>
          <w:p w:rsidR="00C9401F" w:rsidRPr="005855F6" w:rsidRDefault="004E6BF2">
            <w:pPr>
              <w:spacing w:line="360" w:lineRule="auto"/>
              <w:rPr>
                <w:rFonts w:ascii="Times New Roman" w:hAnsi="Times New Roman"/>
                <w:b/>
                <w:sz w:val="24"/>
                <w:szCs w:val="24"/>
              </w:rPr>
            </w:pPr>
            <w:r w:rsidRPr="005855F6">
              <w:rPr>
                <w:rFonts w:ascii="Times New Roman" w:hAnsi="Times New Roman"/>
                <w:b/>
                <w:sz w:val="24"/>
                <w:szCs w:val="24"/>
              </w:rPr>
              <w:t>Выступление, урок, мероприятие</w:t>
            </w:r>
          </w:p>
        </w:tc>
        <w:tc>
          <w:tcPr>
            <w:tcW w:w="2913" w:type="dxa"/>
            <w:tcBorders>
              <w:top w:val="single" w:sz="4" w:space="0" w:color="auto"/>
              <w:left w:val="single" w:sz="4" w:space="0" w:color="auto"/>
              <w:bottom w:val="single" w:sz="4" w:space="0" w:color="auto"/>
              <w:right w:val="single" w:sz="4" w:space="0" w:color="auto"/>
            </w:tcBorders>
            <w:hideMark/>
          </w:tcPr>
          <w:p w:rsidR="00C9401F" w:rsidRPr="005855F6" w:rsidRDefault="004E6BF2">
            <w:pPr>
              <w:spacing w:line="360" w:lineRule="auto"/>
              <w:rPr>
                <w:rFonts w:ascii="Times New Roman" w:hAnsi="Times New Roman"/>
                <w:b/>
                <w:sz w:val="24"/>
                <w:szCs w:val="24"/>
              </w:rPr>
            </w:pPr>
            <w:r w:rsidRPr="005855F6">
              <w:rPr>
                <w:rFonts w:ascii="Times New Roman" w:hAnsi="Times New Roman"/>
                <w:b/>
                <w:sz w:val="24"/>
                <w:szCs w:val="24"/>
              </w:rPr>
              <w:t>Название мероприятий (конференция, семинар и т.д.)</w:t>
            </w:r>
          </w:p>
        </w:tc>
      </w:tr>
      <w:tr w:rsidR="00A0352B" w:rsidTr="00A0352B">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A0352B" w:rsidRDefault="00A0352B" w:rsidP="00A0352B">
            <w:pPr>
              <w:spacing w:line="360" w:lineRule="auto"/>
              <w:rPr>
                <w:rFonts w:ascii="Times New Roman" w:hAnsi="Times New Roman"/>
                <w:sz w:val="24"/>
                <w:szCs w:val="24"/>
              </w:rPr>
            </w:pPr>
            <w:r>
              <w:rPr>
                <w:rFonts w:ascii="Times New Roman" w:hAnsi="Times New Roman"/>
                <w:sz w:val="24"/>
                <w:szCs w:val="24"/>
              </w:rPr>
              <w:t>1</w:t>
            </w:r>
          </w:p>
        </w:tc>
        <w:tc>
          <w:tcPr>
            <w:tcW w:w="2131" w:type="dxa"/>
            <w:tcBorders>
              <w:top w:val="single" w:sz="4" w:space="0" w:color="auto"/>
              <w:left w:val="single" w:sz="4" w:space="0" w:color="auto"/>
              <w:bottom w:val="single" w:sz="4" w:space="0" w:color="auto"/>
              <w:right w:val="single" w:sz="4" w:space="0" w:color="auto"/>
            </w:tcBorders>
            <w:hideMark/>
          </w:tcPr>
          <w:p w:rsidR="00A0352B" w:rsidRPr="00D70673" w:rsidRDefault="00A0352B" w:rsidP="00A0352B">
            <w:pPr>
              <w:rPr>
                <w:rFonts w:ascii="Times New Roman" w:hAnsi="Times New Roman"/>
                <w:sz w:val="20"/>
                <w:szCs w:val="20"/>
              </w:rPr>
            </w:pPr>
            <w:r w:rsidRPr="00D70673">
              <w:rPr>
                <w:rFonts w:ascii="Times New Roman" w:hAnsi="Times New Roman"/>
                <w:sz w:val="20"/>
                <w:szCs w:val="20"/>
              </w:rPr>
              <w:t xml:space="preserve">Тютрина Марина Кузьминична, учитель начальных классов. </w:t>
            </w:r>
          </w:p>
          <w:p w:rsidR="00A0352B" w:rsidRPr="00D70673" w:rsidRDefault="00A0352B" w:rsidP="00A0352B">
            <w:pPr>
              <w:rPr>
                <w:rFonts w:ascii="Times New Roman" w:hAnsi="Times New Roman"/>
                <w:sz w:val="20"/>
                <w:szCs w:val="20"/>
              </w:rPr>
            </w:pPr>
          </w:p>
        </w:tc>
        <w:tc>
          <w:tcPr>
            <w:tcW w:w="3973" w:type="dxa"/>
            <w:tcBorders>
              <w:top w:val="single" w:sz="4" w:space="0" w:color="auto"/>
              <w:left w:val="single" w:sz="4" w:space="0" w:color="auto"/>
              <w:bottom w:val="single" w:sz="4" w:space="0" w:color="auto"/>
              <w:right w:val="single" w:sz="4" w:space="0" w:color="auto"/>
            </w:tcBorders>
          </w:tcPr>
          <w:p w:rsidR="00A0352B" w:rsidRPr="00D70673" w:rsidRDefault="00A0352B" w:rsidP="00A0352B">
            <w:pPr>
              <w:rPr>
                <w:rFonts w:ascii="Times New Roman" w:hAnsi="Times New Roman"/>
                <w:sz w:val="20"/>
                <w:szCs w:val="20"/>
              </w:rPr>
            </w:pPr>
            <w:r w:rsidRPr="00D70673">
              <w:rPr>
                <w:rFonts w:ascii="Times New Roman" w:hAnsi="Times New Roman"/>
                <w:sz w:val="20"/>
                <w:szCs w:val="20"/>
              </w:rPr>
              <w:t>Методическая разработка урока русского языка во 2 классе «Глагол, как часть речи»</w:t>
            </w:r>
          </w:p>
        </w:tc>
        <w:tc>
          <w:tcPr>
            <w:tcW w:w="2913" w:type="dxa"/>
            <w:tcBorders>
              <w:top w:val="single" w:sz="4" w:space="0" w:color="auto"/>
              <w:left w:val="single" w:sz="4" w:space="0" w:color="auto"/>
              <w:bottom w:val="single" w:sz="4" w:space="0" w:color="auto"/>
              <w:right w:val="single" w:sz="4" w:space="0" w:color="auto"/>
            </w:tcBorders>
          </w:tcPr>
          <w:p w:rsidR="00A0352B" w:rsidRPr="00D70673" w:rsidRDefault="00A0352B" w:rsidP="00A0352B">
            <w:pPr>
              <w:rPr>
                <w:rFonts w:ascii="Times New Roman" w:hAnsi="Times New Roman"/>
                <w:sz w:val="20"/>
                <w:szCs w:val="20"/>
              </w:rPr>
            </w:pPr>
            <w:r w:rsidRPr="00D70673">
              <w:rPr>
                <w:rFonts w:ascii="Times New Roman" w:hAnsi="Times New Roman"/>
                <w:sz w:val="20"/>
                <w:szCs w:val="20"/>
              </w:rPr>
              <w:t xml:space="preserve"> Современный урок / муниципальный/ февраль 2021 г.</w:t>
            </w:r>
          </w:p>
        </w:tc>
      </w:tr>
      <w:tr w:rsidR="00D70673" w:rsidT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lastRenderedPageBreak/>
              <w:t>2</w:t>
            </w:r>
          </w:p>
        </w:tc>
        <w:tc>
          <w:tcPr>
            <w:tcW w:w="2131" w:type="dxa"/>
            <w:tcBorders>
              <w:top w:val="single" w:sz="4" w:space="0" w:color="auto"/>
              <w:left w:val="single" w:sz="4" w:space="0" w:color="auto"/>
              <w:bottom w:val="single" w:sz="4" w:space="0" w:color="auto"/>
              <w:right w:val="single" w:sz="4" w:space="0" w:color="auto"/>
            </w:tcBorders>
          </w:tcPr>
          <w:p w:rsidR="00D70673" w:rsidRPr="00D70673" w:rsidRDefault="00D70673" w:rsidP="00D70673">
            <w:pPr>
              <w:rPr>
                <w:rFonts w:ascii="Times New Roman" w:hAnsi="Times New Roman"/>
                <w:sz w:val="20"/>
                <w:szCs w:val="20"/>
              </w:rPr>
            </w:pPr>
            <w:r w:rsidRPr="00D70673">
              <w:rPr>
                <w:rFonts w:ascii="Times New Roman" w:hAnsi="Times New Roman"/>
                <w:sz w:val="20"/>
                <w:szCs w:val="20"/>
              </w:rPr>
              <w:t xml:space="preserve">Непокрытова Наталья Сергеевна, учитель технологии </w:t>
            </w:r>
          </w:p>
        </w:tc>
        <w:tc>
          <w:tcPr>
            <w:tcW w:w="3973" w:type="dxa"/>
            <w:tcBorders>
              <w:top w:val="single" w:sz="4" w:space="0" w:color="auto"/>
              <w:left w:val="single" w:sz="4" w:space="0" w:color="auto"/>
              <w:bottom w:val="single" w:sz="4" w:space="0" w:color="auto"/>
              <w:right w:val="single" w:sz="4" w:space="0" w:color="auto"/>
            </w:tcBorders>
          </w:tcPr>
          <w:p w:rsidR="00D70673" w:rsidRPr="00D70673" w:rsidRDefault="00D70673" w:rsidP="00D70673">
            <w:pPr>
              <w:rPr>
                <w:rFonts w:ascii="Times New Roman" w:hAnsi="Times New Roman"/>
                <w:sz w:val="20"/>
                <w:szCs w:val="20"/>
              </w:rPr>
            </w:pPr>
            <w:r w:rsidRPr="00D70673">
              <w:rPr>
                <w:rFonts w:ascii="Times New Roman" w:hAnsi="Times New Roman"/>
                <w:sz w:val="20"/>
                <w:szCs w:val="20"/>
              </w:rPr>
              <w:t>Выступление, Призёр, 3 место</w:t>
            </w:r>
          </w:p>
        </w:tc>
        <w:tc>
          <w:tcPr>
            <w:tcW w:w="2913" w:type="dxa"/>
            <w:tcBorders>
              <w:top w:val="single" w:sz="4" w:space="0" w:color="auto"/>
              <w:left w:val="single" w:sz="4" w:space="0" w:color="auto"/>
              <w:bottom w:val="single" w:sz="4" w:space="0" w:color="auto"/>
              <w:right w:val="single" w:sz="4" w:space="0" w:color="auto"/>
            </w:tcBorders>
          </w:tcPr>
          <w:p w:rsidR="00D70673" w:rsidRPr="00D70673" w:rsidRDefault="00D70673" w:rsidP="00D70673">
            <w:pPr>
              <w:rPr>
                <w:rFonts w:ascii="Times New Roman" w:hAnsi="Times New Roman"/>
                <w:sz w:val="20"/>
                <w:szCs w:val="20"/>
              </w:rPr>
            </w:pPr>
            <w:r w:rsidRPr="00D70673">
              <w:rPr>
                <w:rFonts w:ascii="Times New Roman" w:hAnsi="Times New Roman"/>
                <w:sz w:val="20"/>
                <w:szCs w:val="20"/>
              </w:rPr>
              <w:t>Лучший учитель года – 2021 /муниципальный / март 2021 г.</w:t>
            </w:r>
          </w:p>
        </w:tc>
      </w:tr>
      <w:tr w:rsidR="00D70673" w:rsidT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4</w:t>
            </w:r>
          </w:p>
        </w:tc>
        <w:tc>
          <w:tcPr>
            <w:tcW w:w="2131" w:type="dxa"/>
            <w:tcBorders>
              <w:top w:val="single" w:sz="4" w:space="0" w:color="auto"/>
              <w:left w:val="single" w:sz="4" w:space="0" w:color="auto"/>
              <w:bottom w:val="single" w:sz="4" w:space="0" w:color="auto"/>
              <w:right w:val="single" w:sz="4" w:space="0" w:color="auto"/>
            </w:tcBorders>
          </w:tcPr>
          <w:p w:rsidR="00D70673" w:rsidRPr="00D70673" w:rsidRDefault="00D70673" w:rsidP="00D70673">
            <w:pPr>
              <w:rPr>
                <w:rFonts w:ascii="Times New Roman" w:hAnsi="Times New Roman"/>
                <w:sz w:val="20"/>
                <w:szCs w:val="20"/>
              </w:rPr>
            </w:pPr>
            <w:r w:rsidRPr="00D70673">
              <w:rPr>
                <w:rFonts w:ascii="Times New Roman" w:hAnsi="Times New Roman"/>
                <w:sz w:val="20"/>
                <w:szCs w:val="20"/>
              </w:rPr>
              <w:t>Преловская Ирина Анатольевна, учитель русского языка и литературы</w:t>
            </w:r>
          </w:p>
        </w:tc>
        <w:tc>
          <w:tcPr>
            <w:tcW w:w="3973" w:type="dxa"/>
            <w:tcBorders>
              <w:top w:val="single" w:sz="4" w:space="0" w:color="auto"/>
              <w:left w:val="single" w:sz="4" w:space="0" w:color="auto"/>
              <w:bottom w:val="single" w:sz="4" w:space="0" w:color="auto"/>
              <w:right w:val="single" w:sz="4" w:space="0" w:color="auto"/>
            </w:tcBorders>
          </w:tcPr>
          <w:p w:rsidR="00D70673" w:rsidRPr="00D70673" w:rsidRDefault="00D70673" w:rsidP="00D70673">
            <w:pPr>
              <w:rPr>
                <w:rFonts w:ascii="Times New Roman" w:hAnsi="Times New Roman"/>
                <w:sz w:val="20"/>
                <w:szCs w:val="20"/>
              </w:rPr>
            </w:pPr>
            <w:r w:rsidRPr="00D70673">
              <w:rPr>
                <w:rFonts w:ascii="Times New Roman" w:hAnsi="Times New Roman"/>
                <w:sz w:val="20"/>
                <w:szCs w:val="20"/>
              </w:rPr>
              <w:t>Участие</w:t>
            </w:r>
          </w:p>
        </w:tc>
        <w:tc>
          <w:tcPr>
            <w:tcW w:w="2913" w:type="dxa"/>
            <w:tcBorders>
              <w:top w:val="single" w:sz="4" w:space="0" w:color="auto"/>
              <w:left w:val="single" w:sz="4" w:space="0" w:color="auto"/>
              <w:bottom w:val="single" w:sz="4" w:space="0" w:color="auto"/>
              <w:right w:val="single" w:sz="4" w:space="0" w:color="auto"/>
            </w:tcBorders>
          </w:tcPr>
          <w:p w:rsidR="00D70673" w:rsidRPr="00D70673" w:rsidRDefault="00D70673" w:rsidP="00D70673">
            <w:pPr>
              <w:rPr>
                <w:rFonts w:ascii="Times New Roman" w:hAnsi="Times New Roman"/>
                <w:sz w:val="20"/>
                <w:szCs w:val="20"/>
              </w:rPr>
            </w:pPr>
            <w:r w:rsidRPr="00D70673">
              <w:rPr>
                <w:rFonts w:ascii="Times New Roman" w:hAnsi="Times New Roman"/>
                <w:sz w:val="20"/>
                <w:szCs w:val="20"/>
              </w:rPr>
              <w:t>Большая педагогическая игра/ региональный/ ноябрь 2020 г.</w:t>
            </w:r>
          </w:p>
        </w:tc>
      </w:tr>
      <w:tr w:rsid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5</w:t>
            </w:r>
          </w:p>
        </w:tc>
        <w:tc>
          <w:tcPr>
            <w:tcW w:w="2131"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 xml:space="preserve"> Бобровникова Е.А.</w:t>
            </w:r>
          </w:p>
        </w:tc>
        <w:tc>
          <w:tcPr>
            <w:tcW w:w="397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 xml:space="preserve"> Учебное занятие в 4 классе по русскому языку «Роль глагола в речи»</w:t>
            </w:r>
          </w:p>
        </w:tc>
        <w:tc>
          <w:tcPr>
            <w:tcW w:w="291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Муниципальный семинар учителей образовательных организаций</w:t>
            </w:r>
          </w:p>
        </w:tc>
      </w:tr>
      <w:tr w:rsid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7</w:t>
            </w:r>
          </w:p>
        </w:tc>
        <w:tc>
          <w:tcPr>
            <w:tcW w:w="2131"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Тютрина М.К.</w:t>
            </w:r>
          </w:p>
        </w:tc>
        <w:tc>
          <w:tcPr>
            <w:tcW w:w="397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Учебное занятие в 2 классе по русскому языку «Обобщение и систематизация по теме Глагол»</w:t>
            </w:r>
          </w:p>
        </w:tc>
        <w:tc>
          <w:tcPr>
            <w:tcW w:w="291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0"/>
                <w:szCs w:val="20"/>
              </w:rPr>
              <w:t>Муниципальный семинар учителей образовательных организаций</w:t>
            </w:r>
          </w:p>
        </w:tc>
      </w:tr>
      <w:tr w:rsidR="00D70673" w:rsidT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8</w:t>
            </w:r>
          </w:p>
        </w:tc>
        <w:tc>
          <w:tcPr>
            <w:tcW w:w="2131"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Фирсова А.К.</w:t>
            </w:r>
          </w:p>
        </w:tc>
        <w:tc>
          <w:tcPr>
            <w:tcW w:w="3973" w:type="dxa"/>
            <w:tcBorders>
              <w:top w:val="single" w:sz="4" w:space="0" w:color="auto"/>
              <w:left w:val="single" w:sz="4" w:space="0" w:color="auto"/>
              <w:bottom w:val="single" w:sz="4" w:space="0" w:color="auto"/>
              <w:right w:val="single" w:sz="4" w:space="0" w:color="auto"/>
            </w:tcBorders>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Внеурочное занятие курса «Азбука добра»</w:t>
            </w:r>
          </w:p>
        </w:tc>
        <w:tc>
          <w:tcPr>
            <w:tcW w:w="291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Муниципальный семинар учителей образовательных организаций</w:t>
            </w:r>
          </w:p>
        </w:tc>
      </w:tr>
      <w:tr w:rsid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9</w:t>
            </w:r>
          </w:p>
        </w:tc>
        <w:tc>
          <w:tcPr>
            <w:tcW w:w="2131"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Михалева Т.Г.</w:t>
            </w:r>
          </w:p>
        </w:tc>
        <w:tc>
          <w:tcPr>
            <w:tcW w:w="397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Выступление «Смешанное обучение: адаптация в сельской школе»</w:t>
            </w:r>
          </w:p>
        </w:tc>
        <w:tc>
          <w:tcPr>
            <w:tcW w:w="291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Муниципальный семинар учителей образовательных организаций</w:t>
            </w:r>
          </w:p>
        </w:tc>
      </w:tr>
      <w:tr w:rsidR="00D70673" w:rsidT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10</w:t>
            </w:r>
          </w:p>
        </w:tc>
        <w:tc>
          <w:tcPr>
            <w:tcW w:w="2131"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Михалева Т.Г.</w:t>
            </w:r>
          </w:p>
        </w:tc>
        <w:tc>
          <w:tcPr>
            <w:tcW w:w="397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Учебное занятие по биологии в 9 классе «Потоки веществ и энергии в цепях питания» с применением смешанного обучения</w:t>
            </w:r>
          </w:p>
        </w:tc>
        <w:tc>
          <w:tcPr>
            <w:tcW w:w="2913" w:type="dxa"/>
            <w:tcBorders>
              <w:top w:val="single" w:sz="4" w:space="0" w:color="auto"/>
              <w:left w:val="single" w:sz="4" w:space="0" w:color="auto"/>
              <w:bottom w:val="single" w:sz="4" w:space="0" w:color="auto"/>
              <w:right w:val="single" w:sz="4" w:space="0" w:color="auto"/>
            </w:tcBorders>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Муниципальный семинар учителей образовательных организаций</w:t>
            </w:r>
          </w:p>
        </w:tc>
      </w:tr>
      <w:tr w:rsidR="00D70673" w:rsidT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11</w:t>
            </w:r>
          </w:p>
        </w:tc>
        <w:tc>
          <w:tcPr>
            <w:tcW w:w="2131"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Плынская Е.В.</w:t>
            </w:r>
          </w:p>
        </w:tc>
        <w:tc>
          <w:tcPr>
            <w:tcW w:w="397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Учебное занятие по алгебре «Решение разных уравнений при подготовке к ГИА»</w:t>
            </w:r>
          </w:p>
        </w:tc>
        <w:tc>
          <w:tcPr>
            <w:tcW w:w="2913" w:type="dxa"/>
            <w:tcBorders>
              <w:top w:val="single" w:sz="4" w:space="0" w:color="auto"/>
              <w:left w:val="single" w:sz="4" w:space="0" w:color="auto"/>
              <w:bottom w:val="single" w:sz="4" w:space="0" w:color="auto"/>
              <w:right w:val="single" w:sz="4" w:space="0" w:color="auto"/>
            </w:tcBorders>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Муниципальный семинар учителей образовательных организаций</w:t>
            </w:r>
          </w:p>
        </w:tc>
      </w:tr>
      <w:tr w:rsid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12</w:t>
            </w:r>
          </w:p>
        </w:tc>
        <w:tc>
          <w:tcPr>
            <w:tcW w:w="2131"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Непокрытова Н.С</w:t>
            </w:r>
          </w:p>
        </w:tc>
        <w:tc>
          <w:tcPr>
            <w:tcW w:w="397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Конкурс  презентаций «Мой кружок»</w:t>
            </w:r>
          </w:p>
        </w:tc>
        <w:tc>
          <w:tcPr>
            <w:tcW w:w="291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Муниципальный конкурс</w:t>
            </w:r>
          </w:p>
          <w:p w:rsidR="00D70673" w:rsidRDefault="00D70673" w:rsidP="00D70673">
            <w:pPr>
              <w:spacing w:line="360" w:lineRule="auto"/>
              <w:rPr>
                <w:rFonts w:ascii="Times New Roman" w:hAnsi="Times New Roman"/>
                <w:sz w:val="20"/>
                <w:szCs w:val="20"/>
              </w:rPr>
            </w:pPr>
            <w:r>
              <w:rPr>
                <w:rFonts w:ascii="Times New Roman" w:hAnsi="Times New Roman"/>
                <w:sz w:val="20"/>
                <w:szCs w:val="20"/>
              </w:rPr>
              <w:t>3 место</w:t>
            </w:r>
          </w:p>
        </w:tc>
      </w:tr>
      <w:tr w:rsidR="00D70673">
        <w:trPr>
          <w:trHeight w:val="695"/>
          <w:jc w:val="center"/>
        </w:trPr>
        <w:tc>
          <w:tcPr>
            <w:tcW w:w="497"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13</w:t>
            </w:r>
          </w:p>
        </w:tc>
        <w:tc>
          <w:tcPr>
            <w:tcW w:w="2131"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4"/>
                <w:szCs w:val="24"/>
              </w:rPr>
            </w:pPr>
            <w:r>
              <w:rPr>
                <w:rFonts w:ascii="Times New Roman" w:hAnsi="Times New Roman"/>
                <w:sz w:val="24"/>
                <w:szCs w:val="24"/>
              </w:rPr>
              <w:t>Непокрытова Н.С</w:t>
            </w:r>
          </w:p>
        </w:tc>
        <w:tc>
          <w:tcPr>
            <w:tcW w:w="397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«Ярмарка идей»</w:t>
            </w:r>
          </w:p>
        </w:tc>
        <w:tc>
          <w:tcPr>
            <w:tcW w:w="2913" w:type="dxa"/>
            <w:tcBorders>
              <w:top w:val="single" w:sz="4" w:space="0" w:color="auto"/>
              <w:left w:val="single" w:sz="4" w:space="0" w:color="auto"/>
              <w:bottom w:val="single" w:sz="4" w:space="0" w:color="auto"/>
              <w:right w:val="single" w:sz="4" w:space="0" w:color="auto"/>
            </w:tcBorders>
            <w:hideMark/>
          </w:tcPr>
          <w:p w:rsidR="00D70673" w:rsidRDefault="00D70673" w:rsidP="00D70673">
            <w:pPr>
              <w:spacing w:line="360" w:lineRule="auto"/>
              <w:rPr>
                <w:rFonts w:ascii="Times New Roman" w:hAnsi="Times New Roman"/>
                <w:sz w:val="20"/>
                <w:szCs w:val="20"/>
              </w:rPr>
            </w:pPr>
            <w:r>
              <w:rPr>
                <w:rFonts w:ascii="Times New Roman" w:hAnsi="Times New Roman"/>
                <w:sz w:val="20"/>
                <w:szCs w:val="20"/>
              </w:rPr>
              <w:t>Муниципальный конкурс</w:t>
            </w:r>
          </w:p>
          <w:p w:rsidR="00D70673" w:rsidRDefault="00D70673" w:rsidP="00D70673">
            <w:pPr>
              <w:spacing w:line="360" w:lineRule="auto"/>
              <w:rPr>
                <w:rFonts w:ascii="Times New Roman" w:hAnsi="Times New Roman"/>
                <w:sz w:val="20"/>
                <w:szCs w:val="20"/>
              </w:rPr>
            </w:pPr>
            <w:r>
              <w:rPr>
                <w:rFonts w:ascii="Times New Roman" w:hAnsi="Times New Roman"/>
                <w:sz w:val="20"/>
                <w:szCs w:val="20"/>
              </w:rPr>
              <w:t>3 место</w:t>
            </w:r>
          </w:p>
        </w:tc>
      </w:tr>
    </w:tbl>
    <w:p w:rsidR="00C9401F" w:rsidRDefault="004E6BF2">
      <w:pPr>
        <w:pStyle w:val="a5"/>
        <w:spacing w:before="195" w:beforeAutospacing="0" w:after="195" w:afterAutospacing="0"/>
        <w:ind w:firstLine="708"/>
        <w:jc w:val="both"/>
        <w:rPr>
          <w:color w:val="000000"/>
        </w:rPr>
      </w:pPr>
      <w:r>
        <w:rPr>
          <w:color w:val="000000"/>
        </w:rPr>
        <w:t>Работа по обобщению и распространению актуального педагогического опыта в школе ведется целенаправленно, системно и вышла на более высокий уровень. Педагоги стали чаще и активнее расп</w:t>
      </w:r>
      <w:r w:rsidR="00480FE2">
        <w:rPr>
          <w:color w:val="000000"/>
        </w:rPr>
        <w:t>ространять и обобщать свой опыт</w:t>
      </w:r>
      <w:r>
        <w:rPr>
          <w:color w:val="000000"/>
        </w:rPr>
        <w:t xml:space="preserve"> работы не только на уровне школы, но и на</w:t>
      </w:r>
      <w:r w:rsidR="00D70673">
        <w:rPr>
          <w:color w:val="000000"/>
        </w:rPr>
        <w:t xml:space="preserve"> муниципальном и</w:t>
      </w:r>
      <w:r>
        <w:rPr>
          <w:color w:val="000000"/>
        </w:rPr>
        <w:t xml:space="preserve"> региональном  уровнях. Отмечаются положительные тенденции в качественном и количественном составе участников школьных, муниципальных   мероприятий по распростран</w:t>
      </w:r>
      <w:r w:rsidR="00D70673">
        <w:rPr>
          <w:color w:val="000000"/>
        </w:rPr>
        <w:t>ению опыта работы. Необходимо, </w:t>
      </w:r>
      <w:r>
        <w:rPr>
          <w:color w:val="000000"/>
        </w:rPr>
        <w:t>чтобы педагоги  принимали активное участие не только в заочных и дистанционных конкурсах, но и очных конкурсах.</w:t>
      </w:r>
      <w:r w:rsidR="005B2435">
        <w:rPr>
          <w:color w:val="000000"/>
        </w:rPr>
        <w:t xml:space="preserve"> </w:t>
      </w:r>
    </w:p>
    <w:p w:rsidR="005B2435" w:rsidRDefault="005B2435" w:rsidP="005B2435">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u w:val="single"/>
        </w:rPr>
      </w:pPr>
      <w:r>
        <w:rPr>
          <w:b/>
          <w:u w:val="single"/>
        </w:rPr>
        <w:t>6. Воспитательная система образовательного учреждения.</w:t>
      </w:r>
    </w:p>
    <w:p w:rsidR="005B2435" w:rsidRDefault="005B2435" w:rsidP="005B2435">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u w:val="single"/>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bCs/>
          <w:iCs/>
          <w:sz w:val="24"/>
          <w:szCs w:val="24"/>
        </w:rPr>
      </w:pPr>
      <w:r w:rsidRPr="00FC1938">
        <w:rPr>
          <w:rFonts w:ascii="Times New Roman" w:eastAsia="Times New Roman" w:hAnsi="Times New Roman"/>
          <w:sz w:val="24"/>
          <w:szCs w:val="24"/>
        </w:rPr>
        <w:t>Целевое направление воспитательной системы школы:</w:t>
      </w:r>
      <w:r w:rsidRPr="00FC1938">
        <w:rPr>
          <w:rFonts w:ascii="Times New Roman" w:eastAsia="Times New Roman" w:hAnsi="Times New Roman"/>
          <w:b/>
          <w:bCs/>
          <w:iCs/>
          <w:sz w:val="24"/>
          <w:szCs w:val="24"/>
        </w:rPr>
        <w:br/>
      </w:r>
      <w:r w:rsidRPr="00FC1938">
        <w:rPr>
          <w:rFonts w:ascii="Times New Roman" w:eastAsia="Times New Roman" w:hAnsi="Times New Roman"/>
          <w:b/>
          <w:bCs/>
          <w:iCs/>
          <w:sz w:val="24"/>
          <w:szCs w:val="24"/>
        </w:rPr>
        <w:tab/>
        <w:t xml:space="preserve">создание условий для воспитания здоровой, духовно-нравственной, ориентированной на труд и семейные ценности личности, укорененной в духовных и культурных традициях многонационального народа России. </w:t>
      </w:r>
      <w:r w:rsidRPr="00FC1938">
        <w:rPr>
          <w:rFonts w:ascii="Times New Roman" w:eastAsia="Times New Roman" w:hAnsi="Times New Roman"/>
          <w:bCs/>
          <w:iCs/>
          <w:sz w:val="24"/>
          <w:szCs w:val="24"/>
        </w:rPr>
        <w:t xml:space="preserve"> Данная цель сформулирована педагогическим коллективом исходя из Концепции духовно-нравственного развития и воспитания личности гражданина РФ.</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iCs/>
          <w:sz w:val="24"/>
          <w:szCs w:val="24"/>
        </w:rPr>
      </w:pPr>
      <w:r w:rsidRPr="00FC1938">
        <w:rPr>
          <w:rFonts w:ascii="Times New Roman" w:eastAsia="Times New Roman" w:hAnsi="Times New Roman"/>
          <w:bCs/>
          <w:iCs/>
          <w:sz w:val="24"/>
          <w:szCs w:val="24"/>
        </w:rPr>
        <w:t xml:space="preserve">Для достижения данной цели поставлены следующие </w:t>
      </w:r>
      <w:r w:rsidRPr="00FC1938">
        <w:rPr>
          <w:rFonts w:ascii="Times New Roman" w:eastAsia="Times New Roman" w:hAnsi="Times New Roman"/>
          <w:b/>
          <w:bCs/>
          <w:iCs/>
          <w:sz w:val="24"/>
          <w:szCs w:val="24"/>
        </w:rPr>
        <w:t xml:space="preserve">задачи: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lastRenderedPageBreak/>
        <w:t>1.      Создание благоприятных условий для развития у учащихся мировоззренческого интереса к познанию.</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2.      Формирование у учащихся гражданской ответственности и правового самосознания, внутренней системы нравственных регуляторов поведения (совести, чести, собственного достоинства, долга и др).</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 xml:space="preserve">4.      Содействие формированию сознательного стремления учащегося к здоровому образу жизни, как естественной основе умственного, физического, трудового  и нравственного развития.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 xml:space="preserve">5.     Развитие потребности в самореализации  творческого потенциала, заложенного в каждой личности.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6.     Развитие способности у учащихся к успешной социализации в обществе и активной адаптации на рынке труда.</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7.      Поддержание, укрепление и обновление школьных традиций, способствующих созданию общешкольного коллектива.</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8.      Укрепление системы ученического самоуправления как среды, обеспечивающей позитивную социализацию каждого учащегося.</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9.      Развитие методической работы в школе, призванной оказывать помощь классному руководителю и создавать условия для развития творческого потенциала и педагогической индивидуальности классного руководителя.</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 xml:space="preserve">10.  Продолжить работу с ПДН и др. субъектами профилактики по                                                                    профилактике правонарушений среди подростков.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11.  Увеличить количество учащихся, занимающихся в учреждениях дополнительного образования и школьных кружках и секциях.</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 xml:space="preserve">12.  Привлечение учащихся и их родителей к учебно–воспитательному процессу школы.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
          <w:bCs/>
          <w:iCs/>
          <w:sz w:val="24"/>
          <w:szCs w:val="24"/>
        </w:rPr>
        <w:t>Содержание системы (направления воспитательной деятельности)</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
          <w:bCs/>
          <w:iCs/>
          <w:sz w:val="24"/>
          <w:szCs w:val="24"/>
        </w:rPr>
        <w:t> </w:t>
      </w:r>
      <w:r w:rsidRPr="00FC1938">
        <w:rPr>
          <w:rFonts w:ascii="Times New Roman" w:eastAsia="Times New Roman" w:hAnsi="Times New Roman"/>
          <w:bCs/>
          <w:iCs/>
          <w:sz w:val="24"/>
          <w:szCs w:val="24"/>
        </w:rPr>
        <w:t xml:space="preserve">1.      </w:t>
      </w:r>
      <w:r w:rsidRPr="00FC1938">
        <w:rPr>
          <w:rFonts w:ascii="Times New Roman" w:eastAsia="Times New Roman" w:hAnsi="Times New Roman"/>
          <w:b/>
          <w:bCs/>
          <w:iCs/>
          <w:sz w:val="24"/>
          <w:szCs w:val="24"/>
        </w:rPr>
        <w:t>Развитие познавательного потенциала личности</w:t>
      </w:r>
      <w:r w:rsidRPr="00FC1938">
        <w:rPr>
          <w:rFonts w:ascii="Times New Roman" w:eastAsia="Times New Roman" w:hAnsi="Times New Roman"/>
          <w:bCs/>
          <w:iCs/>
          <w:sz w:val="24"/>
          <w:szCs w:val="24"/>
        </w:rPr>
        <w:t>. В процессе приобретения житейских знаний, их систематизации и обогащения в процессе обучения, самостоятельной работы, разнообразной внешкольной и внеклассной деятельности формируется система научных, философских, социально-политических, нравственных, эстетических взглядов и убеждений.</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Pr>
          <w:rFonts w:ascii="Times New Roman" w:eastAsia="Times New Roman" w:hAnsi="Times New Roman"/>
          <w:b/>
          <w:bCs/>
          <w:iCs/>
          <w:sz w:val="24"/>
          <w:szCs w:val="24"/>
        </w:rPr>
        <w:t xml:space="preserve">2. </w:t>
      </w:r>
      <w:r w:rsidRPr="00FC1938">
        <w:rPr>
          <w:rFonts w:ascii="Times New Roman" w:eastAsia="Times New Roman" w:hAnsi="Times New Roman"/>
          <w:b/>
          <w:bCs/>
          <w:iCs/>
          <w:sz w:val="24"/>
          <w:szCs w:val="24"/>
        </w:rPr>
        <w:t xml:space="preserve">Духовно – нравственное воспитание, </w:t>
      </w:r>
      <w:r w:rsidRPr="00FC1938">
        <w:rPr>
          <w:rFonts w:ascii="Times New Roman" w:eastAsia="Times New Roman" w:hAnsi="Times New Roman"/>
          <w:bCs/>
          <w:iCs/>
          <w:sz w:val="24"/>
          <w:szCs w:val="24"/>
        </w:rPr>
        <w:t xml:space="preserve">как показателя воспитанности формирующейся личности. Воспитанность проявляется в осознании нравственных норм, их принятии, потребности и умении их применять. Сознательная дисциплина, уважение к труду и к людям труда, культура общения, культура речи, экологическая культура, ответственность личности за свои поступки, ее внешний облик – результат нравственного воспитания. Особо рассматривается воспитание толерантного отношения к людям другой национальности и вероисповедания, формирование умения противодействовать асоциальным проявлениям, знание правовых норм поведения и руководство ими в повседневной жизни. </w:t>
      </w:r>
      <w:r w:rsidRPr="00FC1938">
        <w:rPr>
          <w:rFonts w:ascii="Times New Roman" w:eastAsia="Times New Roman" w:hAnsi="Times New Roman"/>
          <w:bCs/>
          <w:iCs/>
          <w:sz w:val="24"/>
          <w:szCs w:val="24"/>
        </w:rPr>
        <w:br/>
        <w:t xml:space="preserve">3.      </w:t>
      </w:r>
      <w:r w:rsidRPr="00FC1938">
        <w:rPr>
          <w:rFonts w:ascii="Times New Roman" w:eastAsia="Times New Roman" w:hAnsi="Times New Roman"/>
          <w:b/>
          <w:bCs/>
          <w:iCs/>
          <w:sz w:val="24"/>
          <w:szCs w:val="24"/>
        </w:rPr>
        <w:t>Воспитание гражданственности, патриотизма и правовой культуры,</w:t>
      </w:r>
      <w:r w:rsidRPr="00FC1938">
        <w:rPr>
          <w:rFonts w:ascii="Times New Roman" w:eastAsia="Times New Roman" w:hAnsi="Times New Roman"/>
          <w:bCs/>
          <w:iCs/>
          <w:sz w:val="24"/>
          <w:szCs w:val="24"/>
        </w:rPr>
        <w:t xml:space="preserve"> направленное на формирование общероссийской и национально-культурной идентичности (привязанности, сопричастности), активное участие в жизни страны, края. Гражданственность как черта личности заключает в себе внутреннюю свободу и уважение к государству, любовь к Родине и стремление к миру, чувство собственного достоинства, проявление патриотических чувств и культуры межнационального общения, уважение законных прав и интересов как сограждан, так и людей другой национальности и вероисповедания; формирование электоральной культуры личности. Формирование правовых основ поведения. Формирование правовой культуры.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 xml:space="preserve">4.      </w:t>
      </w:r>
      <w:r w:rsidRPr="00FC1938">
        <w:rPr>
          <w:rFonts w:ascii="Times New Roman" w:eastAsia="Times New Roman" w:hAnsi="Times New Roman"/>
          <w:b/>
          <w:bCs/>
          <w:iCs/>
          <w:sz w:val="24"/>
          <w:szCs w:val="24"/>
        </w:rPr>
        <w:t>Воспитание основ экономической культуры и культуры труда (жизненное самоопределение),</w:t>
      </w:r>
      <w:r w:rsidRPr="00FC1938">
        <w:rPr>
          <w:rFonts w:ascii="Times New Roman" w:eastAsia="Times New Roman" w:hAnsi="Times New Roman"/>
          <w:bCs/>
          <w:iCs/>
          <w:sz w:val="24"/>
          <w:szCs w:val="24"/>
        </w:rPr>
        <w:t xml:space="preserve"> учитывающее уровень современных научных знаний, исторических и культурных традиций нашего общества. Ориентация на активную трудовую деятельность предполагает учет нравственных принципов и требований социальной справедливости. Важное значение для жизненного самоопределения личности, воспитания трудолюбия имеет проводимая в школе работа по профессиональной ориентации. </w:t>
      </w:r>
    </w:p>
    <w:p w:rsidR="005B2435" w:rsidRPr="007058F0"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rPr>
      </w:pPr>
      <w:r w:rsidRPr="00FC1938">
        <w:rPr>
          <w:rFonts w:ascii="Times New Roman" w:eastAsia="Times New Roman" w:hAnsi="Times New Roman"/>
          <w:bCs/>
          <w:iCs/>
          <w:sz w:val="24"/>
          <w:szCs w:val="24"/>
        </w:rPr>
        <w:lastRenderedPageBreak/>
        <w:t xml:space="preserve">5.      </w:t>
      </w:r>
      <w:r w:rsidRPr="00FC1938">
        <w:rPr>
          <w:rFonts w:ascii="Times New Roman" w:eastAsia="Times New Roman" w:hAnsi="Times New Roman"/>
          <w:b/>
          <w:bCs/>
          <w:iCs/>
          <w:sz w:val="24"/>
          <w:szCs w:val="24"/>
        </w:rPr>
        <w:t xml:space="preserve">Экологическое воспитание: </w:t>
      </w:r>
      <w:r w:rsidRPr="00FC1938">
        <w:rPr>
          <w:rFonts w:ascii="Times New Roman" w:eastAsia="Times New Roman" w:hAnsi="Times New Roman"/>
          <w:bCs/>
          <w:iCs/>
          <w:sz w:val="24"/>
          <w:szCs w:val="24"/>
        </w:rPr>
        <w:t>ценностное отношение к природе, людям, собственному здоровью</w:t>
      </w:r>
      <w:r w:rsidRPr="007058F0">
        <w:rPr>
          <w:rFonts w:ascii="Times New Roman" w:eastAsia="Times New Roman" w:hAnsi="Times New Roman"/>
          <w:bCs/>
          <w:iCs/>
        </w:rPr>
        <w:t>.</w:t>
      </w:r>
      <w:r w:rsidRPr="007058F0">
        <w:rPr>
          <w:rFonts w:ascii="Times New Roman" w:hAnsi="Times New Roman"/>
        </w:rPr>
        <w:t xml:space="preserve"> Экологическое воспитание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природе, приобрести важный опыт социально одобряемого поведения в различных внешкольных ситуациях.</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 xml:space="preserve">6.        </w:t>
      </w:r>
      <w:r w:rsidRPr="00FC1938">
        <w:rPr>
          <w:rFonts w:ascii="Times New Roman" w:eastAsia="Times New Roman" w:hAnsi="Times New Roman"/>
          <w:b/>
          <w:bCs/>
          <w:iCs/>
          <w:sz w:val="24"/>
          <w:szCs w:val="24"/>
        </w:rPr>
        <w:t>Физическое воспитание,</w:t>
      </w:r>
      <w:r w:rsidRPr="00FC1938">
        <w:rPr>
          <w:rFonts w:ascii="Times New Roman" w:eastAsia="Times New Roman" w:hAnsi="Times New Roman"/>
          <w:bCs/>
          <w:iCs/>
          <w:sz w:val="24"/>
          <w:szCs w:val="24"/>
        </w:rPr>
        <w:t xml:space="preserve"> направленное на развитие потребности в здоровом образе жизни и стремление быть красивым и сильным духом и телом. Большую роль в формировании такого отношения играют семья и использование здоровьесберегающих технологий в образовательном процессе.</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bCs/>
          <w:iCs/>
          <w:sz w:val="24"/>
          <w:szCs w:val="24"/>
        </w:rPr>
      </w:pPr>
      <w:r w:rsidRPr="00FC1938">
        <w:rPr>
          <w:rFonts w:ascii="Times New Roman" w:eastAsia="Times New Roman" w:hAnsi="Times New Roman"/>
          <w:bCs/>
          <w:iCs/>
          <w:sz w:val="24"/>
          <w:szCs w:val="24"/>
        </w:rPr>
        <w:t xml:space="preserve">7.      </w:t>
      </w:r>
      <w:r w:rsidRPr="00FC1938">
        <w:rPr>
          <w:rFonts w:ascii="Times New Roman" w:eastAsia="Times New Roman" w:hAnsi="Times New Roman"/>
          <w:b/>
          <w:bCs/>
          <w:iCs/>
          <w:sz w:val="24"/>
          <w:szCs w:val="24"/>
        </w:rPr>
        <w:t>Семейное воспитание.</w:t>
      </w:r>
      <w:r w:rsidRPr="00FC1938">
        <w:rPr>
          <w:rFonts w:ascii="Times New Roman" w:eastAsia="Times New Roman" w:hAnsi="Times New Roman"/>
          <w:bCs/>
          <w:iCs/>
          <w:sz w:val="24"/>
          <w:szCs w:val="24"/>
        </w:rPr>
        <w:t xml:space="preserve"> Семья – первая школа общения растущего человека, в условиях которой приобретается нравственный опыт поведения, воспитывается уважение к старшим, братьям и сестрам, развивается потребность заботиться о престарелых и больных, формируются навыки ведения домашнего хозяйства. Главным средством воспитания в семье является личный пример отца и матери, отношениям которых с детьми и подражают молодые люди, создавая свою семью.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bCs/>
          <w:iCs/>
          <w:sz w:val="24"/>
          <w:szCs w:val="24"/>
        </w:rPr>
      </w:pPr>
      <w:r w:rsidRPr="00FC1938">
        <w:rPr>
          <w:rFonts w:ascii="Times New Roman" w:eastAsia="Times New Roman" w:hAnsi="Times New Roman"/>
          <w:bCs/>
          <w:iCs/>
          <w:sz w:val="24"/>
          <w:szCs w:val="24"/>
        </w:rPr>
        <w:t>Программа исходит из целевых установок модели личности и опирается на то, что в каждом возрасте создаются особо благоприятные предпосылки для формирования требуемых качеств. Для каждой группы классов введены основные воспитательные задачи и примерное содержание воспитательной деятельности, которые исходят из моделей личности учащихся.</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bCs/>
          <w:iCs/>
          <w:sz w:val="24"/>
          <w:szCs w:val="24"/>
        </w:rPr>
      </w:pPr>
      <w:r w:rsidRPr="00FC1938">
        <w:rPr>
          <w:rFonts w:ascii="Times New Roman" w:eastAsia="Times New Roman" w:hAnsi="Times New Roman"/>
          <w:bCs/>
          <w:iCs/>
          <w:sz w:val="24"/>
          <w:szCs w:val="24"/>
        </w:rPr>
        <w:t>Достижение главной цели и задач осуществляется не только посредством годового цикла дел, но и с помощью таких программ как «Семь вершин успеха», «Полезные привычки», «Полезные навыки», через школьное самоуправление, ра</w:t>
      </w:r>
      <w:r>
        <w:rPr>
          <w:rFonts w:ascii="Times New Roman" w:eastAsia="Times New Roman" w:hAnsi="Times New Roman"/>
          <w:bCs/>
          <w:iCs/>
          <w:sz w:val="24"/>
          <w:szCs w:val="24"/>
        </w:rPr>
        <w:t>боту волонтерского отряда  «Феникс</w:t>
      </w:r>
      <w:r w:rsidRPr="00FC1938">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ШСК «Олимп», </w:t>
      </w:r>
      <w:r w:rsidRPr="00FC1938">
        <w:rPr>
          <w:rFonts w:ascii="Times New Roman" w:eastAsia="Times New Roman" w:hAnsi="Times New Roman"/>
          <w:bCs/>
          <w:iCs/>
          <w:sz w:val="24"/>
          <w:szCs w:val="24"/>
        </w:rPr>
        <w:t xml:space="preserve">а также через работу кружков, внеурочную деятельность и секции. </w:t>
      </w:r>
    </w:p>
    <w:p w:rsidR="005B2435" w:rsidRPr="00F96B6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08"/>
        <w:contextualSpacing/>
        <w:rPr>
          <w:rFonts w:ascii="Times New Roman" w:eastAsia="Times New Roman" w:hAnsi="Times New Roman"/>
          <w:b/>
          <w:bCs/>
          <w:iCs/>
        </w:rPr>
      </w:pPr>
      <w:r>
        <w:rPr>
          <w:rFonts w:ascii="Times New Roman" w:eastAsia="Times New Roman" w:hAnsi="Times New Roman"/>
          <w:b/>
          <w:bCs/>
          <w:iCs/>
        </w:rPr>
        <w:t>Воспитательные модули:</w:t>
      </w:r>
    </w:p>
    <w:p w:rsidR="005B2435" w:rsidRPr="009B2746" w:rsidRDefault="005B2435" w:rsidP="005B2435">
      <w:pPr>
        <w:pStyle w:val="1"/>
        <w:spacing w:line="240" w:lineRule="auto"/>
        <w:contextualSpacing/>
        <w:rPr>
          <w:sz w:val="22"/>
          <w:szCs w:val="22"/>
        </w:rPr>
      </w:pPr>
      <w:r w:rsidRPr="009B2746">
        <w:rPr>
          <w:sz w:val="22"/>
          <w:szCs w:val="22"/>
        </w:rPr>
        <w:t>Модуль «Ключевые общешкольные дела»</w:t>
      </w:r>
    </w:p>
    <w:p w:rsidR="005B2435" w:rsidRPr="009B2746" w:rsidRDefault="005B2435" w:rsidP="005B2435">
      <w:pPr>
        <w:pStyle w:val="1"/>
        <w:spacing w:line="240" w:lineRule="auto"/>
        <w:contextualSpacing/>
        <w:rPr>
          <w:sz w:val="22"/>
          <w:szCs w:val="22"/>
        </w:rPr>
      </w:pPr>
      <w:r w:rsidRPr="009B2746">
        <w:rPr>
          <w:sz w:val="22"/>
          <w:szCs w:val="22"/>
        </w:rPr>
        <w:t>. Модуль «Классное руководство»</w:t>
      </w:r>
    </w:p>
    <w:p w:rsidR="005B2435" w:rsidRPr="009B2746" w:rsidRDefault="005B2435" w:rsidP="005B2435">
      <w:pPr>
        <w:pStyle w:val="1"/>
        <w:spacing w:line="240" w:lineRule="auto"/>
        <w:contextualSpacing/>
        <w:rPr>
          <w:sz w:val="22"/>
          <w:szCs w:val="22"/>
        </w:rPr>
      </w:pPr>
      <w:r w:rsidRPr="009B2746">
        <w:rPr>
          <w:sz w:val="22"/>
          <w:szCs w:val="22"/>
        </w:rPr>
        <w:t xml:space="preserve"> Модуль «Курсы внеурочной деятельности»</w:t>
      </w:r>
    </w:p>
    <w:p w:rsidR="005B2435" w:rsidRPr="009B2746" w:rsidRDefault="009E486A" w:rsidP="005B2435">
      <w:pPr>
        <w:pStyle w:val="1"/>
        <w:spacing w:line="240" w:lineRule="auto"/>
        <w:contextualSpacing/>
        <w:rPr>
          <w:sz w:val="22"/>
          <w:szCs w:val="22"/>
        </w:rPr>
      </w:pPr>
      <w:hyperlink w:anchor="bookmark4" w:tooltip="Current Document">
        <w:r w:rsidR="005B2435" w:rsidRPr="009B2746">
          <w:rPr>
            <w:sz w:val="22"/>
            <w:szCs w:val="22"/>
          </w:rPr>
          <w:t xml:space="preserve"> Модуль «Школьный урок»</w:t>
        </w:r>
      </w:hyperlink>
      <w:r w:rsidR="005B2435" w:rsidRPr="009B2746">
        <w:rPr>
          <w:sz w:val="22"/>
          <w:szCs w:val="22"/>
        </w:rPr>
        <w:t xml:space="preserve"> </w:t>
      </w:r>
    </w:p>
    <w:p w:rsidR="005B2435" w:rsidRPr="009B2746" w:rsidRDefault="005B2435" w:rsidP="005B2435">
      <w:pPr>
        <w:pStyle w:val="1"/>
        <w:spacing w:line="240" w:lineRule="auto"/>
        <w:contextualSpacing/>
        <w:rPr>
          <w:sz w:val="22"/>
          <w:szCs w:val="22"/>
        </w:rPr>
      </w:pPr>
      <w:r w:rsidRPr="009B2746">
        <w:rPr>
          <w:sz w:val="22"/>
          <w:szCs w:val="22"/>
        </w:rPr>
        <w:t xml:space="preserve"> Модуль «Самоуправление»</w:t>
      </w:r>
    </w:p>
    <w:p w:rsidR="005B2435" w:rsidRPr="009B2746" w:rsidRDefault="005B2435" w:rsidP="005B2435">
      <w:pPr>
        <w:pStyle w:val="1"/>
        <w:spacing w:line="240" w:lineRule="auto"/>
        <w:contextualSpacing/>
        <w:rPr>
          <w:sz w:val="22"/>
          <w:szCs w:val="22"/>
        </w:rPr>
      </w:pPr>
      <w:r w:rsidRPr="009B2746">
        <w:rPr>
          <w:sz w:val="22"/>
          <w:szCs w:val="22"/>
        </w:rPr>
        <w:t xml:space="preserve"> Модуль «Детские общественные объединения»</w:t>
      </w:r>
    </w:p>
    <w:p w:rsidR="005B2435" w:rsidRPr="009B2746" w:rsidRDefault="009E486A" w:rsidP="005B2435">
      <w:pPr>
        <w:pStyle w:val="1"/>
        <w:spacing w:line="240" w:lineRule="auto"/>
        <w:contextualSpacing/>
        <w:rPr>
          <w:sz w:val="22"/>
          <w:szCs w:val="22"/>
        </w:rPr>
      </w:pPr>
      <w:hyperlink w:anchor="bookmark5" w:tooltip="Current Document">
        <w:r w:rsidR="005B2435" w:rsidRPr="009B2746">
          <w:rPr>
            <w:sz w:val="22"/>
            <w:szCs w:val="22"/>
          </w:rPr>
          <w:t xml:space="preserve"> Модуль «Экологическое воспитание» </w:t>
        </w:r>
      </w:hyperlink>
    </w:p>
    <w:p w:rsidR="005B2435" w:rsidRPr="009B2746" w:rsidRDefault="009E486A" w:rsidP="005B2435">
      <w:pPr>
        <w:pStyle w:val="1"/>
        <w:spacing w:line="240" w:lineRule="auto"/>
        <w:contextualSpacing/>
        <w:rPr>
          <w:sz w:val="22"/>
          <w:szCs w:val="22"/>
        </w:rPr>
      </w:pPr>
      <w:hyperlink w:anchor="bookmark6" w:tooltip="Current Document">
        <w:r w:rsidR="005B2435" w:rsidRPr="009B2746">
          <w:rPr>
            <w:sz w:val="22"/>
            <w:szCs w:val="22"/>
          </w:rPr>
          <w:t xml:space="preserve"> Модуль «Профориентация» </w:t>
        </w:r>
      </w:hyperlink>
    </w:p>
    <w:p w:rsidR="005B2435" w:rsidRPr="009B2746" w:rsidRDefault="009E486A" w:rsidP="005B2435">
      <w:pPr>
        <w:pStyle w:val="1"/>
        <w:spacing w:line="240" w:lineRule="auto"/>
        <w:contextualSpacing/>
        <w:rPr>
          <w:sz w:val="22"/>
          <w:szCs w:val="22"/>
        </w:rPr>
      </w:pPr>
      <w:hyperlink w:anchor="bookmark7" w:tooltip="Current Document">
        <w:r w:rsidR="005B2435" w:rsidRPr="009B2746">
          <w:rPr>
            <w:sz w:val="22"/>
            <w:szCs w:val="22"/>
          </w:rPr>
          <w:t xml:space="preserve"> Модуль «Школьные медиа»  </w:t>
        </w:r>
      </w:hyperlink>
    </w:p>
    <w:p w:rsidR="005B2435" w:rsidRPr="009B2746" w:rsidRDefault="009E486A" w:rsidP="005B2435">
      <w:pPr>
        <w:pStyle w:val="1"/>
        <w:spacing w:line="240" w:lineRule="auto"/>
        <w:contextualSpacing/>
        <w:rPr>
          <w:sz w:val="22"/>
          <w:szCs w:val="22"/>
        </w:rPr>
      </w:pPr>
      <w:hyperlink w:anchor="bookmark8" w:tooltip="Current Document">
        <w:r w:rsidR="005B2435" w:rsidRPr="009B2746">
          <w:rPr>
            <w:sz w:val="22"/>
            <w:szCs w:val="22"/>
          </w:rPr>
          <w:t xml:space="preserve">Модуль «Организация предметно-эстетической среды» </w:t>
        </w:r>
      </w:hyperlink>
    </w:p>
    <w:p w:rsidR="005B2435" w:rsidRPr="009B2746" w:rsidRDefault="009E486A" w:rsidP="005B2435">
      <w:pPr>
        <w:pStyle w:val="1"/>
        <w:spacing w:line="240" w:lineRule="auto"/>
        <w:contextualSpacing/>
        <w:rPr>
          <w:sz w:val="22"/>
          <w:szCs w:val="22"/>
        </w:rPr>
      </w:pPr>
      <w:hyperlink w:anchor="bookmark9" w:tooltip="Current Document">
        <w:r w:rsidR="005B2435" w:rsidRPr="009B2746">
          <w:rPr>
            <w:sz w:val="22"/>
            <w:szCs w:val="22"/>
          </w:rPr>
          <w:t xml:space="preserve">Модуль «Работа с родителями» </w:t>
        </w:r>
      </w:hyperlink>
    </w:p>
    <w:p w:rsidR="005B2435" w:rsidRPr="009B2746" w:rsidRDefault="005B2435" w:rsidP="005B2435">
      <w:pPr>
        <w:pStyle w:val="1"/>
        <w:spacing w:line="240" w:lineRule="auto"/>
        <w:contextualSpacing/>
        <w:rPr>
          <w:sz w:val="22"/>
          <w:szCs w:val="22"/>
        </w:rPr>
      </w:pPr>
      <w:r w:rsidRPr="009B2746">
        <w:rPr>
          <w:sz w:val="22"/>
          <w:szCs w:val="22"/>
        </w:rPr>
        <w:t>Модуль «Безопасность жизнедеятельности»</w:t>
      </w:r>
    </w:p>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08"/>
        <w:jc w:val="both"/>
        <w:rPr>
          <w:rFonts w:ascii="Times New Roman" w:eastAsia="Times New Roman" w:hAnsi="Times New Roman"/>
          <w:bCs/>
          <w:iCs/>
          <w:sz w:val="24"/>
          <w:szCs w:val="24"/>
        </w:rPr>
      </w:pPr>
      <w:r w:rsidRPr="00FC1938">
        <w:rPr>
          <w:rFonts w:ascii="Times New Roman" w:eastAsia="Times New Roman" w:hAnsi="Times New Roman"/>
          <w:bCs/>
          <w:iCs/>
          <w:sz w:val="24"/>
          <w:szCs w:val="24"/>
        </w:rPr>
        <w:t>Ученики нашей школы участвуют в Россий</w:t>
      </w:r>
      <w:r>
        <w:rPr>
          <w:rFonts w:ascii="Times New Roman" w:eastAsia="Times New Roman" w:hAnsi="Times New Roman"/>
          <w:bCs/>
          <w:iCs/>
          <w:sz w:val="24"/>
          <w:szCs w:val="24"/>
        </w:rPr>
        <w:t xml:space="preserve">ском Движении Школьников (РДШ),зарегистрированы во Всероссийском конкурсе Федерального агентства по делам молодежи  «Большая перемена», в школе работает волонтерский  отряд «Феникс», который вошел в состав районного волонтерского движения, как самый «старый».    </w:t>
      </w:r>
      <w:r w:rsidRPr="00FC1938">
        <w:rPr>
          <w:rFonts w:ascii="Times New Roman" w:eastAsia="Times New Roman" w:hAnsi="Times New Roman"/>
          <w:bCs/>
          <w:iCs/>
          <w:sz w:val="24"/>
          <w:szCs w:val="24"/>
        </w:rPr>
        <w:t>Координирует и направляет эту работу орган школьног</w:t>
      </w:r>
      <w:r>
        <w:rPr>
          <w:rFonts w:ascii="Times New Roman" w:eastAsia="Times New Roman" w:hAnsi="Times New Roman"/>
          <w:bCs/>
          <w:iCs/>
          <w:sz w:val="24"/>
          <w:szCs w:val="24"/>
        </w:rPr>
        <w:t>о самоуправления Совет Учеников, завуч по ВР, соцпедагог.  Совет учеников</w:t>
      </w:r>
      <w:r w:rsidRPr="00FC1938">
        <w:rPr>
          <w:rFonts w:ascii="Times New Roman" w:eastAsia="Times New Roman" w:hAnsi="Times New Roman"/>
          <w:bCs/>
          <w:iCs/>
          <w:sz w:val="24"/>
          <w:szCs w:val="24"/>
        </w:rPr>
        <w:t xml:space="preserve"> реально работающий орган, активизирующий жизнь в школе. </w:t>
      </w:r>
      <w:r>
        <w:rPr>
          <w:rFonts w:ascii="Times New Roman" w:eastAsia="Times New Roman" w:hAnsi="Times New Roman"/>
          <w:bCs/>
          <w:iCs/>
          <w:sz w:val="24"/>
          <w:szCs w:val="24"/>
        </w:rPr>
        <w:t>В Этом учебном году ученик 11 класса Андреев Тимур вошел в состав областного ученического Совета от Аларского района.</w:t>
      </w:r>
      <w:r w:rsidRPr="00FC1938">
        <w:rPr>
          <w:rFonts w:ascii="Times New Roman" w:eastAsia="Times New Roman" w:hAnsi="Times New Roman"/>
          <w:bCs/>
          <w:iCs/>
          <w:sz w:val="24"/>
          <w:szCs w:val="24"/>
        </w:rPr>
        <w:t xml:space="preserve">Ежегодно в сентябре проводится деловая игра «Выборы президента». </w:t>
      </w:r>
      <w:r>
        <w:rPr>
          <w:rFonts w:ascii="Times New Roman" w:eastAsia="Times New Roman" w:hAnsi="Times New Roman"/>
          <w:bCs/>
          <w:iCs/>
          <w:sz w:val="24"/>
          <w:szCs w:val="24"/>
        </w:rPr>
        <w:t xml:space="preserve">Ребята предварительно по классам рассматривают кандидатуру из активистов школы с 8 по 11 класс за заслуги в учебе  и активное участие в жизни школы, района и.т.д. </w:t>
      </w:r>
      <w:r w:rsidRPr="00FC1938">
        <w:rPr>
          <w:rFonts w:ascii="Times New Roman" w:eastAsia="Times New Roman" w:hAnsi="Times New Roman"/>
          <w:bCs/>
          <w:iCs/>
          <w:sz w:val="24"/>
          <w:szCs w:val="24"/>
        </w:rPr>
        <w:t>Распределяются обязанности</w:t>
      </w:r>
      <w:r>
        <w:rPr>
          <w:rFonts w:ascii="Times New Roman" w:eastAsia="Times New Roman" w:hAnsi="Times New Roman"/>
          <w:bCs/>
          <w:iCs/>
          <w:sz w:val="24"/>
          <w:szCs w:val="24"/>
        </w:rPr>
        <w:t xml:space="preserve"> в Совете с учетом пожеланий ребят</w:t>
      </w:r>
      <w:r w:rsidRPr="00FC1938">
        <w:rPr>
          <w:rFonts w:ascii="Times New Roman" w:eastAsia="Times New Roman" w:hAnsi="Times New Roman"/>
          <w:bCs/>
          <w:iCs/>
          <w:sz w:val="24"/>
          <w:szCs w:val="24"/>
        </w:rPr>
        <w:t xml:space="preserve"> и составл</w:t>
      </w:r>
      <w:r>
        <w:rPr>
          <w:rFonts w:ascii="Times New Roman" w:eastAsia="Times New Roman" w:hAnsi="Times New Roman"/>
          <w:bCs/>
          <w:iCs/>
          <w:sz w:val="24"/>
          <w:szCs w:val="24"/>
        </w:rPr>
        <w:t>яется план работы на учебный год. С сентября 2019</w:t>
      </w:r>
      <w:r w:rsidRPr="00FC1938">
        <w:rPr>
          <w:rFonts w:ascii="Times New Roman" w:eastAsia="Times New Roman" w:hAnsi="Times New Roman"/>
          <w:bCs/>
          <w:iCs/>
          <w:sz w:val="24"/>
          <w:szCs w:val="24"/>
        </w:rPr>
        <w:t xml:space="preserve"> учебного года в школе</w:t>
      </w:r>
      <w:r>
        <w:rPr>
          <w:rFonts w:ascii="Times New Roman" w:eastAsia="Times New Roman" w:hAnsi="Times New Roman"/>
          <w:bCs/>
          <w:iCs/>
          <w:sz w:val="24"/>
          <w:szCs w:val="24"/>
        </w:rPr>
        <w:t xml:space="preserve"> стартовал «Марафон нужных дел», который продолжается ежегодно.</w:t>
      </w:r>
      <w:r w:rsidRPr="00FC1938">
        <w:rPr>
          <w:rFonts w:ascii="Times New Roman" w:eastAsia="Times New Roman" w:hAnsi="Times New Roman"/>
          <w:bCs/>
          <w:iCs/>
          <w:sz w:val="24"/>
          <w:szCs w:val="24"/>
        </w:rPr>
        <w:t xml:space="preserve"> Целью данного общешкольного КТД является активизация деятельности классных коллективов, формирование активной гражданской позиции у воспитанников. Задачи: формирование ответственного отношения к природе; пропаганда добра, милосердного отношения к ближним; вовлечение максимального количества обучающихся в благотворительную и волонтерскую деятельность. Результаты деятельности классов </w:t>
      </w:r>
      <w:r w:rsidRPr="00FC1938">
        <w:rPr>
          <w:rFonts w:ascii="Times New Roman" w:eastAsia="Times New Roman" w:hAnsi="Times New Roman"/>
          <w:bCs/>
          <w:iCs/>
          <w:sz w:val="24"/>
          <w:szCs w:val="24"/>
        </w:rPr>
        <w:lastRenderedPageBreak/>
        <w:t>размещаются в соци</w:t>
      </w:r>
      <w:r>
        <w:rPr>
          <w:rFonts w:ascii="Times New Roman" w:eastAsia="Times New Roman" w:hAnsi="Times New Roman"/>
          <w:bCs/>
          <w:iCs/>
          <w:sz w:val="24"/>
          <w:szCs w:val="24"/>
        </w:rPr>
        <w:t>альной сети «Вконтакте», на сайте</w:t>
      </w:r>
      <w:r w:rsidRPr="00FC1938">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МБОУ </w:t>
      </w:r>
      <w:r w:rsidRPr="00FC1938">
        <w:rPr>
          <w:rFonts w:ascii="Times New Roman" w:eastAsia="Times New Roman" w:hAnsi="Times New Roman"/>
          <w:bCs/>
          <w:iCs/>
          <w:sz w:val="24"/>
          <w:szCs w:val="24"/>
        </w:rPr>
        <w:t>Табарсукская СОШ» и учитываются в рейтинге деятельности классных коллективов. В этом учебном году ребята с классн</w:t>
      </w:r>
      <w:r>
        <w:rPr>
          <w:rFonts w:ascii="Times New Roman" w:eastAsia="Times New Roman" w:hAnsi="Times New Roman"/>
          <w:bCs/>
          <w:iCs/>
          <w:sz w:val="24"/>
          <w:szCs w:val="24"/>
        </w:rPr>
        <w:t>ыми руководителями провели трудовые десанты осенью и весной, акции помощи ветеранам труда и природе, раздельном сборе вторсырья.</w:t>
      </w:r>
      <w:r w:rsidRPr="00FC1938">
        <w:rPr>
          <w:rFonts w:ascii="Times New Roman" w:eastAsia="Times New Roman" w:hAnsi="Times New Roman"/>
          <w:bCs/>
          <w:iCs/>
          <w:sz w:val="24"/>
          <w:szCs w:val="24"/>
        </w:rPr>
        <w:t xml:space="preserve"> Вот неполный перечень: </w:t>
      </w:r>
    </w:p>
    <w:p w:rsidR="005B2435" w:rsidRPr="00686F8B"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sidRPr="00686F8B">
        <w:rPr>
          <w:rFonts w:ascii="Times New Roman" w:eastAsia="Times New Roman" w:hAnsi="Times New Roman"/>
          <w:bCs/>
          <w:iCs/>
          <w:sz w:val="24"/>
          <w:szCs w:val="24"/>
        </w:rPr>
        <w:t>Уборка</w:t>
      </w:r>
      <w:r>
        <w:rPr>
          <w:rFonts w:ascii="Times New Roman" w:eastAsia="Times New Roman" w:hAnsi="Times New Roman"/>
          <w:bCs/>
          <w:iCs/>
          <w:sz w:val="24"/>
          <w:szCs w:val="24"/>
        </w:rPr>
        <w:t xml:space="preserve"> урожая осенью у пожилых людей, а так же </w:t>
      </w:r>
      <w:r w:rsidRPr="00686F8B">
        <w:rPr>
          <w:rFonts w:ascii="Times New Roman" w:eastAsia="Times New Roman" w:hAnsi="Times New Roman"/>
          <w:bCs/>
          <w:iCs/>
          <w:sz w:val="24"/>
          <w:szCs w:val="24"/>
        </w:rPr>
        <w:t>придворовой территории.</w:t>
      </w:r>
    </w:p>
    <w:p w:rsidR="005B2435"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sidRPr="00686F8B">
        <w:rPr>
          <w:rFonts w:ascii="Times New Roman" w:eastAsia="Times New Roman" w:hAnsi="Times New Roman"/>
          <w:bCs/>
          <w:iCs/>
          <w:sz w:val="24"/>
          <w:szCs w:val="24"/>
        </w:rPr>
        <w:t>Уборка снега у ветеранов труда и п</w:t>
      </w:r>
      <w:r>
        <w:rPr>
          <w:rFonts w:ascii="Times New Roman" w:eastAsia="Times New Roman" w:hAnsi="Times New Roman"/>
          <w:bCs/>
          <w:iCs/>
          <w:sz w:val="24"/>
          <w:szCs w:val="24"/>
        </w:rPr>
        <w:t xml:space="preserve">росто одиноких пожилых людей в теч.всей зимы; </w:t>
      </w:r>
    </w:p>
    <w:p w:rsidR="005B2435"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sidRPr="00686F8B">
        <w:rPr>
          <w:rFonts w:ascii="Times New Roman" w:eastAsia="Times New Roman" w:hAnsi="Times New Roman"/>
          <w:bCs/>
          <w:iCs/>
          <w:sz w:val="24"/>
          <w:szCs w:val="24"/>
        </w:rPr>
        <w:tab/>
        <w:t>Ремонт книг в школьной и сел</w:t>
      </w:r>
      <w:r>
        <w:rPr>
          <w:rFonts w:ascii="Times New Roman" w:eastAsia="Times New Roman" w:hAnsi="Times New Roman"/>
          <w:bCs/>
          <w:iCs/>
          <w:sz w:val="24"/>
          <w:szCs w:val="24"/>
        </w:rPr>
        <w:t xml:space="preserve">ьской библиотеке (5-7 кл); </w:t>
      </w:r>
    </w:p>
    <w:p w:rsidR="005B2435"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sidRPr="00686F8B">
        <w:rPr>
          <w:rFonts w:ascii="Times New Roman" w:eastAsia="Times New Roman" w:hAnsi="Times New Roman"/>
          <w:bCs/>
          <w:iCs/>
          <w:sz w:val="24"/>
          <w:szCs w:val="24"/>
        </w:rPr>
        <w:tab/>
        <w:t>Акция «Покормите птиц</w:t>
      </w:r>
      <w:r>
        <w:rPr>
          <w:rFonts w:ascii="Times New Roman" w:eastAsia="Times New Roman" w:hAnsi="Times New Roman"/>
          <w:bCs/>
          <w:iCs/>
          <w:sz w:val="24"/>
          <w:szCs w:val="24"/>
        </w:rPr>
        <w:t xml:space="preserve"> зимой» (3 - 7 кл), «Сдай макулатуру-посади дерево»</w:t>
      </w:r>
    </w:p>
    <w:p w:rsidR="005B2435"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      Реализация экопроекта «Живи, родник!» (9-11 кл.);</w:t>
      </w:r>
    </w:p>
    <w:p w:rsidR="005B2435"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sidRPr="00686F8B">
        <w:rPr>
          <w:rFonts w:ascii="Times New Roman" w:eastAsia="Times New Roman" w:hAnsi="Times New Roman"/>
          <w:bCs/>
          <w:iCs/>
          <w:sz w:val="24"/>
          <w:szCs w:val="24"/>
        </w:rPr>
        <w:tab/>
        <w:t>Сбор мусора на ключе</w:t>
      </w:r>
      <w:r>
        <w:rPr>
          <w:rFonts w:ascii="Times New Roman" w:eastAsia="Times New Roman" w:hAnsi="Times New Roman"/>
          <w:bCs/>
          <w:iCs/>
          <w:sz w:val="24"/>
          <w:szCs w:val="24"/>
        </w:rPr>
        <w:t xml:space="preserve"> осенью и весной (5-8</w:t>
      </w:r>
      <w:r w:rsidRPr="00686F8B">
        <w:rPr>
          <w:rFonts w:ascii="Times New Roman" w:eastAsia="Times New Roman" w:hAnsi="Times New Roman"/>
          <w:bCs/>
          <w:iCs/>
          <w:sz w:val="24"/>
          <w:szCs w:val="24"/>
        </w:rPr>
        <w:t xml:space="preserve"> кл)</w:t>
      </w:r>
      <w:r>
        <w:rPr>
          <w:rFonts w:ascii="Times New Roman" w:eastAsia="Times New Roman" w:hAnsi="Times New Roman"/>
          <w:bCs/>
          <w:iCs/>
          <w:sz w:val="24"/>
          <w:szCs w:val="24"/>
        </w:rPr>
        <w:t xml:space="preserve">,  </w:t>
      </w:r>
    </w:p>
    <w:p w:rsidR="005B2435"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sidRPr="00686F8B">
        <w:rPr>
          <w:rFonts w:ascii="Times New Roman" w:eastAsia="Times New Roman" w:hAnsi="Times New Roman"/>
          <w:bCs/>
          <w:iCs/>
          <w:sz w:val="24"/>
          <w:szCs w:val="24"/>
        </w:rPr>
        <w:t xml:space="preserve"> Поздравление одиноких людей с праздниками: День пожилых людей, </w:t>
      </w:r>
      <w:r>
        <w:rPr>
          <w:rFonts w:ascii="Times New Roman" w:eastAsia="Times New Roman" w:hAnsi="Times New Roman"/>
          <w:bCs/>
          <w:iCs/>
          <w:sz w:val="24"/>
          <w:szCs w:val="24"/>
        </w:rPr>
        <w:t xml:space="preserve">День учителя, </w:t>
      </w:r>
      <w:r w:rsidRPr="00686F8B">
        <w:rPr>
          <w:rFonts w:ascii="Times New Roman" w:eastAsia="Times New Roman" w:hAnsi="Times New Roman"/>
          <w:bCs/>
          <w:iCs/>
          <w:sz w:val="24"/>
          <w:szCs w:val="24"/>
        </w:rPr>
        <w:t xml:space="preserve">День </w:t>
      </w:r>
      <w:r>
        <w:rPr>
          <w:rFonts w:ascii="Times New Roman" w:eastAsia="Times New Roman" w:hAnsi="Times New Roman"/>
          <w:bCs/>
          <w:iCs/>
          <w:sz w:val="24"/>
          <w:szCs w:val="24"/>
        </w:rPr>
        <w:t xml:space="preserve">Матери, 23 февраля, 8 Марта, День Победы (фото и видеоматериал, подарки, открытки своими руками). </w:t>
      </w:r>
    </w:p>
    <w:p w:rsidR="005B2435"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sidRPr="004E26CC">
        <w:rPr>
          <w:rFonts w:ascii="Times New Roman" w:eastAsia="Times New Roman" w:hAnsi="Times New Roman"/>
          <w:bCs/>
          <w:iCs/>
          <w:sz w:val="24"/>
          <w:szCs w:val="24"/>
        </w:rPr>
        <w:t xml:space="preserve"> Оформление тематических стендов в школе: «Наши права», «Здоровый образ жизни», «Независимое детство», «Герои России нашего времени», </w:t>
      </w:r>
      <w:r>
        <w:rPr>
          <w:rFonts w:ascii="Times New Roman" w:eastAsia="Times New Roman" w:hAnsi="Times New Roman"/>
          <w:bCs/>
          <w:iCs/>
          <w:sz w:val="24"/>
          <w:szCs w:val="24"/>
        </w:rPr>
        <w:t>«Мы против терроризма и экстремизма» и др.</w:t>
      </w:r>
    </w:p>
    <w:p w:rsidR="005B2435"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sidRPr="00EF0BBC">
        <w:rPr>
          <w:rFonts w:ascii="Times New Roman" w:eastAsia="Times New Roman" w:hAnsi="Times New Roman"/>
          <w:bCs/>
          <w:iCs/>
          <w:sz w:val="24"/>
          <w:szCs w:val="24"/>
        </w:rPr>
        <w:t xml:space="preserve"> Проведение тематических линеек: «4 ноября – День народного единства», «ГО», Всемирный день борьбы со СПИДом, 27 января 78-годовщина снятия фашистской блокады Ленинграда, 1 апреля- Международный день птиц, «22 апреля – Международный День Земли»  и мн.др.</w:t>
      </w:r>
    </w:p>
    <w:p w:rsidR="005B2435" w:rsidRPr="00EF0BBC"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sidRPr="00EF0BBC">
        <w:rPr>
          <w:rFonts w:ascii="Times New Roman" w:eastAsia="Times New Roman" w:hAnsi="Times New Roman"/>
          <w:bCs/>
          <w:iCs/>
          <w:sz w:val="24"/>
          <w:szCs w:val="24"/>
        </w:rPr>
        <w:t>Организация и проведение классных часов классов по профилактической работе.</w:t>
      </w:r>
    </w:p>
    <w:p w:rsidR="005B2435" w:rsidRPr="004E26CC" w:rsidRDefault="005B2435" w:rsidP="005B2435">
      <w:pPr>
        <w:pStyle w:val="aa"/>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bCs/>
          <w:iCs/>
          <w:sz w:val="24"/>
          <w:szCs w:val="24"/>
        </w:rPr>
      </w:pPr>
      <w:r>
        <w:rPr>
          <w:rFonts w:ascii="Times New Roman" w:eastAsia="Times New Roman" w:hAnsi="Times New Roman"/>
          <w:bCs/>
          <w:iCs/>
          <w:sz w:val="24"/>
          <w:szCs w:val="24"/>
        </w:rPr>
        <w:t>«Снежный десант» - областной волонтерский отряд «Зима» 12 студентов-активистов учебных заведений области показали концерт в клубе, мастер-класс для учащихся начальных классов, выступили перед выпускниками о профориентации(запланирован ежегодный волонтерский десант).</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Советом Учеников согласно плану работы</w:t>
      </w:r>
      <w:r>
        <w:rPr>
          <w:rFonts w:ascii="Times New Roman" w:eastAsia="Times New Roman" w:hAnsi="Times New Roman"/>
          <w:sz w:val="24"/>
          <w:szCs w:val="24"/>
        </w:rPr>
        <w:t>, волонтерским отрядом «Феникс»</w:t>
      </w:r>
      <w:r w:rsidRPr="00FC1938">
        <w:rPr>
          <w:rFonts w:ascii="Times New Roman" w:eastAsia="Times New Roman" w:hAnsi="Times New Roman"/>
          <w:sz w:val="24"/>
          <w:szCs w:val="24"/>
        </w:rPr>
        <w:t xml:space="preserve"> проведены следующие мероприятия:</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1</w:t>
      </w:r>
      <w:r>
        <w:rPr>
          <w:rFonts w:ascii="Times New Roman" w:eastAsia="Times New Roman" w:hAnsi="Times New Roman"/>
          <w:sz w:val="24"/>
          <w:szCs w:val="24"/>
        </w:rPr>
        <w:t>. Экосубботник «Зелёная Россия»: посадка саженцев на территории школы вместе с родителями.</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2. Выборы Президента школы.</w:t>
      </w:r>
    </w:p>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3. День Учителя: поздравления ветеранов пед.труда, праздничный концерт.</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4. Урок нравственности: «Всемирный День пожилых людей», акция «Милосердие».</w:t>
      </w:r>
    </w:p>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5. Квест – игра для 1-4 классов «Защитники природы».</w:t>
      </w:r>
    </w:p>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6. Сбор макулатуры и раздельный сбор вторсырья.</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7. «Снежный десант»: уборка снега у закрепленных за классами ветеранов.</w:t>
      </w:r>
    </w:p>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8</w:t>
      </w:r>
      <w:r w:rsidRPr="00FC1938">
        <w:rPr>
          <w:rFonts w:ascii="Times New Roman" w:eastAsia="Times New Roman" w:hAnsi="Times New Roman"/>
          <w:sz w:val="24"/>
          <w:szCs w:val="24"/>
        </w:rPr>
        <w:t>. Новогодний праз</w:t>
      </w:r>
      <w:r>
        <w:rPr>
          <w:rFonts w:ascii="Times New Roman" w:eastAsia="Times New Roman" w:hAnsi="Times New Roman"/>
          <w:sz w:val="24"/>
          <w:szCs w:val="24"/>
        </w:rPr>
        <w:t>дник для 1-4, 5-11 классов «Как то раз под Новый год…».</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9. Конкурс «Безопасное колесо» ЮИД.</w:t>
      </w:r>
      <w:r>
        <w:rPr>
          <w:rFonts w:ascii="Times New Roman" w:eastAsia="Times New Roman" w:hAnsi="Times New Roman"/>
          <w:sz w:val="24"/>
          <w:szCs w:val="24"/>
        </w:rPr>
        <w:br/>
        <w:t>9</w:t>
      </w:r>
      <w:r w:rsidRPr="00FC1938">
        <w:rPr>
          <w:rFonts w:ascii="Times New Roman" w:eastAsia="Times New Roman" w:hAnsi="Times New Roman"/>
          <w:sz w:val="24"/>
          <w:szCs w:val="24"/>
        </w:rPr>
        <w:t>. Приняли участие</w:t>
      </w:r>
      <w:r>
        <w:rPr>
          <w:rFonts w:ascii="Times New Roman" w:eastAsia="Times New Roman" w:hAnsi="Times New Roman"/>
          <w:sz w:val="24"/>
          <w:szCs w:val="24"/>
        </w:rPr>
        <w:t xml:space="preserve"> в акции «Покормите птиц зимой</w:t>
      </w:r>
      <w:r w:rsidRPr="00FC1938">
        <w:rPr>
          <w:rFonts w:ascii="Times New Roman" w:eastAsia="Times New Roman" w:hAnsi="Times New Roman"/>
          <w:sz w:val="24"/>
          <w:szCs w:val="24"/>
        </w:rPr>
        <w:t>»</w:t>
      </w:r>
      <w:r>
        <w:rPr>
          <w:rFonts w:ascii="Times New Roman" w:eastAsia="Times New Roman" w:hAnsi="Times New Roman"/>
          <w:sz w:val="24"/>
          <w:szCs w:val="24"/>
        </w:rPr>
        <w:t>, «Сдай макулатуру-посади дерево».</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 xml:space="preserve">10.Подготовка к празднованию 77-ой годовщины </w:t>
      </w:r>
      <w:r w:rsidRPr="00FC1938">
        <w:rPr>
          <w:rFonts w:ascii="Times New Roman" w:eastAsia="Times New Roman" w:hAnsi="Times New Roman"/>
          <w:sz w:val="24"/>
          <w:szCs w:val="24"/>
        </w:rPr>
        <w:t xml:space="preserve"> </w:t>
      </w:r>
      <w:r>
        <w:rPr>
          <w:rFonts w:ascii="Times New Roman" w:eastAsia="Times New Roman" w:hAnsi="Times New Roman"/>
          <w:sz w:val="24"/>
          <w:szCs w:val="24"/>
        </w:rPr>
        <w:t xml:space="preserve">Великой </w:t>
      </w:r>
      <w:r w:rsidRPr="00FC1938">
        <w:rPr>
          <w:rFonts w:ascii="Times New Roman" w:eastAsia="Times New Roman" w:hAnsi="Times New Roman"/>
          <w:sz w:val="24"/>
          <w:szCs w:val="24"/>
        </w:rPr>
        <w:t>Победы.</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 xml:space="preserve">11. День Здоровья: мини-футбол между выпускниками и старшеклассниками «Бегом от табака»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Работа с родителями проводится в нескольких направлениях:</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работа с родительским комитетом;</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общешкольные родительские собрания – 2 раза в год. В мае «Бе</w:t>
      </w:r>
      <w:r>
        <w:rPr>
          <w:rFonts w:ascii="Times New Roman" w:eastAsia="Times New Roman" w:hAnsi="Times New Roman"/>
          <w:sz w:val="24"/>
          <w:szCs w:val="24"/>
        </w:rPr>
        <w:t>зопасное лето наших детей», в сен</w:t>
      </w:r>
      <w:r w:rsidRPr="00FC1938">
        <w:rPr>
          <w:rFonts w:ascii="Times New Roman" w:eastAsia="Times New Roman" w:hAnsi="Times New Roman"/>
          <w:sz w:val="24"/>
          <w:szCs w:val="24"/>
        </w:rPr>
        <w:t>т</w:t>
      </w:r>
      <w:r>
        <w:rPr>
          <w:rFonts w:ascii="Times New Roman" w:eastAsia="Times New Roman" w:hAnsi="Times New Roman"/>
          <w:sz w:val="24"/>
          <w:szCs w:val="24"/>
        </w:rPr>
        <w:t>ябре «Роль семьи в формировании у ребенка навыков самоконтроля в процессе обучения</w:t>
      </w:r>
      <w:r w:rsidRPr="00FC1938">
        <w:rPr>
          <w:rFonts w:ascii="Times New Roman" w:eastAsia="Times New Roman" w:hAnsi="Times New Roman"/>
          <w:sz w:val="24"/>
          <w:szCs w:val="24"/>
        </w:rPr>
        <w:t>».</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классные родительские собрания: не реже 4 раз в год.</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родительский лекторий: 1 раз в месяц.</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lastRenderedPageBreak/>
        <w:t>-- посещение семей, состоящих на учете и вызывающих тревогу;</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индивидуальная работа с родителями.</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участие родителей в рейдах по соблюдению комендантского часа;</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участие родителей в общешкольных мероприятиях (предоставление транспорта для вывоза мусора в экологических акциях, рейды по контролю за качеством питания)</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u w:val="single"/>
        </w:rPr>
      </w:pPr>
      <w:r w:rsidRPr="00FC1938">
        <w:rPr>
          <w:rFonts w:ascii="Times New Roman" w:eastAsia="Times New Roman" w:hAnsi="Times New Roman"/>
          <w:b/>
          <w:sz w:val="24"/>
          <w:szCs w:val="24"/>
          <w:u w:val="single"/>
        </w:rPr>
        <w:t>7. Результативность воспитательной системы образовательной организации.</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Результативность воспитательной системы исследуется пр</w:t>
      </w:r>
      <w:r>
        <w:rPr>
          <w:rFonts w:ascii="Times New Roman" w:eastAsia="Times New Roman" w:hAnsi="Times New Roman"/>
          <w:sz w:val="24"/>
          <w:szCs w:val="24"/>
        </w:rPr>
        <w:t>и изучении показателей 4, 9 и 11</w:t>
      </w:r>
      <w:r w:rsidRPr="00FC1938">
        <w:rPr>
          <w:rFonts w:ascii="Times New Roman" w:eastAsia="Times New Roman" w:hAnsi="Times New Roman"/>
          <w:sz w:val="24"/>
          <w:szCs w:val="24"/>
        </w:rPr>
        <w:t xml:space="preserve"> классов. Для исследования эффективности воспитательной системы используются следующие </w:t>
      </w:r>
      <w:r w:rsidRPr="00FC1938">
        <w:rPr>
          <w:rFonts w:ascii="Times New Roman" w:eastAsia="Times New Roman" w:hAnsi="Times New Roman"/>
          <w:b/>
          <w:sz w:val="24"/>
          <w:szCs w:val="24"/>
          <w:u w:val="single"/>
        </w:rPr>
        <w:t>показатели:</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24"/>
          <w:szCs w:val="24"/>
        </w:rPr>
      </w:pPr>
      <w:r w:rsidRPr="00FC1938">
        <w:rPr>
          <w:rFonts w:ascii="Times New Roman" w:eastAsia="Times New Roman" w:hAnsi="Times New Roman"/>
          <w:i/>
          <w:sz w:val="24"/>
          <w:szCs w:val="24"/>
        </w:rPr>
        <w:t>1. Социализированность личности учащихся.</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По методике «Изучение социализированности личности учащегося» М.И.Рожкова. </w:t>
      </w:r>
      <w:r w:rsidRPr="00FC1938">
        <w:rPr>
          <w:rFonts w:ascii="Times New Roman" w:eastAsia="Times New Roman" w:hAnsi="Times New Roman"/>
          <w:sz w:val="24"/>
          <w:szCs w:val="24"/>
        </w:rPr>
        <w:br/>
        <w:t>В диагностик</w:t>
      </w:r>
      <w:r>
        <w:rPr>
          <w:rFonts w:ascii="Times New Roman" w:eastAsia="Times New Roman" w:hAnsi="Times New Roman"/>
          <w:sz w:val="24"/>
          <w:szCs w:val="24"/>
        </w:rPr>
        <w:t>е приняли участие ученики 9 и 11</w:t>
      </w:r>
      <w:r w:rsidRPr="00FC1938">
        <w:rPr>
          <w:rFonts w:ascii="Times New Roman" w:eastAsia="Times New Roman" w:hAnsi="Times New Roman"/>
          <w:sz w:val="24"/>
          <w:szCs w:val="24"/>
        </w:rPr>
        <w:t xml:space="preserve"> классов. В среднем все классы имеют средний уровень социализированности, как по классам, так и по критериям (адаптированность, автономность, социальная активность, нравственность). </w:t>
      </w:r>
      <w:r w:rsidRPr="00D70673">
        <w:rPr>
          <w:rFonts w:ascii="Times New Roman" w:eastAsia="Times New Roman" w:hAnsi="Times New Roman"/>
          <w:sz w:val="24"/>
          <w:szCs w:val="24"/>
        </w:rPr>
        <w:t>Выводы следующие: выпускники 9 класса менее адаптированы к социуму, но имеют более высокие показатели по критерию автономность по сравнению с выпускниками 2018 года, а также 11 классниками 2019 года. 11-классники имеют показатели выше 2018 года только по критерию адаптированность.</w:t>
      </w:r>
      <w:r w:rsidRPr="00FC1938">
        <w:rPr>
          <w:rFonts w:ascii="Times New Roman" w:eastAsia="Times New Roman" w:hAnsi="Times New Roman"/>
          <w:sz w:val="24"/>
          <w:szCs w:val="24"/>
        </w:rPr>
        <w:t xml:space="preserve"> Такие критерии как автономность, социальная активность и нравственность ниже уро</w:t>
      </w:r>
      <w:r>
        <w:rPr>
          <w:rFonts w:ascii="Times New Roman" w:eastAsia="Times New Roman" w:hAnsi="Times New Roman"/>
          <w:sz w:val="24"/>
          <w:szCs w:val="24"/>
        </w:rPr>
        <w:t>вня показателей выпускников 2019</w:t>
      </w:r>
      <w:r w:rsidRPr="00FC1938">
        <w:rPr>
          <w:rFonts w:ascii="Times New Roman" w:eastAsia="Times New Roman" w:hAnsi="Times New Roman"/>
          <w:sz w:val="24"/>
          <w:szCs w:val="24"/>
        </w:rPr>
        <w:t xml:space="preserve"> года.    </w:t>
      </w:r>
    </w:p>
    <w:tbl>
      <w:tblPr>
        <w:tblStyle w:val="15"/>
        <w:tblW w:w="9911" w:type="dxa"/>
        <w:tblInd w:w="0" w:type="dxa"/>
        <w:tblLook w:val="01E0" w:firstRow="1" w:lastRow="1" w:firstColumn="1" w:lastColumn="1" w:noHBand="0" w:noVBand="0"/>
      </w:tblPr>
      <w:tblGrid>
        <w:gridCol w:w="2953"/>
        <w:gridCol w:w="1999"/>
        <w:gridCol w:w="2414"/>
        <w:gridCol w:w="2545"/>
      </w:tblGrid>
      <w:tr w:rsidR="005B2435" w:rsidRPr="00FC1938" w:rsidTr="005B2435">
        <w:tc>
          <w:tcPr>
            <w:tcW w:w="295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pPr>
            <w:r w:rsidRPr="00FC1938">
              <w:t>Критерии</w:t>
            </w:r>
          </w:p>
        </w:tc>
        <w:tc>
          <w:tcPr>
            <w:tcW w:w="199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1302" w:hanging="1302"/>
              <w:jc w:val="center"/>
            </w:pPr>
            <w:r w:rsidRPr="00FC1938">
              <w:t>Ср. бал в 2018 г.</w:t>
            </w:r>
          </w:p>
        </w:tc>
        <w:tc>
          <w:tcPr>
            <w:tcW w:w="2414"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1302" w:hanging="1302"/>
              <w:jc w:val="center"/>
            </w:pPr>
            <w:r w:rsidRPr="00FC1938">
              <w:t>Ср. бал в 2019 г  9 кл</w:t>
            </w:r>
          </w:p>
        </w:tc>
        <w:tc>
          <w:tcPr>
            <w:tcW w:w="254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1302" w:hanging="1302"/>
              <w:jc w:val="center"/>
            </w:pPr>
            <w:r w:rsidRPr="00FC1938">
              <w:t>Ср.бал в 2018 г., 11 кл</w:t>
            </w:r>
          </w:p>
        </w:tc>
      </w:tr>
      <w:tr w:rsidR="005B2435" w:rsidRPr="00FC1938" w:rsidTr="005B2435">
        <w:tc>
          <w:tcPr>
            <w:tcW w:w="295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Адаптированность</w:t>
            </w:r>
          </w:p>
        </w:tc>
        <w:tc>
          <w:tcPr>
            <w:tcW w:w="1999" w:type="dxa"/>
            <w:tcBorders>
              <w:top w:val="single" w:sz="4" w:space="0" w:color="auto"/>
              <w:left w:val="single" w:sz="4" w:space="0" w:color="auto"/>
              <w:bottom w:val="single" w:sz="4" w:space="0" w:color="auto"/>
              <w:right w:val="single" w:sz="4" w:space="0" w:color="auto"/>
            </w:tcBorders>
            <w:vAlign w:val="bottom"/>
            <w:hideMark/>
          </w:tcPr>
          <w:p w:rsidR="005B2435" w:rsidRPr="00FC1938" w:rsidRDefault="005B2435" w:rsidP="005B2435">
            <w:pPr>
              <w:jc w:val="right"/>
              <w:rPr>
                <w:b/>
                <w:bCs/>
              </w:rPr>
            </w:pPr>
            <w:r w:rsidRPr="00FC1938">
              <w:rPr>
                <w:b/>
                <w:bCs/>
              </w:rPr>
              <w:t>2,7</w:t>
            </w:r>
          </w:p>
        </w:tc>
        <w:tc>
          <w:tcPr>
            <w:tcW w:w="2414"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2,6</w:t>
            </w:r>
          </w:p>
        </w:tc>
        <w:tc>
          <w:tcPr>
            <w:tcW w:w="254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2,8</w:t>
            </w:r>
          </w:p>
        </w:tc>
      </w:tr>
      <w:tr w:rsidR="005B2435" w:rsidRPr="00FC1938" w:rsidTr="005B2435">
        <w:tc>
          <w:tcPr>
            <w:tcW w:w="295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Автономность</w:t>
            </w:r>
          </w:p>
        </w:tc>
        <w:tc>
          <w:tcPr>
            <w:tcW w:w="1999" w:type="dxa"/>
            <w:tcBorders>
              <w:top w:val="single" w:sz="4" w:space="0" w:color="auto"/>
              <w:left w:val="single" w:sz="4" w:space="0" w:color="auto"/>
              <w:bottom w:val="single" w:sz="4" w:space="0" w:color="auto"/>
              <w:right w:val="single" w:sz="4" w:space="0" w:color="auto"/>
            </w:tcBorders>
            <w:vAlign w:val="bottom"/>
            <w:hideMark/>
          </w:tcPr>
          <w:p w:rsidR="005B2435" w:rsidRPr="00FC1938" w:rsidRDefault="005B2435" w:rsidP="005B2435">
            <w:pPr>
              <w:jc w:val="right"/>
              <w:rPr>
                <w:b/>
                <w:bCs/>
              </w:rPr>
            </w:pPr>
            <w:r w:rsidRPr="00FC1938">
              <w:rPr>
                <w:b/>
                <w:bCs/>
              </w:rPr>
              <w:t>2,6</w:t>
            </w:r>
          </w:p>
        </w:tc>
        <w:tc>
          <w:tcPr>
            <w:tcW w:w="2414"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2,8</w:t>
            </w:r>
          </w:p>
        </w:tc>
        <w:tc>
          <w:tcPr>
            <w:tcW w:w="254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2,2</w:t>
            </w:r>
          </w:p>
        </w:tc>
      </w:tr>
      <w:tr w:rsidR="005B2435" w:rsidRPr="00FC1938" w:rsidTr="005B2435">
        <w:tc>
          <w:tcPr>
            <w:tcW w:w="295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Социальная активность</w:t>
            </w:r>
          </w:p>
        </w:tc>
        <w:tc>
          <w:tcPr>
            <w:tcW w:w="1999" w:type="dxa"/>
            <w:tcBorders>
              <w:top w:val="single" w:sz="4" w:space="0" w:color="auto"/>
              <w:left w:val="single" w:sz="4" w:space="0" w:color="auto"/>
              <w:bottom w:val="single" w:sz="4" w:space="0" w:color="auto"/>
              <w:right w:val="single" w:sz="4" w:space="0" w:color="auto"/>
            </w:tcBorders>
            <w:vAlign w:val="bottom"/>
            <w:hideMark/>
          </w:tcPr>
          <w:p w:rsidR="005B2435" w:rsidRPr="00FC1938" w:rsidRDefault="005B2435" w:rsidP="005B2435">
            <w:pPr>
              <w:jc w:val="right"/>
              <w:rPr>
                <w:b/>
                <w:bCs/>
              </w:rPr>
            </w:pPr>
            <w:r w:rsidRPr="00FC1938">
              <w:rPr>
                <w:b/>
                <w:bCs/>
              </w:rPr>
              <w:t>2,8</w:t>
            </w:r>
          </w:p>
        </w:tc>
        <w:tc>
          <w:tcPr>
            <w:tcW w:w="2414"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2,4</w:t>
            </w:r>
          </w:p>
        </w:tc>
        <w:tc>
          <w:tcPr>
            <w:tcW w:w="254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2,4</w:t>
            </w:r>
          </w:p>
        </w:tc>
      </w:tr>
      <w:tr w:rsidR="005B2435" w:rsidRPr="00FC1938" w:rsidTr="005B2435">
        <w:tc>
          <w:tcPr>
            <w:tcW w:w="295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Нравственность</w:t>
            </w:r>
          </w:p>
        </w:tc>
        <w:tc>
          <w:tcPr>
            <w:tcW w:w="1999" w:type="dxa"/>
            <w:tcBorders>
              <w:top w:val="single" w:sz="4" w:space="0" w:color="auto"/>
              <w:left w:val="single" w:sz="4" w:space="0" w:color="auto"/>
              <w:bottom w:val="single" w:sz="4" w:space="0" w:color="auto"/>
              <w:right w:val="single" w:sz="4" w:space="0" w:color="auto"/>
            </w:tcBorders>
            <w:vAlign w:val="bottom"/>
            <w:hideMark/>
          </w:tcPr>
          <w:p w:rsidR="005B2435" w:rsidRPr="00FC1938" w:rsidRDefault="005B2435" w:rsidP="005B2435">
            <w:pPr>
              <w:jc w:val="right"/>
              <w:rPr>
                <w:b/>
                <w:bCs/>
              </w:rPr>
            </w:pPr>
            <w:r w:rsidRPr="00FC1938">
              <w:rPr>
                <w:b/>
                <w:bCs/>
              </w:rPr>
              <w:t>2,7</w:t>
            </w:r>
          </w:p>
        </w:tc>
        <w:tc>
          <w:tcPr>
            <w:tcW w:w="2414"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2,5</w:t>
            </w:r>
          </w:p>
        </w:tc>
        <w:tc>
          <w:tcPr>
            <w:tcW w:w="254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2,6</w:t>
            </w:r>
          </w:p>
        </w:tc>
      </w:tr>
      <w:tr w:rsidR="005B2435" w:rsidRPr="00FC1938" w:rsidTr="005B2435">
        <w:tc>
          <w:tcPr>
            <w:tcW w:w="295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Среднее</w:t>
            </w:r>
          </w:p>
        </w:tc>
        <w:tc>
          <w:tcPr>
            <w:tcW w:w="1999" w:type="dxa"/>
            <w:tcBorders>
              <w:top w:val="single" w:sz="4" w:space="0" w:color="auto"/>
              <w:left w:val="single" w:sz="4" w:space="0" w:color="auto"/>
              <w:bottom w:val="single" w:sz="4" w:space="0" w:color="auto"/>
              <w:right w:val="single" w:sz="4" w:space="0" w:color="auto"/>
            </w:tcBorders>
            <w:vAlign w:val="bottom"/>
            <w:hideMark/>
          </w:tcPr>
          <w:p w:rsidR="005B2435" w:rsidRPr="00FC1938" w:rsidRDefault="005B2435" w:rsidP="005B2435">
            <w:pPr>
              <w:jc w:val="right"/>
              <w:rPr>
                <w:b/>
                <w:bCs/>
              </w:rPr>
            </w:pPr>
            <w:r w:rsidRPr="00FC1938">
              <w:rPr>
                <w:b/>
                <w:bCs/>
              </w:rPr>
              <w:t>2,7</w:t>
            </w:r>
          </w:p>
        </w:tc>
        <w:tc>
          <w:tcPr>
            <w:tcW w:w="2414"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2,6</w:t>
            </w:r>
          </w:p>
        </w:tc>
        <w:tc>
          <w:tcPr>
            <w:tcW w:w="254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right"/>
              <w:rPr>
                <w:b/>
                <w:bCs/>
              </w:rPr>
            </w:pPr>
            <w:r w:rsidRPr="00FC1938">
              <w:rPr>
                <w:b/>
                <w:bCs/>
              </w:rPr>
              <w:t>2,5</w:t>
            </w:r>
          </w:p>
        </w:tc>
      </w:tr>
    </w:tbl>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rPr>
      </w:pPr>
      <w:r w:rsidRPr="00FC1938">
        <w:rPr>
          <w:rFonts w:ascii="Times New Roman" w:eastAsia="Times New Roman" w:hAnsi="Times New Roman"/>
          <w:i/>
          <w:sz w:val="24"/>
          <w:szCs w:val="24"/>
        </w:rPr>
        <w:t xml:space="preserve">2. Удовлетворенность учащихся жизнедеятельностью в школе.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rPr>
      </w:pPr>
    </w:p>
    <w:tbl>
      <w:tblPr>
        <w:tblStyle w:val="15"/>
        <w:tblW w:w="0" w:type="auto"/>
        <w:tblInd w:w="0" w:type="dxa"/>
        <w:tblLook w:val="01E0" w:firstRow="1" w:lastRow="1" w:firstColumn="1" w:lastColumn="1" w:noHBand="0" w:noVBand="0"/>
      </w:tblPr>
      <w:tblGrid>
        <w:gridCol w:w="1526"/>
        <w:gridCol w:w="1701"/>
        <w:gridCol w:w="1211"/>
      </w:tblGrid>
      <w:tr w:rsidR="005B2435" w:rsidRPr="00FC1938" w:rsidTr="005B2435">
        <w:tc>
          <w:tcPr>
            <w:tcW w:w="152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Класс</w:t>
            </w:r>
          </w:p>
        </w:tc>
        <w:tc>
          <w:tcPr>
            <w:tcW w:w="170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Коэффициент</w:t>
            </w:r>
          </w:p>
        </w:tc>
        <w:tc>
          <w:tcPr>
            <w:tcW w:w="121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Уровень</w:t>
            </w:r>
          </w:p>
        </w:tc>
      </w:tr>
      <w:tr w:rsidR="005B2435" w:rsidRPr="00FC1938" w:rsidTr="005B2435">
        <w:tc>
          <w:tcPr>
            <w:tcW w:w="152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4 класс</w:t>
            </w:r>
          </w:p>
        </w:tc>
        <w:tc>
          <w:tcPr>
            <w:tcW w:w="170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w:t>
            </w:r>
          </w:p>
        </w:tc>
        <w:tc>
          <w:tcPr>
            <w:tcW w:w="121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высокий</w:t>
            </w:r>
          </w:p>
        </w:tc>
      </w:tr>
      <w:tr w:rsidR="005B2435" w:rsidRPr="00FC1938" w:rsidTr="005B2435">
        <w:tc>
          <w:tcPr>
            <w:tcW w:w="152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5 класс</w:t>
            </w:r>
          </w:p>
        </w:tc>
        <w:tc>
          <w:tcPr>
            <w:tcW w:w="170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3,2</w:t>
            </w:r>
          </w:p>
        </w:tc>
        <w:tc>
          <w:tcPr>
            <w:tcW w:w="121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высокий</w:t>
            </w:r>
          </w:p>
        </w:tc>
      </w:tr>
      <w:tr w:rsidR="005B2435" w:rsidRPr="00FC1938" w:rsidTr="005B2435">
        <w:tc>
          <w:tcPr>
            <w:tcW w:w="152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6 класс</w:t>
            </w:r>
          </w:p>
        </w:tc>
        <w:tc>
          <w:tcPr>
            <w:tcW w:w="170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2,5</w:t>
            </w:r>
          </w:p>
        </w:tc>
        <w:tc>
          <w:tcPr>
            <w:tcW w:w="121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средний</w:t>
            </w:r>
          </w:p>
        </w:tc>
      </w:tr>
      <w:tr w:rsidR="005B2435" w:rsidRPr="00FC1938" w:rsidTr="005B2435">
        <w:tc>
          <w:tcPr>
            <w:tcW w:w="152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7 класс</w:t>
            </w:r>
          </w:p>
        </w:tc>
        <w:tc>
          <w:tcPr>
            <w:tcW w:w="170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2,7</w:t>
            </w:r>
          </w:p>
        </w:tc>
        <w:tc>
          <w:tcPr>
            <w:tcW w:w="121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высокий</w:t>
            </w:r>
          </w:p>
        </w:tc>
      </w:tr>
      <w:tr w:rsidR="005B2435" w:rsidRPr="00FC1938" w:rsidTr="005B2435">
        <w:tc>
          <w:tcPr>
            <w:tcW w:w="1526"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8 класс</w:t>
            </w:r>
          </w:p>
        </w:tc>
        <w:tc>
          <w:tcPr>
            <w:tcW w:w="170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121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высокий</w:t>
            </w:r>
          </w:p>
        </w:tc>
      </w:tr>
      <w:tr w:rsidR="005B2435" w:rsidRPr="00FC1938" w:rsidTr="005B2435">
        <w:tc>
          <w:tcPr>
            <w:tcW w:w="152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9 класс</w:t>
            </w:r>
          </w:p>
        </w:tc>
        <w:tc>
          <w:tcPr>
            <w:tcW w:w="170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2.7</w:t>
            </w:r>
          </w:p>
        </w:tc>
        <w:tc>
          <w:tcPr>
            <w:tcW w:w="121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средний</w:t>
            </w:r>
          </w:p>
        </w:tc>
      </w:tr>
      <w:tr w:rsidR="005B2435" w:rsidRPr="00FC1938" w:rsidTr="005B2435">
        <w:tc>
          <w:tcPr>
            <w:tcW w:w="152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10/11 класс</w:t>
            </w:r>
          </w:p>
        </w:tc>
        <w:tc>
          <w:tcPr>
            <w:tcW w:w="170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2,5</w:t>
            </w:r>
          </w:p>
        </w:tc>
        <w:tc>
          <w:tcPr>
            <w:tcW w:w="121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средний</w:t>
            </w:r>
          </w:p>
        </w:tc>
      </w:tr>
      <w:tr w:rsidR="005B2435" w:rsidRPr="00FC1938" w:rsidTr="005B2435">
        <w:tc>
          <w:tcPr>
            <w:tcW w:w="152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Средний бал</w:t>
            </w:r>
          </w:p>
        </w:tc>
        <w:tc>
          <w:tcPr>
            <w:tcW w:w="170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2,9</w:t>
            </w:r>
          </w:p>
        </w:tc>
        <w:tc>
          <w:tcPr>
            <w:tcW w:w="121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средний</w:t>
            </w:r>
          </w:p>
        </w:tc>
      </w:tr>
    </w:tbl>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Исследование проводилось по методике «Изучения удовлетворенности учащихся школьной жизнью» А.А.Андреева. Этот показатель значит</w:t>
      </w:r>
      <w:r>
        <w:rPr>
          <w:rFonts w:ascii="Times New Roman" w:eastAsia="Times New Roman" w:hAnsi="Times New Roman"/>
          <w:sz w:val="24"/>
          <w:szCs w:val="24"/>
        </w:rPr>
        <w:t>ельно возрос по сравнению с 2018 и 2019</w:t>
      </w:r>
      <w:r w:rsidRPr="00FC1938">
        <w:rPr>
          <w:rFonts w:ascii="Times New Roman" w:eastAsia="Times New Roman" w:hAnsi="Times New Roman"/>
          <w:sz w:val="24"/>
          <w:szCs w:val="24"/>
        </w:rPr>
        <w:t xml:space="preserve"> годами, но остался на среднем уровне. Если посмотреть данные по классам, то мы увидим, что удовлетворенность снижается в старшем звене: в 4-8 классах удовлетворенность высокая (кроме 6 класса), в 9 -11 классе – средняя. У ребят 9-10 классов в основном снижен коэффициент по вопросам «Я иду в школу с радостью», «Я скучаю по школе во время каникул». Возможно это связано с возрастными особенностями переходного возраста, а также снижением успеваемости, ведь на ощущение жизни влияет много критериев. Например, успеваемость в 8, 9, 10 классах в 2019 году ниже, чем в 4-7 классах. Для повышения удовлетворенности учащихся жизнедеятельностью в школе необходимо поддерживать все положительные начинания подростков, заботиться о создании общей положительной атмосферы на уроке и во внеурочной деятельности; постоянно снижать тревожность детей, исключая упреки, выговор, иронию; создавать ситуации успеха в учебной деятельности и внеучебных достижениях.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r w:rsidRPr="00FC1938">
        <w:rPr>
          <w:rFonts w:ascii="Times New Roman" w:eastAsia="Times New Roman" w:hAnsi="Times New Roman"/>
          <w:sz w:val="24"/>
          <w:szCs w:val="24"/>
        </w:rPr>
        <w:tab/>
        <w:t>3</w:t>
      </w:r>
      <w:r w:rsidRPr="00FC1938">
        <w:rPr>
          <w:rFonts w:ascii="Times New Roman" w:eastAsia="Times New Roman" w:hAnsi="Times New Roman"/>
          <w:i/>
          <w:sz w:val="24"/>
          <w:szCs w:val="24"/>
        </w:rPr>
        <w:t>.  Удовлетворенность родителей деятельностью образовательного учреждения</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lastRenderedPageBreak/>
        <w:tab/>
        <w:t xml:space="preserve">Показатель более 70% считается достаточным. Здесь по многим показателям мы видим рост удовлетворенности: качество преподавания, уровень развития соуправления, чистота в школе, работа классных руководителей, библиотеки, столовой, дисциплина, использование здоровьесбережения в школе. Тревогу вызывают ответы родителей на вопросы (№ 2,6,7) о любви детей к школе, о качестве информирования об учебных успехах и поведении ребенка. Здесь также наблюдается рост показателя по сравнению с 2017 годом, но этот показатель остается на уровне ниже достаточного. </w:t>
      </w:r>
      <w:r w:rsidRPr="00FC1938">
        <w:rPr>
          <w:rFonts w:ascii="Times New Roman" w:eastAsia="Times New Roman" w:hAnsi="Times New Roman"/>
          <w:sz w:val="24"/>
          <w:szCs w:val="24"/>
        </w:rPr>
        <w:br/>
      </w:r>
      <w:r w:rsidRPr="00FC1938">
        <w:rPr>
          <w:rFonts w:ascii="Times New Roman" w:eastAsia="Times New Roman" w:hAnsi="Times New Roman"/>
          <w:sz w:val="24"/>
          <w:szCs w:val="24"/>
        </w:rPr>
        <w:tab/>
        <w:t xml:space="preserve">Коэффициент удовлетворенности родителей в 2018 году во всех классах высокий и колеблется от 3 до 3,5.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p>
    <w:p w:rsidR="005B2435" w:rsidRPr="00FC1938" w:rsidRDefault="005B2435" w:rsidP="005B2435">
      <w:pPr>
        <w:ind w:firstLine="708"/>
        <w:rPr>
          <w:rFonts w:ascii="Times New Roman" w:eastAsia="Times New Roman" w:hAnsi="Times New Roman"/>
          <w:i/>
          <w:sz w:val="24"/>
          <w:szCs w:val="24"/>
        </w:rPr>
      </w:pPr>
      <w:r w:rsidRPr="00FC1938">
        <w:rPr>
          <w:rFonts w:ascii="Times New Roman" w:eastAsia="Times New Roman" w:hAnsi="Times New Roman"/>
          <w:i/>
          <w:sz w:val="24"/>
          <w:szCs w:val="24"/>
        </w:rPr>
        <w:t xml:space="preserve">4. Уровень воспитанности учеников. </w:t>
      </w:r>
    </w:p>
    <w:p w:rsidR="005B2435" w:rsidRPr="00FC1938" w:rsidRDefault="005B2435" w:rsidP="005B2435">
      <w:pPr>
        <w:ind w:firstLine="708"/>
        <w:rPr>
          <w:rFonts w:ascii="Times New Roman" w:eastAsia="Times New Roman" w:hAnsi="Times New Roman"/>
          <w:i/>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sz w:val="24"/>
          <w:szCs w:val="24"/>
        </w:rPr>
      </w:pPr>
      <w:r w:rsidRPr="00FC1938">
        <w:rPr>
          <w:rFonts w:ascii="Times New Roman" w:eastAsia="Times New Roman" w:hAnsi="Times New Roman"/>
          <w:sz w:val="24"/>
          <w:szCs w:val="24"/>
        </w:rPr>
        <w:tab/>
        <w:t xml:space="preserve">проведена диагностика уровня воспитанности с точки зрения учителя (классного руководителя).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sz w:val="24"/>
          <w:szCs w:val="24"/>
        </w:rPr>
      </w:pPr>
      <w:r w:rsidRPr="00FC1938">
        <w:rPr>
          <w:rFonts w:ascii="Times New Roman" w:eastAsia="Times New Roman" w:hAnsi="Times New Roman"/>
          <w:sz w:val="24"/>
          <w:szCs w:val="24"/>
        </w:rPr>
        <w:tab/>
      </w:r>
      <w:r w:rsidRPr="00FC1938">
        <w:rPr>
          <w:rFonts w:ascii="Times New Roman" w:eastAsia="Times New Roman" w:hAnsi="Times New Roman"/>
          <w:sz w:val="24"/>
          <w:szCs w:val="24"/>
        </w:rPr>
        <w:tab/>
      </w:r>
      <w:r w:rsidRPr="00FC1938">
        <w:rPr>
          <w:rFonts w:ascii="Times New Roman" w:eastAsia="Times New Roman" w:hAnsi="Times New Roman"/>
          <w:sz w:val="24"/>
          <w:szCs w:val="24"/>
        </w:rPr>
        <w:tab/>
      </w:r>
      <w:r w:rsidRPr="00FC1938">
        <w:rPr>
          <w:rFonts w:ascii="Times New Roman" w:eastAsia="Times New Roman" w:hAnsi="Times New Roman"/>
          <w:sz w:val="24"/>
          <w:szCs w:val="24"/>
        </w:rPr>
        <w:tab/>
      </w:r>
      <w:r w:rsidRPr="00FC1938">
        <w:rPr>
          <w:rFonts w:ascii="Times New Roman" w:eastAsia="Times New Roman" w:hAnsi="Times New Roman"/>
          <w:sz w:val="24"/>
          <w:szCs w:val="24"/>
        </w:rPr>
        <w:tab/>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eastAsia="Times New Roman" w:hAnsi="Times New Roman"/>
          <w:sz w:val="24"/>
          <w:szCs w:val="24"/>
        </w:rPr>
      </w:pPr>
      <w:r w:rsidRPr="00FC1938">
        <w:rPr>
          <w:rFonts w:ascii="Times New Roman" w:eastAsia="Times New Roman" w:hAnsi="Times New Roman"/>
          <w:sz w:val="24"/>
          <w:szCs w:val="24"/>
        </w:rPr>
        <w:t>Уровень воспитанности (оценка учителя)</w:t>
      </w:r>
    </w:p>
    <w:tbl>
      <w:tblPr>
        <w:tblStyle w:val="15"/>
        <w:tblW w:w="10343" w:type="dxa"/>
        <w:tblInd w:w="0" w:type="dxa"/>
        <w:tblLayout w:type="fixed"/>
        <w:tblLook w:val="01E0" w:firstRow="1" w:lastRow="1" w:firstColumn="1" w:lastColumn="1" w:noHBand="0" w:noVBand="0"/>
      </w:tblPr>
      <w:tblGrid>
        <w:gridCol w:w="1176"/>
        <w:gridCol w:w="520"/>
        <w:gridCol w:w="567"/>
        <w:gridCol w:w="567"/>
        <w:gridCol w:w="709"/>
        <w:gridCol w:w="709"/>
        <w:gridCol w:w="709"/>
        <w:gridCol w:w="567"/>
        <w:gridCol w:w="708"/>
        <w:gridCol w:w="709"/>
        <w:gridCol w:w="709"/>
        <w:gridCol w:w="992"/>
        <w:gridCol w:w="851"/>
        <w:gridCol w:w="850"/>
      </w:tblGrid>
      <w:tr w:rsidR="005B2435" w:rsidRPr="00FC1938" w:rsidTr="005B2435">
        <w:trPr>
          <w:trHeight w:val="413"/>
        </w:trPr>
        <w:tc>
          <w:tcPr>
            <w:tcW w:w="11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Критери</w:t>
            </w:r>
            <w:r>
              <w:t>и</w:t>
            </w:r>
          </w:p>
        </w:tc>
        <w:tc>
          <w:tcPr>
            <w:tcW w:w="520"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1</w:t>
            </w:r>
          </w:p>
        </w:tc>
        <w:tc>
          <w:tcPr>
            <w:tcW w:w="567"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2</w:t>
            </w:r>
          </w:p>
        </w:tc>
        <w:tc>
          <w:tcPr>
            <w:tcW w:w="567"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4</w:t>
            </w:r>
          </w:p>
        </w:tc>
        <w:tc>
          <w:tcPr>
            <w:tcW w:w="709"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5</w:t>
            </w:r>
          </w:p>
        </w:tc>
        <w:tc>
          <w:tcPr>
            <w:tcW w:w="709"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6</w:t>
            </w:r>
          </w:p>
        </w:tc>
        <w:tc>
          <w:tcPr>
            <w:tcW w:w="567"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7</w:t>
            </w:r>
          </w:p>
        </w:tc>
        <w:tc>
          <w:tcPr>
            <w:tcW w:w="708"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8</w:t>
            </w:r>
          </w:p>
        </w:tc>
        <w:tc>
          <w:tcPr>
            <w:tcW w:w="709"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9</w:t>
            </w:r>
          </w:p>
        </w:tc>
        <w:tc>
          <w:tcPr>
            <w:tcW w:w="709"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w:t>
            </w:r>
          </w:p>
        </w:tc>
        <w:tc>
          <w:tcPr>
            <w:tcW w:w="992" w:type="dxa"/>
            <w:vMerge w:val="restart"/>
            <w:tcBorders>
              <w:top w:val="single" w:sz="4" w:space="0" w:color="auto"/>
              <w:left w:val="single" w:sz="4" w:space="0" w:color="auto"/>
              <w:bottom w:val="single" w:sz="4" w:space="0" w:color="auto"/>
              <w:right w:val="single" w:sz="4" w:space="0" w:color="auto"/>
            </w:tcBorders>
          </w:tcPr>
          <w:p w:rsidR="005B2435" w:rsidRPr="00FC1938" w:rsidRDefault="005B2435" w:rsidP="005B2435">
            <w:pPr>
              <w:rPr>
                <w:sz w:val="18"/>
                <w:szCs w:val="18"/>
              </w:rPr>
            </w:pPr>
            <w:r w:rsidRPr="00FC1938">
              <w:rPr>
                <w:sz w:val="18"/>
                <w:szCs w:val="18"/>
              </w:rPr>
              <w:t>Уровень восптанн</w:t>
            </w:r>
          </w:p>
        </w:tc>
        <w:tc>
          <w:tcPr>
            <w:tcW w:w="1701" w:type="dxa"/>
            <w:gridSpan w:val="2"/>
            <w:tcBorders>
              <w:top w:val="single" w:sz="4" w:space="0" w:color="auto"/>
              <w:left w:val="single" w:sz="4" w:space="0" w:color="auto"/>
              <w:right w:val="single" w:sz="4" w:space="0" w:color="auto"/>
            </w:tcBorders>
          </w:tcPr>
          <w:p w:rsidR="005B2435" w:rsidRPr="00FC1938" w:rsidRDefault="005B2435" w:rsidP="005B2435">
            <w:pPr>
              <w:ind w:left="360"/>
              <w:rPr>
                <w:sz w:val="18"/>
                <w:szCs w:val="18"/>
              </w:rPr>
            </w:pPr>
            <w:r w:rsidRPr="00FC1938">
              <w:rPr>
                <w:sz w:val="18"/>
                <w:szCs w:val="18"/>
              </w:rPr>
              <w:t>Кол-во учеников</w:t>
            </w:r>
          </w:p>
        </w:tc>
      </w:tr>
      <w:tr w:rsidR="005B2435" w:rsidRPr="00FC1938" w:rsidTr="005B2435">
        <w:trPr>
          <w:trHeight w:val="412"/>
        </w:trPr>
        <w:tc>
          <w:tcPr>
            <w:tcW w:w="11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Класс</w:t>
            </w: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567"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567"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709"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709"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709"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567"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708"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709"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709"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992" w:type="dxa"/>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851" w:type="dxa"/>
            <w:tcBorders>
              <w:left w:val="single" w:sz="4" w:space="0" w:color="auto"/>
              <w:bottom w:val="single" w:sz="4" w:space="0" w:color="auto"/>
              <w:right w:val="single" w:sz="4" w:space="0" w:color="auto"/>
            </w:tcBorders>
          </w:tcPr>
          <w:p w:rsidR="005B2435" w:rsidRPr="00FC1938" w:rsidRDefault="005B2435" w:rsidP="005B2435">
            <w:pPr>
              <w:rPr>
                <w:sz w:val="18"/>
                <w:szCs w:val="18"/>
              </w:rPr>
            </w:pPr>
            <w:r w:rsidRPr="00FC1938">
              <w:rPr>
                <w:sz w:val="18"/>
                <w:szCs w:val="18"/>
              </w:rPr>
              <w:t>с выс уровне</w:t>
            </w:r>
          </w:p>
        </w:tc>
        <w:tc>
          <w:tcPr>
            <w:tcW w:w="850" w:type="dxa"/>
            <w:tcBorders>
              <w:left w:val="single" w:sz="4" w:space="0" w:color="auto"/>
              <w:bottom w:val="single" w:sz="4" w:space="0" w:color="auto"/>
              <w:right w:val="single" w:sz="4" w:space="0" w:color="auto"/>
            </w:tcBorders>
          </w:tcPr>
          <w:p w:rsidR="005B2435" w:rsidRPr="00FC1938" w:rsidRDefault="005B2435" w:rsidP="005B2435">
            <w:pPr>
              <w:rPr>
                <w:sz w:val="18"/>
                <w:szCs w:val="18"/>
              </w:rPr>
            </w:pPr>
            <w:r w:rsidRPr="00FC1938">
              <w:rPr>
                <w:sz w:val="18"/>
                <w:szCs w:val="18"/>
              </w:rPr>
              <w:t>С низк уровне</w:t>
            </w:r>
          </w:p>
        </w:tc>
      </w:tr>
      <w:tr w:rsidR="005B2435" w:rsidRPr="00FC1938" w:rsidTr="005B2435">
        <w:trPr>
          <w:trHeight w:val="412"/>
        </w:trPr>
        <w:tc>
          <w:tcPr>
            <w:tcW w:w="1176"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center"/>
            </w:pPr>
            <w:r w:rsidRPr="00FC1938">
              <w:t>1 кл</w:t>
            </w:r>
          </w:p>
        </w:tc>
        <w:tc>
          <w:tcPr>
            <w:tcW w:w="520"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567"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567"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709"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709"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709"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567"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708"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709"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709"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3</w:t>
            </w:r>
          </w:p>
        </w:tc>
        <w:tc>
          <w:tcPr>
            <w:tcW w:w="992" w:type="dxa"/>
            <w:tcBorders>
              <w:top w:val="single" w:sz="4" w:space="0" w:color="auto"/>
              <w:left w:val="single" w:sz="4" w:space="0" w:color="auto"/>
              <w:bottom w:val="single" w:sz="4" w:space="0" w:color="auto"/>
              <w:right w:val="single" w:sz="4" w:space="0" w:color="auto"/>
            </w:tcBorders>
            <w:vAlign w:val="center"/>
          </w:tcPr>
          <w:p w:rsidR="005B2435" w:rsidRPr="00FC1938" w:rsidRDefault="005B2435" w:rsidP="005B2435">
            <w:r w:rsidRPr="00FC1938">
              <w:t>высок</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9</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2 кл</w:t>
            </w:r>
          </w:p>
        </w:tc>
        <w:tc>
          <w:tcPr>
            <w:tcW w:w="520"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2,7</w:t>
            </w:r>
          </w:p>
        </w:tc>
        <w:tc>
          <w:tcPr>
            <w:tcW w:w="5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2,5</w:t>
            </w:r>
          </w:p>
        </w:tc>
        <w:tc>
          <w:tcPr>
            <w:tcW w:w="5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w:t>
            </w:r>
          </w:p>
        </w:tc>
        <w:tc>
          <w:tcPr>
            <w:tcW w:w="70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2,2</w:t>
            </w:r>
          </w:p>
        </w:tc>
        <w:tc>
          <w:tcPr>
            <w:tcW w:w="70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2,5</w:t>
            </w:r>
          </w:p>
        </w:tc>
        <w:tc>
          <w:tcPr>
            <w:tcW w:w="70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w:t>
            </w:r>
          </w:p>
        </w:tc>
        <w:tc>
          <w:tcPr>
            <w:tcW w:w="5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2,2</w:t>
            </w:r>
          </w:p>
        </w:tc>
        <w:tc>
          <w:tcPr>
            <w:tcW w:w="70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w:t>
            </w:r>
          </w:p>
        </w:tc>
        <w:tc>
          <w:tcPr>
            <w:tcW w:w="70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2,2</w:t>
            </w:r>
          </w:p>
        </w:tc>
        <w:tc>
          <w:tcPr>
            <w:tcW w:w="70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2,6</w:t>
            </w:r>
          </w:p>
        </w:tc>
        <w:tc>
          <w:tcPr>
            <w:tcW w:w="992"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сред</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ind w:left="360"/>
            </w:pPr>
            <w:r w:rsidRPr="00FC1938">
              <w:t>3 кл</w:t>
            </w:r>
          </w:p>
        </w:tc>
        <w:tc>
          <w:tcPr>
            <w:tcW w:w="52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2,9</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1.9</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2,4</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2.9</w:t>
            </w:r>
          </w:p>
        </w:tc>
        <w:tc>
          <w:tcPr>
            <w:tcW w:w="70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992"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сред</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5</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4 кл</w:t>
            </w:r>
          </w:p>
        </w:tc>
        <w:tc>
          <w:tcPr>
            <w:tcW w:w="52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2,2</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2,1</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2,5</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2,1</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2,0</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2,8</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2,1</w:t>
            </w:r>
          </w:p>
        </w:tc>
        <w:tc>
          <w:tcPr>
            <w:tcW w:w="70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2,1</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2,1</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2,2</w:t>
            </w:r>
          </w:p>
        </w:tc>
        <w:tc>
          <w:tcPr>
            <w:tcW w:w="992"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сред</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5 кл</w:t>
            </w:r>
          </w:p>
        </w:tc>
        <w:tc>
          <w:tcPr>
            <w:tcW w:w="52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2.8</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2.5</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70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2.5</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2.5</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992"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ind w:left="360"/>
            </w:pPr>
            <w:r w:rsidRPr="00FC1938">
              <w:t>6 кл</w:t>
            </w:r>
          </w:p>
        </w:tc>
        <w:tc>
          <w:tcPr>
            <w:tcW w:w="52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2.9</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2.1</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2.9</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2.9</w:t>
            </w:r>
          </w:p>
        </w:tc>
        <w:tc>
          <w:tcPr>
            <w:tcW w:w="70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2.9</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992"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сред</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4</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w:t>
            </w:r>
          </w:p>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7 кл</w:t>
            </w:r>
          </w:p>
        </w:tc>
        <w:tc>
          <w:tcPr>
            <w:tcW w:w="52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2.5</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2.8</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2.8</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2.2</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70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2.4</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2.5</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2.5</w:t>
            </w:r>
          </w:p>
        </w:tc>
        <w:tc>
          <w:tcPr>
            <w:tcW w:w="992"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ind w:left="360"/>
            </w:pPr>
            <w:r w:rsidRPr="00FC1938">
              <w:t>8 кл</w:t>
            </w:r>
          </w:p>
        </w:tc>
        <w:tc>
          <w:tcPr>
            <w:tcW w:w="52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2,1</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1,8</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1,7</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1,9</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2,3</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2.1</w:t>
            </w:r>
          </w:p>
        </w:tc>
        <w:tc>
          <w:tcPr>
            <w:tcW w:w="70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2.3</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1,9</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2,3</w:t>
            </w:r>
          </w:p>
        </w:tc>
        <w:tc>
          <w:tcPr>
            <w:tcW w:w="992"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сред</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ind w:left="360"/>
            </w:pPr>
            <w:r w:rsidRPr="00FC1938">
              <w:t>10/11 кл</w:t>
            </w:r>
          </w:p>
        </w:tc>
        <w:tc>
          <w:tcPr>
            <w:tcW w:w="52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2.0</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2.0</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1.9</w:t>
            </w:r>
          </w:p>
        </w:tc>
        <w:tc>
          <w:tcPr>
            <w:tcW w:w="70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2.3</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2,4</w:t>
            </w:r>
          </w:p>
        </w:tc>
        <w:tc>
          <w:tcPr>
            <w:tcW w:w="992"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сред</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ind w:left="360"/>
            </w:pPr>
            <w:r w:rsidRPr="00FC1938">
              <w:t>9 кл</w:t>
            </w:r>
          </w:p>
        </w:tc>
        <w:tc>
          <w:tcPr>
            <w:tcW w:w="7466" w:type="dxa"/>
            <w:gridSpan w:val="11"/>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center"/>
            </w:pPr>
            <w:r w:rsidRPr="00FC1938">
              <w:t>Нет данных</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center"/>
            </w:pP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center"/>
            </w:pPr>
          </w:p>
        </w:tc>
      </w:tr>
      <w:tr w:rsidR="005B2435" w:rsidRPr="00FC1938" w:rsidTr="005B2435">
        <w:tc>
          <w:tcPr>
            <w:tcW w:w="11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ind w:left="360"/>
            </w:pPr>
            <w:r w:rsidRPr="00FC1938">
              <w:t>ср</w:t>
            </w:r>
          </w:p>
        </w:tc>
        <w:tc>
          <w:tcPr>
            <w:tcW w:w="52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2.7</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2.6в</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2.6н</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2.4в</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2.3 в</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2.8в</w:t>
            </w:r>
          </w:p>
        </w:tc>
        <w:tc>
          <w:tcPr>
            <w:tcW w:w="5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2.5в</w:t>
            </w:r>
          </w:p>
        </w:tc>
        <w:tc>
          <w:tcPr>
            <w:tcW w:w="70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2.6в</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2.6в</w:t>
            </w:r>
          </w:p>
        </w:tc>
        <w:tc>
          <w:tcPr>
            <w:tcW w:w="709"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2.6в</w:t>
            </w:r>
          </w:p>
        </w:tc>
        <w:tc>
          <w:tcPr>
            <w:tcW w:w="992"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w:t>
            </w:r>
          </w:p>
        </w:tc>
        <w:tc>
          <w:tcPr>
            <w:tcW w:w="85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31</w:t>
            </w:r>
          </w:p>
        </w:tc>
        <w:tc>
          <w:tcPr>
            <w:tcW w:w="850"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4н</w:t>
            </w:r>
          </w:p>
        </w:tc>
      </w:tr>
    </w:tbl>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sz w:val="24"/>
          <w:szCs w:val="24"/>
        </w:rPr>
      </w:pPr>
      <w:r w:rsidRPr="00FC1938">
        <w:rPr>
          <w:rFonts w:ascii="Times New Roman" w:eastAsia="Times New Roman" w:hAnsi="Times New Roman"/>
          <w:sz w:val="24"/>
          <w:szCs w:val="24"/>
        </w:rPr>
        <w:t xml:space="preserve">Оценка производилась по следующим критериям: </w:t>
      </w:r>
      <w:r w:rsidRPr="00FC1938">
        <w:rPr>
          <w:rFonts w:ascii="Times New Roman" w:eastAsia="Times New Roman" w:hAnsi="Times New Roman"/>
          <w:sz w:val="24"/>
          <w:szCs w:val="24"/>
        </w:rPr>
        <w:br/>
        <w:t>1. внешний вид</w:t>
      </w:r>
      <w:r w:rsidRPr="00FC1938">
        <w:rPr>
          <w:rFonts w:ascii="Times New Roman" w:eastAsia="Times New Roman" w:hAnsi="Times New Roman"/>
          <w:sz w:val="24"/>
          <w:szCs w:val="24"/>
        </w:rPr>
        <w:br/>
        <w:t>2. манера общения и речь</w:t>
      </w:r>
      <w:r w:rsidRPr="00FC1938">
        <w:rPr>
          <w:rFonts w:ascii="Times New Roman" w:eastAsia="Times New Roman" w:hAnsi="Times New Roman"/>
          <w:sz w:val="24"/>
          <w:szCs w:val="24"/>
        </w:rPr>
        <w:br/>
        <w:t>3. отношение к учителям</w:t>
      </w:r>
      <w:r w:rsidRPr="00FC1938">
        <w:rPr>
          <w:rFonts w:ascii="Times New Roman" w:eastAsia="Times New Roman" w:hAnsi="Times New Roman"/>
          <w:sz w:val="24"/>
          <w:szCs w:val="24"/>
        </w:rPr>
        <w:br/>
        <w:t>4. отношение к ученикам</w:t>
      </w:r>
      <w:r w:rsidRPr="00FC1938">
        <w:rPr>
          <w:rFonts w:ascii="Times New Roman" w:eastAsia="Times New Roman" w:hAnsi="Times New Roman"/>
          <w:sz w:val="24"/>
          <w:szCs w:val="24"/>
        </w:rPr>
        <w:br/>
        <w:t>5. дисциплинированность</w:t>
      </w:r>
      <w:r w:rsidRPr="00FC1938">
        <w:rPr>
          <w:rFonts w:ascii="Times New Roman" w:eastAsia="Times New Roman" w:hAnsi="Times New Roman"/>
          <w:sz w:val="24"/>
          <w:szCs w:val="24"/>
        </w:rPr>
        <w:br/>
        <w:t>6. отношение к имуществу</w:t>
      </w:r>
      <w:r w:rsidRPr="00FC1938">
        <w:rPr>
          <w:rFonts w:ascii="Times New Roman" w:eastAsia="Times New Roman" w:hAnsi="Times New Roman"/>
          <w:sz w:val="24"/>
          <w:szCs w:val="24"/>
        </w:rPr>
        <w:br/>
        <w:t>7. поведение</w:t>
      </w:r>
      <w:r w:rsidRPr="00FC1938">
        <w:rPr>
          <w:rFonts w:ascii="Times New Roman" w:eastAsia="Times New Roman" w:hAnsi="Times New Roman"/>
          <w:sz w:val="24"/>
          <w:szCs w:val="24"/>
        </w:rPr>
        <w:br/>
        <w:t>8. отношение к своим поступкам</w:t>
      </w:r>
      <w:r w:rsidRPr="00FC1938">
        <w:rPr>
          <w:rFonts w:ascii="Times New Roman" w:eastAsia="Times New Roman" w:hAnsi="Times New Roman"/>
          <w:sz w:val="24"/>
          <w:szCs w:val="24"/>
        </w:rPr>
        <w:br/>
        <w:t>9. отношение к педагогическому воздействию.</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sz w:val="24"/>
          <w:szCs w:val="24"/>
        </w:rPr>
      </w:pPr>
      <w:r w:rsidRPr="00901253">
        <w:rPr>
          <w:rFonts w:ascii="Times New Roman" w:eastAsia="Times New Roman" w:hAnsi="Times New Roman"/>
          <w:color w:val="FF0000"/>
          <w:sz w:val="24"/>
          <w:szCs w:val="24"/>
        </w:rPr>
        <w:t>По результатам обследования 37%</w:t>
      </w:r>
      <w:r w:rsidRPr="00FC1938">
        <w:rPr>
          <w:rFonts w:ascii="Times New Roman" w:eastAsia="Times New Roman" w:hAnsi="Times New Roman"/>
          <w:sz w:val="24"/>
          <w:szCs w:val="24"/>
        </w:rPr>
        <w:t xml:space="preserve"> детей (31 человека) отнесены к высокому уровню (это меньше чем в 2018 году), к низкому уровню воспитанности отнесены 5 % учеников (4 человека), что почти в 2 раза меньше, чем в прошлом году. Наиболее низкие результаты в целом дети показывают также по критерию «дисциплинированность», наиболее высокие по критериям «внешний вид» и «отношение к имуществу». По критерию «внешний вид» наименьший результат имеет 4 класс. По критерию «манера общения» самый низкий результат у 4 и 8 классов. В целом по данному критерию наблюдается повышение показателя. По критерию «отношения с учителями» наблюдаем высокие результаты у 1, 2, 5 и 7 классов. Очень низок данный показатель у 8 класса. Можно сделать вывод о сложностях в общении с учителями в этом классе, что и наблюдается. Для ребят в этом классе чрезвычайно важна личность учителя и даже успеваемость по предметам зависит от того, как они относятся к </w:t>
      </w:r>
      <w:r w:rsidR="00D70673" w:rsidRPr="00FC1938">
        <w:rPr>
          <w:rFonts w:ascii="Times New Roman" w:eastAsia="Times New Roman" w:hAnsi="Times New Roman"/>
          <w:sz w:val="24"/>
          <w:szCs w:val="24"/>
        </w:rPr>
        <w:t>учителю</w:t>
      </w:r>
      <w:r w:rsidRPr="00FC1938">
        <w:rPr>
          <w:rFonts w:ascii="Times New Roman" w:eastAsia="Times New Roman" w:hAnsi="Times New Roman"/>
          <w:sz w:val="24"/>
          <w:szCs w:val="24"/>
        </w:rPr>
        <w:t xml:space="preserve">-предметнику. Критерий «отношения с одноклассниками» показывает насколько благоприятны межличностные отношения детей в коллективе. Это </w:t>
      </w:r>
      <w:r w:rsidRPr="00FC1938">
        <w:rPr>
          <w:rFonts w:ascii="Times New Roman" w:eastAsia="Times New Roman" w:hAnsi="Times New Roman"/>
          <w:sz w:val="24"/>
          <w:szCs w:val="24"/>
        </w:rPr>
        <w:lastRenderedPageBreak/>
        <w:t xml:space="preserve">главный показатель работы классного руководителя. И здесь в 7 и 6 классах достаточно высокий результат, самый низкий результат в 3,4 и 8 классах. Хотя в среднем этот показатель выше, чем в прошлом году. Критерий «отношение к школьному имуществу» находится на высоком уровне. Замечания по поведению, судя по результатам диагностики, часто получают ученики 2 и 4 классов, а также 8 и 10/11 классов. Сознательное отношение к своим поступкам – этот критерий повысился по сравнению с 2018 годом, но находится на среднем уровне. Во всех классах требуется усиленная работа классного руководителя по формированию у учеников адекватной оценки своего поведения. Нужно отметить, что данные результаты имеют силу только при адекватной оценке классным руководителем своих подопечных. </w:t>
      </w:r>
      <w:r>
        <w:rPr>
          <w:rFonts w:ascii="Times New Roman" w:eastAsia="Times New Roman" w:hAnsi="Times New Roman"/>
          <w:sz w:val="24"/>
          <w:szCs w:val="24"/>
        </w:rPr>
        <w:t>По сравнению с результатами 2019</w:t>
      </w:r>
      <w:r w:rsidRPr="00FC1938">
        <w:rPr>
          <w:rFonts w:ascii="Times New Roman" w:eastAsia="Times New Roman" w:hAnsi="Times New Roman"/>
          <w:sz w:val="24"/>
          <w:szCs w:val="24"/>
        </w:rPr>
        <w:t xml:space="preserve"> года есть положительная динамика: по семи критериям из девяти наблюдается повышение показателя.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u w:val="single"/>
        </w:rPr>
      </w:pPr>
      <w:r w:rsidRPr="00FC1938">
        <w:rPr>
          <w:rFonts w:ascii="Times New Roman" w:eastAsia="Times New Roman" w:hAnsi="Times New Roman"/>
          <w:b/>
          <w:sz w:val="24"/>
          <w:szCs w:val="24"/>
          <w:u w:val="single"/>
        </w:rPr>
        <w:t>7.1. Профилактическая работа по предупреждению асоциального поведения обучающихся</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u w:val="single"/>
        </w:rPr>
      </w:pPr>
    </w:p>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Особая забота педагогов школы – работа по профилактике правонарушений среди учащихся. Вовремя замеченные отклонения в поведении детей и правильно организованная педагогическая помощь могут сыграть важную роль в предотвращении деформации личности растущего человека, которые приводят к правонарушениям и преступлениям. Совместная работа классного руководителя  и социального педагога позволяет установить причину такого отклонения в поведении. В настоящее время  в школе нет учащихся состоящих на учете. Но есть семьи, состоящие на учете СОП (находящиеся в социально-опасном положении), а также находящиеся в ТЖС. В чет</w:t>
      </w:r>
      <w:r>
        <w:rPr>
          <w:rFonts w:ascii="Times New Roman" w:hAnsi="Times New Roman"/>
          <w:sz w:val="24"/>
          <w:szCs w:val="24"/>
        </w:rPr>
        <w:t>ырех семьях СОП воспитывается 10</w:t>
      </w:r>
      <w:r w:rsidRPr="00FC1938">
        <w:rPr>
          <w:rFonts w:ascii="Times New Roman" w:hAnsi="Times New Roman"/>
          <w:sz w:val="24"/>
          <w:szCs w:val="24"/>
        </w:rPr>
        <w:t xml:space="preserve"> несовершеннолетни</w:t>
      </w:r>
      <w:r>
        <w:rPr>
          <w:rFonts w:ascii="Times New Roman" w:hAnsi="Times New Roman"/>
          <w:sz w:val="24"/>
          <w:szCs w:val="24"/>
        </w:rPr>
        <w:t xml:space="preserve">х, из них 9 </w:t>
      </w:r>
      <w:r w:rsidRPr="00FC1938">
        <w:rPr>
          <w:rFonts w:ascii="Times New Roman" w:hAnsi="Times New Roman"/>
          <w:sz w:val="24"/>
          <w:szCs w:val="24"/>
        </w:rPr>
        <w:t>учатся в Табарсукской школе. Для каждого ребенка составлен план коррекционной работы, где главное – вовлечение подростка в различные виды деятельности, а не беседы и нравоучения.</w:t>
      </w:r>
      <w:r w:rsidRPr="00FC1938">
        <w:rPr>
          <w:rFonts w:ascii="Times New Roman" w:hAnsi="Times New Roman"/>
          <w:sz w:val="24"/>
          <w:szCs w:val="24"/>
        </w:rPr>
        <w:tab/>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Наряду с коррекционной большое внимание уделяется профилактической работе и сотрудничеству с отделением ПДН,  отделом молодёжи Аларского района, социальными с</w:t>
      </w:r>
      <w:r w:rsidR="00D70673">
        <w:rPr>
          <w:rFonts w:ascii="Times New Roman" w:hAnsi="Times New Roman"/>
          <w:sz w:val="24"/>
          <w:szCs w:val="24"/>
        </w:rPr>
        <w:t>лужбами и т.п. С каждой из се</w:t>
      </w:r>
      <w:r w:rsidRPr="00FC1938">
        <w:rPr>
          <w:rFonts w:ascii="Times New Roman" w:hAnsi="Times New Roman"/>
          <w:sz w:val="24"/>
          <w:szCs w:val="24"/>
        </w:rPr>
        <w:t xml:space="preserve">мей работа ведется по межведомственному плану Индивидуальной профилактической работы. Ребенок школу посещает, пропусков занятий без уважительных причин нет. Посещает кружки, принимает участие в школьных праздниках, соревнованиях и т.д. </w:t>
      </w:r>
    </w:p>
    <w:tbl>
      <w:tblPr>
        <w:tblStyle w:val="15"/>
        <w:tblW w:w="10173" w:type="dxa"/>
        <w:tblInd w:w="0" w:type="dxa"/>
        <w:tblLook w:val="01E0" w:firstRow="1" w:lastRow="1" w:firstColumn="1" w:lastColumn="1" w:noHBand="0" w:noVBand="0"/>
      </w:tblPr>
      <w:tblGrid>
        <w:gridCol w:w="675"/>
        <w:gridCol w:w="4770"/>
        <w:gridCol w:w="1057"/>
        <w:gridCol w:w="3671"/>
      </w:tblGrid>
      <w:tr w:rsidR="005B2435" w:rsidRPr="00FC1938" w:rsidTr="005B2435">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rsidRPr="00FC1938">
              <w:t>№</w:t>
            </w:r>
          </w:p>
        </w:tc>
        <w:tc>
          <w:tcPr>
            <w:tcW w:w="4770"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pPr>
            <w:r w:rsidRPr="00FC1938">
              <w:t>Учен</w:t>
            </w:r>
            <w:r>
              <w:t>ики, состоящие на учете</w:t>
            </w:r>
            <w:r w:rsidRPr="00FC1938">
              <w:t xml:space="preserve"> </w:t>
            </w:r>
            <w:r>
              <w:t>СОП</w:t>
            </w:r>
          </w:p>
        </w:tc>
        <w:tc>
          <w:tcPr>
            <w:tcW w:w="1057"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t xml:space="preserve">Класс </w:t>
            </w:r>
          </w:p>
        </w:tc>
        <w:tc>
          <w:tcPr>
            <w:tcW w:w="367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pPr>
            <w:r w:rsidRPr="00FC1938">
              <w:t>Кружки и внеурочная деятельность</w:t>
            </w:r>
          </w:p>
        </w:tc>
      </w:tr>
      <w:tr w:rsidR="005B2435" w:rsidRPr="00FC1938" w:rsidTr="005B2435">
        <w:trPr>
          <w:trHeight w:val="248"/>
        </w:trPr>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numPr>
                <w:ilvl w:val="0"/>
                <w:numId w:val="36"/>
              </w:numPr>
              <w:contextualSpacing/>
              <w:jc w:val="both"/>
            </w:pPr>
          </w:p>
        </w:tc>
        <w:tc>
          <w:tcPr>
            <w:tcW w:w="4770"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rsidRPr="004529CB">
              <w:t>Буколиков Матвей</w:t>
            </w:r>
          </w:p>
        </w:tc>
        <w:tc>
          <w:tcPr>
            <w:tcW w:w="1057"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rsidRPr="004529CB">
              <w:t>3</w:t>
            </w:r>
          </w:p>
        </w:tc>
        <w:tc>
          <w:tcPr>
            <w:tcW w:w="3671"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rsidRPr="00FC1938">
              <w:t>«Чу</w:t>
            </w:r>
            <w:r>
              <w:t xml:space="preserve">до-аппликация»,  </w:t>
            </w:r>
            <w:r w:rsidRPr="00FC1938">
              <w:t xml:space="preserve"> «Азбука добра»</w:t>
            </w:r>
          </w:p>
        </w:tc>
      </w:tr>
      <w:tr w:rsidR="005B2435" w:rsidRPr="00FC1938" w:rsidTr="005B2435">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numPr>
                <w:ilvl w:val="0"/>
                <w:numId w:val="36"/>
              </w:numPr>
              <w:contextualSpacing/>
              <w:jc w:val="both"/>
            </w:pPr>
          </w:p>
        </w:tc>
        <w:tc>
          <w:tcPr>
            <w:tcW w:w="4770"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rsidRPr="004529CB">
              <w:t>Буколиков Витал</w:t>
            </w:r>
            <w:r>
              <w:t>ий</w:t>
            </w:r>
          </w:p>
        </w:tc>
        <w:tc>
          <w:tcPr>
            <w:tcW w:w="1057"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1</w:t>
            </w:r>
          </w:p>
        </w:tc>
        <w:tc>
          <w:tcPr>
            <w:tcW w:w="3671"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rsidRPr="00FC1938">
              <w:t>«</w:t>
            </w:r>
            <w:r>
              <w:t>Планета загадок», «Здоровей-ка»</w:t>
            </w:r>
          </w:p>
        </w:tc>
      </w:tr>
      <w:tr w:rsidR="005B2435" w:rsidRPr="00FC1938" w:rsidTr="005B2435">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numPr>
                <w:ilvl w:val="0"/>
                <w:numId w:val="36"/>
              </w:numPr>
              <w:contextualSpacing/>
              <w:jc w:val="both"/>
            </w:pPr>
          </w:p>
        </w:tc>
        <w:tc>
          <w:tcPr>
            <w:tcW w:w="4770"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Головатова Даша</w:t>
            </w:r>
          </w:p>
        </w:tc>
        <w:tc>
          <w:tcPr>
            <w:tcW w:w="1057"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3</w:t>
            </w:r>
          </w:p>
        </w:tc>
        <w:tc>
          <w:tcPr>
            <w:tcW w:w="3671"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t xml:space="preserve">«Чудо-аппликация»,  </w:t>
            </w:r>
            <w:r w:rsidRPr="00FC1938">
              <w:t>«Азбука добра»</w:t>
            </w:r>
          </w:p>
        </w:tc>
      </w:tr>
      <w:tr w:rsidR="005B2435" w:rsidRPr="00FC1938" w:rsidTr="005B2435">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numPr>
                <w:ilvl w:val="0"/>
                <w:numId w:val="36"/>
              </w:numPr>
              <w:contextualSpacing/>
              <w:jc w:val="both"/>
            </w:pPr>
          </w:p>
        </w:tc>
        <w:tc>
          <w:tcPr>
            <w:tcW w:w="4770"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rsidRPr="004529CB">
              <w:t>Головатов Сергей</w:t>
            </w:r>
          </w:p>
        </w:tc>
        <w:tc>
          <w:tcPr>
            <w:tcW w:w="1057"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1</w:t>
            </w:r>
          </w:p>
        </w:tc>
        <w:tc>
          <w:tcPr>
            <w:tcW w:w="3671"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rsidRPr="00FC1938">
              <w:t>«Пла</w:t>
            </w:r>
            <w:r>
              <w:t>нета загадок», «Здоровей-ка</w:t>
            </w:r>
            <w:r w:rsidRPr="00FC1938">
              <w:t>»</w:t>
            </w:r>
          </w:p>
        </w:tc>
      </w:tr>
      <w:tr w:rsidR="005B2435" w:rsidRPr="00FC1938" w:rsidTr="005B2435">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numPr>
                <w:ilvl w:val="0"/>
                <w:numId w:val="36"/>
              </w:numPr>
              <w:contextualSpacing/>
              <w:jc w:val="both"/>
            </w:pPr>
          </w:p>
        </w:tc>
        <w:tc>
          <w:tcPr>
            <w:tcW w:w="4770"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Алексеева Даша</w:t>
            </w:r>
          </w:p>
        </w:tc>
        <w:tc>
          <w:tcPr>
            <w:tcW w:w="1057"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3</w:t>
            </w:r>
          </w:p>
        </w:tc>
        <w:tc>
          <w:tcPr>
            <w:tcW w:w="3671"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t>«Азбука добра», «Планета загадок», «Здоровей-ка», «Умники и умницы», «Чудо аппликация»</w:t>
            </w:r>
          </w:p>
        </w:tc>
      </w:tr>
      <w:tr w:rsidR="005B2435" w:rsidRPr="00FC1938" w:rsidTr="005B2435">
        <w:trPr>
          <w:trHeight w:val="284"/>
        </w:trPr>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numPr>
                <w:ilvl w:val="0"/>
                <w:numId w:val="36"/>
              </w:numPr>
              <w:contextualSpacing/>
              <w:jc w:val="both"/>
            </w:pPr>
          </w:p>
        </w:tc>
        <w:tc>
          <w:tcPr>
            <w:tcW w:w="4770"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Алексеев Денис</w:t>
            </w:r>
          </w:p>
        </w:tc>
        <w:tc>
          <w:tcPr>
            <w:tcW w:w="1057"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6 «л»</w:t>
            </w:r>
          </w:p>
        </w:tc>
        <w:tc>
          <w:tcPr>
            <w:tcW w:w="3671"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t>«Страна мастеров», «Домашний очаг»</w:t>
            </w:r>
          </w:p>
        </w:tc>
      </w:tr>
      <w:tr w:rsidR="005B2435" w:rsidRPr="00FC1938" w:rsidTr="005B2435">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numPr>
                <w:ilvl w:val="0"/>
                <w:numId w:val="36"/>
              </w:numPr>
              <w:contextualSpacing/>
              <w:jc w:val="both"/>
            </w:pPr>
          </w:p>
        </w:tc>
        <w:tc>
          <w:tcPr>
            <w:tcW w:w="4770"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Алексеев Алексей</w:t>
            </w:r>
          </w:p>
        </w:tc>
        <w:tc>
          <w:tcPr>
            <w:tcW w:w="1057" w:type="dxa"/>
            <w:tcBorders>
              <w:top w:val="single" w:sz="4" w:space="0" w:color="auto"/>
              <w:left w:val="single" w:sz="4" w:space="0" w:color="auto"/>
              <w:bottom w:val="single" w:sz="4" w:space="0" w:color="auto"/>
              <w:right w:val="single" w:sz="4" w:space="0" w:color="auto"/>
            </w:tcBorders>
          </w:tcPr>
          <w:p w:rsidR="005B2435" w:rsidRPr="004529CB" w:rsidRDefault="005B2435" w:rsidP="005B2435">
            <w:pPr>
              <w:jc w:val="both"/>
            </w:pPr>
            <w:r>
              <w:t>8</w:t>
            </w:r>
          </w:p>
        </w:tc>
        <w:tc>
          <w:tcPr>
            <w:tcW w:w="3671"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t>Спортивная секция (волейбол</w:t>
            </w:r>
            <w:r w:rsidRPr="00FC1938">
              <w:t>)</w:t>
            </w:r>
          </w:p>
        </w:tc>
      </w:tr>
      <w:tr w:rsidR="005B2435" w:rsidRPr="00FC1938" w:rsidTr="005B2435">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numPr>
                <w:ilvl w:val="0"/>
                <w:numId w:val="36"/>
              </w:numPr>
              <w:contextualSpacing/>
              <w:jc w:val="both"/>
            </w:pPr>
          </w:p>
        </w:tc>
        <w:tc>
          <w:tcPr>
            <w:tcW w:w="4770" w:type="dxa"/>
            <w:tcBorders>
              <w:top w:val="single" w:sz="4" w:space="0" w:color="auto"/>
              <w:left w:val="single" w:sz="4" w:space="0" w:color="auto"/>
              <w:bottom w:val="single" w:sz="4" w:space="0" w:color="auto"/>
              <w:right w:val="single" w:sz="4" w:space="0" w:color="auto"/>
            </w:tcBorders>
          </w:tcPr>
          <w:p w:rsidR="005B2435" w:rsidRDefault="005B2435" w:rsidP="005B2435">
            <w:pPr>
              <w:jc w:val="both"/>
            </w:pPr>
            <w:r>
              <w:t>Сарапулова Саша</w:t>
            </w:r>
          </w:p>
        </w:tc>
        <w:tc>
          <w:tcPr>
            <w:tcW w:w="1057" w:type="dxa"/>
            <w:tcBorders>
              <w:top w:val="single" w:sz="4" w:space="0" w:color="auto"/>
              <w:left w:val="single" w:sz="4" w:space="0" w:color="auto"/>
              <w:bottom w:val="single" w:sz="4" w:space="0" w:color="auto"/>
              <w:right w:val="single" w:sz="4" w:space="0" w:color="auto"/>
            </w:tcBorders>
          </w:tcPr>
          <w:p w:rsidR="005B2435" w:rsidRDefault="005B2435" w:rsidP="005B2435">
            <w:pPr>
              <w:jc w:val="both"/>
            </w:pPr>
            <w:r>
              <w:t>4</w:t>
            </w:r>
          </w:p>
        </w:tc>
        <w:tc>
          <w:tcPr>
            <w:tcW w:w="3671" w:type="dxa"/>
            <w:tcBorders>
              <w:top w:val="single" w:sz="4" w:space="0" w:color="auto"/>
              <w:left w:val="single" w:sz="4" w:space="0" w:color="auto"/>
              <w:bottom w:val="single" w:sz="4" w:space="0" w:color="auto"/>
              <w:right w:val="single" w:sz="4" w:space="0" w:color="auto"/>
            </w:tcBorders>
          </w:tcPr>
          <w:p w:rsidR="005B2435" w:rsidRDefault="005B2435" w:rsidP="005B2435">
            <w:pPr>
              <w:jc w:val="both"/>
            </w:pPr>
            <w:r>
              <w:t>«Маски», «Азбука нравственности»</w:t>
            </w:r>
          </w:p>
        </w:tc>
      </w:tr>
      <w:tr w:rsidR="005B2435" w:rsidRPr="00FC1938" w:rsidTr="005B2435">
        <w:tc>
          <w:tcPr>
            <w:tcW w:w="67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numPr>
                <w:ilvl w:val="0"/>
                <w:numId w:val="36"/>
              </w:numPr>
              <w:contextualSpacing/>
              <w:jc w:val="both"/>
            </w:pPr>
          </w:p>
        </w:tc>
        <w:tc>
          <w:tcPr>
            <w:tcW w:w="4770" w:type="dxa"/>
            <w:tcBorders>
              <w:top w:val="single" w:sz="4" w:space="0" w:color="auto"/>
              <w:left w:val="single" w:sz="4" w:space="0" w:color="auto"/>
              <w:bottom w:val="single" w:sz="4" w:space="0" w:color="auto"/>
              <w:right w:val="single" w:sz="4" w:space="0" w:color="auto"/>
            </w:tcBorders>
          </w:tcPr>
          <w:p w:rsidR="005B2435" w:rsidRDefault="005B2435" w:rsidP="005B2435">
            <w:pPr>
              <w:jc w:val="both"/>
            </w:pPr>
            <w:r>
              <w:t>Сарапулова Надя</w:t>
            </w:r>
          </w:p>
        </w:tc>
        <w:tc>
          <w:tcPr>
            <w:tcW w:w="1057" w:type="dxa"/>
            <w:tcBorders>
              <w:top w:val="single" w:sz="4" w:space="0" w:color="auto"/>
              <w:left w:val="single" w:sz="4" w:space="0" w:color="auto"/>
              <w:bottom w:val="single" w:sz="4" w:space="0" w:color="auto"/>
              <w:right w:val="single" w:sz="4" w:space="0" w:color="auto"/>
            </w:tcBorders>
          </w:tcPr>
          <w:p w:rsidR="005B2435" w:rsidRDefault="005B2435" w:rsidP="005B2435">
            <w:pPr>
              <w:jc w:val="both"/>
            </w:pPr>
            <w:r>
              <w:t>1</w:t>
            </w:r>
          </w:p>
        </w:tc>
        <w:tc>
          <w:tcPr>
            <w:tcW w:w="3671"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pPr>
            <w:r w:rsidRPr="00FC1938">
              <w:t>«Пла</w:t>
            </w:r>
            <w:r>
              <w:t>нета загадок», «Здоровей-ка</w:t>
            </w:r>
            <w:r w:rsidRPr="00FC1938">
              <w:t>»</w:t>
            </w:r>
          </w:p>
        </w:tc>
      </w:tr>
    </w:tbl>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В школе имеется ставка психолога, имеется социальный педагог. Эти специалисты совместно с классными руководителями проводят индивидуальную коррекцион</w:t>
      </w:r>
      <w:r>
        <w:rPr>
          <w:rFonts w:ascii="Times New Roman" w:hAnsi="Times New Roman"/>
          <w:sz w:val="24"/>
          <w:szCs w:val="24"/>
        </w:rPr>
        <w:t>ную и профилактическую работу с учащимися, а так же с родителями.</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 xml:space="preserve">В данный момент нет обучающихся с отклонениями в поведении.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В течение 2021-2022 уч.</w:t>
      </w:r>
      <w:r w:rsidRPr="00FC1938">
        <w:rPr>
          <w:rFonts w:ascii="Times New Roman" w:hAnsi="Times New Roman"/>
          <w:sz w:val="24"/>
          <w:szCs w:val="24"/>
        </w:rPr>
        <w:t xml:space="preserve"> года проведены следующие мероприятия, направленные на противодействие насильственным и иным преступлениям несовершеннолетних.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679"/>
        <w:gridCol w:w="1276"/>
        <w:gridCol w:w="2693"/>
        <w:gridCol w:w="2835"/>
      </w:tblGrid>
      <w:tr w:rsidR="005B2435" w:rsidRPr="00FC1938" w:rsidTr="005B2435">
        <w:tc>
          <w:tcPr>
            <w:tcW w:w="54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w:t>
            </w: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Сроки</w:t>
            </w:r>
          </w:p>
        </w:tc>
        <w:tc>
          <w:tcPr>
            <w:tcW w:w="26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Ответственный</w:t>
            </w:r>
          </w:p>
        </w:tc>
        <w:tc>
          <w:tcPr>
            <w:tcW w:w="283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Отметка о выполнении</w:t>
            </w:r>
          </w:p>
        </w:tc>
      </w:tr>
      <w:tr w:rsidR="005B2435" w:rsidRPr="00FC1938" w:rsidTr="005B2435">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sz w:val="24"/>
                <w:szCs w:val="24"/>
              </w:rPr>
              <w:t>Проведение анкетирования среди несовершеннолетних с целью выявления наличия ситуаций насилия в школе.</w:t>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март</w:t>
            </w:r>
          </w:p>
        </w:tc>
        <w:tc>
          <w:tcPr>
            <w:tcW w:w="2693"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 xml:space="preserve">Социальный педагог, </w:t>
            </w:r>
          </w:p>
          <w:p w:rsidR="005B2435" w:rsidRPr="00FC1938" w:rsidRDefault="005B2435" w:rsidP="005B2435">
            <w:pPr>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rPr>
                <w:rFonts w:ascii="Times New Roman" w:hAnsi="Times New Roman"/>
                <w:sz w:val="24"/>
                <w:szCs w:val="24"/>
              </w:rPr>
            </w:pPr>
            <w:r w:rsidRPr="00FC1938">
              <w:rPr>
                <w:rFonts w:ascii="Times New Roman" w:hAnsi="Times New Roman"/>
                <w:sz w:val="24"/>
                <w:szCs w:val="24"/>
              </w:rPr>
              <w:t>Анкета  на наличие ситуаций насилия в школе.</w:t>
            </w:r>
          </w:p>
          <w:p w:rsidR="005B2435" w:rsidRPr="00FC1938" w:rsidRDefault="005B2435" w:rsidP="005B2435">
            <w:pPr>
              <w:jc w:val="both"/>
              <w:rPr>
                <w:rFonts w:ascii="Times New Roman" w:hAnsi="Times New Roman"/>
                <w:color w:val="000000"/>
                <w:sz w:val="24"/>
                <w:szCs w:val="24"/>
              </w:rPr>
            </w:pPr>
          </w:p>
        </w:tc>
      </w:tr>
      <w:tr w:rsidR="005B2435" w:rsidRPr="00FC1938" w:rsidTr="005B2435">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rPr>
                <w:rFonts w:ascii="Times New Roman" w:hAnsi="Times New Roman"/>
                <w:sz w:val="24"/>
                <w:szCs w:val="24"/>
              </w:rPr>
            </w:pPr>
            <w:r w:rsidRPr="00FC1938">
              <w:rPr>
                <w:rFonts w:ascii="Times New Roman" w:eastAsia="Times New Roman" w:hAnsi="Times New Roman"/>
                <w:sz w:val="24"/>
                <w:szCs w:val="24"/>
              </w:rPr>
              <w:t xml:space="preserve"> Составление социальных паспортов классов и школы. </w:t>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сентябрь</w:t>
            </w:r>
          </w:p>
        </w:tc>
        <w:tc>
          <w:tcPr>
            <w:tcW w:w="26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Социальный педагог.</w:t>
            </w:r>
          </w:p>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 xml:space="preserve">Выполнено </w:t>
            </w:r>
          </w:p>
        </w:tc>
      </w:tr>
      <w:tr w:rsidR="005B2435" w:rsidRPr="00FC1938" w:rsidTr="005B2435">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rPr>
                <w:rFonts w:ascii="Times New Roman" w:hAnsi="Times New Roman"/>
                <w:sz w:val="24"/>
                <w:szCs w:val="24"/>
              </w:rPr>
            </w:pPr>
            <w:r w:rsidRPr="00FC1938">
              <w:rPr>
                <w:rFonts w:ascii="Times New Roman" w:hAnsi="Times New Roman"/>
                <w:sz w:val="24"/>
                <w:szCs w:val="24"/>
              </w:rPr>
              <w:t xml:space="preserve">Ежедневный  контроль  за посещаемостью учащихся.  </w:t>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Дежурный учитель,</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 xml:space="preserve">зам директора по УВР, </w:t>
            </w:r>
          </w:p>
          <w:p w:rsidR="005B2435" w:rsidRPr="00FC1938" w:rsidRDefault="005B2435" w:rsidP="005B2435">
            <w:pPr>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Тетрадь посещаемости</w:t>
            </w:r>
          </w:p>
        </w:tc>
      </w:tr>
      <w:tr w:rsidR="005B2435" w:rsidRPr="00FC1938" w:rsidTr="005B2435">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rPr>
                <w:rFonts w:ascii="Times New Roman" w:hAnsi="Times New Roman"/>
                <w:sz w:val="24"/>
                <w:szCs w:val="24"/>
              </w:rPr>
            </w:pPr>
            <w:r w:rsidRPr="00FC1938">
              <w:rPr>
                <w:rFonts w:ascii="Times New Roman" w:hAnsi="Times New Roman"/>
                <w:sz w:val="24"/>
                <w:szCs w:val="24"/>
              </w:rPr>
              <w:t>Ежедневная индивидуальная профилактическая работа с несовершеннолетними, состоящими в СОП, школьном контроле ( на учёте в КДН учащихся нет)</w:t>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Классные руководители, зам. директора по ВР.,</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социальный педагог</w:t>
            </w:r>
          </w:p>
          <w:p w:rsidR="005B2435" w:rsidRPr="00FC1938" w:rsidRDefault="005B2435" w:rsidP="005B2435">
            <w:pPr>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sz w:val="24"/>
                <w:szCs w:val="24"/>
              </w:rPr>
            </w:pPr>
            <w:r w:rsidRPr="00FC1938">
              <w:rPr>
                <w:rFonts w:ascii="Times New Roman" w:hAnsi="Times New Roman"/>
                <w:sz w:val="24"/>
                <w:szCs w:val="24"/>
              </w:rPr>
              <w:t xml:space="preserve">Журнал работы с детьми «группы риска» у классных руководителей. Информация  в личных делах. </w:t>
            </w:r>
          </w:p>
        </w:tc>
      </w:tr>
      <w:tr w:rsidR="005B2435" w:rsidRPr="00FC1938" w:rsidTr="005B2435">
        <w:trPr>
          <w:trHeight w:val="1322"/>
        </w:trPr>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sz w:val="24"/>
                <w:szCs w:val="24"/>
              </w:rPr>
            </w:pPr>
            <w:r w:rsidRPr="00FC1938">
              <w:rPr>
                <w:rFonts w:ascii="Times New Roman" w:hAnsi="Times New Roman"/>
                <w:sz w:val="24"/>
                <w:szCs w:val="24"/>
              </w:rPr>
              <w:t xml:space="preserve">Подготовка и проведение социально-психологического тестирования подростков </w:t>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октябрь- ноябрь</w:t>
            </w:r>
          </w:p>
        </w:tc>
        <w:tc>
          <w:tcPr>
            <w:tcW w:w="2693"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 xml:space="preserve">Зам директора по ВР, </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социальный педагог, комиссия  по соц. тестированию</w:t>
            </w:r>
          </w:p>
          <w:p w:rsidR="005B2435" w:rsidRPr="00FC1938" w:rsidRDefault="005B2435" w:rsidP="005B2435">
            <w:pPr>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 xml:space="preserve">Выполнено </w:t>
            </w:r>
          </w:p>
        </w:tc>
      </w:tr>
      <w:tr w:rsidR="005B2435" w:rsidRPr="00FC1938" w:rsidTr="005B2435">
        <w:trPr>
          <w:trHeight w:val="1354"/>
        </w:trPr>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textAlignment w:val="baseline"/>
              <w:rPr>
                <w:rFonts w:ascii="Times New Roman" w:hAnsi="Times New Roman"/>
                <w:color w:val="000000"/>
                <w:sz w:val="24"/>
                <w:szCs w:val="24"/>
              </w:rPr>
            </w:pPr>
            <w:r w:rsidRPr="00FC1938">
              <w:rPr>
                <w:rFonts w:ascii="Times New Roman" w:hAnsi="Times New Roman"/>
                <w:sz w:val="24"/>
                <w:szCs w:val="24"/>
              </w:rPr>
              <w:t xml:space="preserve">Организация индивидуальной и групповой </w:t>
            </w:r>
            <w:r w:rsidRPr="00FC1938">
              <w:rPr>
                <w:rFonts w:ascii="Times New Roman" w:hAnsi="Times New Roman"/>
                <w:bCs/>
                <w:sz w:val="24"/>
                <w:szCs w:val="24"/>
              </w:rPr>
              <w:t>работы с учащимися СОП</w:t>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постоянно</w:t>
            </w:r>
          </w:p>
        </w:tc>
        <w:tc>
          <w:tcPr>
            <w:tcW w:w="26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Социальный педагог,</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rPr>
                <w:rFonts w:ascii="Times New Roman" w:hAnsi="Times New Roman"/>
                <w:color w:val="000000"/>
                <w:sz w:val="24"/>
                <w:szCs w:val="24"/>
              </w:rPr>
            </w:pPr>
          </w:p>
        </w:tc>
      </w:tr>
      <w:tr w:rsidR="005B2435" w:rsidRPr="00FC1938" w:rsidTr="005B2435">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rPr>
                <w:rFonts w:ascii="Times New Roman" w:hAnsi="Times New Roman"/>
                <w:sz w:val="24"/>
                <w:szCs w:val="24"/>
              </w:rPr>
            </w:pPr>
            <w:r w:rsidRPr="00FC1938">
              <w:rPr>
                <w:rFonts w:ascii="Times New Roman" w:hAnsi="Times New Roman"/>
                <w:sz w:val="24"/>
                <w:szCs w:val="24"/>
              </w:rPr>
              <w:t>Посещение,  совместно с соцработниками, семей несовершеннолетних, попавших в трудную жизненную ситуацию. Проведение бесед   с ними  и их родителями.</w:t>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Классные руководители, зам. директора по ВР.</w:t>
            </w:r>
          </w:p>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социальный педагог.</w:t>
            </w:r>
          </w:p>
        </w:tc>
        <w:tc>
          <w:tcPr>
            <w:tcW w:w="283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sz w:val="24"/>
                <w:szCs w:val="24"/>
              </w:rPr>
            </w:pPr>
            <w:r w:rsidRPr="00FC1938">
              <w:rPr>
                <w:rFonts w:ascii="Times New Roman" w:hAnsi="Times New Roman"/>
                <w:sz w:val="24"/>
                <w:szCs w:val="24"/>
              </w:rPr>
              <w:t xml:space="preserve">Журнал работы с детьми «группы риска» у классных руководителей. Информация  в личных делах. </w:t>
            </w:r>
          </w:p>
        </w:tc>
      </w:tr>
      <w:tr w:rsidR="005B2435" w:rsidRPr="00FC1938" w:rsidTr="005B2435">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sz w:val="24"/>
                <w:szCs w:val="24"/>
              </w:rPr>
            </w:pPr>
            <w:r w:rsidRPr="00FC1938">
              <w:rPr>
                <w:rFonts w:ascii="Times New Roman" w:hAnsi="Times New Roman"/>
                <w:sz w:val="24"/>
                <w:szCs w:val="24"/>
              </w:rPr>
              <w:t>Размещение на стенде «телефонов доверия психологических и социальных служб для детей и родителей</w:t>
            </w:r>
            <w:r>
              <w:rPr>
                <w:rFonts w:ascii="Times New Roman" w:hAnsi="Times New Roman"/>
                <w:sz w:val="24"/>
                <w:szCs w:val="24"/>
              </w:rPr>
              <w:t>»</w:t>
            </w:r>
            <w:r w:rsidRPr="00FC1938">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sz w:val="24"/>
                <w:szCs w:val="24"/>
              </w:rPr>
              <w:t>постоянно</w:t>
            </w:r>
          </w:p>
        </w:tc>
        <w:tc>
          <w:tcPr>
            <w:tcW w:w="2693"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Социальный педагог,</w:t>
            </w:r>
          </w:p>
          <w:p w:rsidR="005B2435" w:rsidRPr="00FC1938" w:rsidRDefault="005B2435" w:rsidP="005B2435">
            <w:pPr>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Имеется</w:t>
            </w:r>
          </w:p>
        </w:tc>
      </w:tr>
      <w:tr w:rsidR="005B2435" w:rsidRPr="00FC1938" w:rsidTr="005B2435">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Мероприятия, направленные на формирование правовых основ, знание законов, ГКРФ, УКРФ</w:t>
            </w:r>
          </w:p>
        </w:tc>
        <w:tc>
          <w:tcPr>
            <w:tcW w:w="1276"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В течение года</w:t>
            </w:r>
          </w:p>
          <w:p w:rsidR="005B2435" w:rsidRPr="00FC1938" w:rsidRDefault="005B2435" w:rsidP="005B2435">
            <w:pPr>
              <w:rPr>
                <w:rFonts w:ascii="Times New Roman" w:eastAsia="Times New Roman" w:hAnsi="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Учитель обществознания, соц. педагог, классные руководители</w:t>
            </w:r>
          </w:p>
        </w:tc>
        <w:tc>
          <w:tcPr>
            <w:tcW w:w="2835"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 xml:space="preserve">Проведены беседы и кл часы: </w:t>
            </w:r>
            <w:r w:rsidRPr="00FC1938">
              <w:rPr>
                <w:rFonts w:ascii="Times New Roman" w:hAnsi="Times New Roman"/>
                <w:color w:val="000000"/>
                <w:sz w:val="24"/>
                <w:szCs w:val="24"/>
              </w:rPr>
              <w:br/>
              <w:t xml:space="preserve"> Январь «Профилактика насильственных действий и жестокости в подростковой среде».</w:t>
            </w:r>
          </w:p>
          <w:p w:rsidR="005B2435" w:rsidRPr="00FC1938" w:rsidRDefault="005B2435" w:rsidP="005B2435">
            <w:pPr>
              <w:jc w:val="both"/>
              <w:rPr>
                <w:rFonts w:ascii="Times New Roman" w:hAnsi="Times New Roman"/>
                <w:color w:val="000000"/>
                <w:sz w:val="24"/>
                <w:szCs w:val="24"/>
              </w:rPr>
            </w:pPr>
            <w:r>
              <w:rPr>
                <w:rFonts w:ascii="Times New Roman" w:hAnsi="Times New Roman"/>
                <w:color w:val="000000"/>
                <w:sz w:val="24"/>
                <w:szCs w:val="24"/>
              </w:rPr>
              <w:t xml:space="preserve"> Февраль «Курить или не курить</w:t>
            </w:r>
            <w:r w:rsidRPr="00FC1938">
              <w:rPr>
                <w:rFonts w:ascii="Times New Roman" w:hAnsi="Times New Roman"/>
                <w:color w:val="000000"/>
                <w:sz w:val="24"/>
                <w:szCs w:val="24"/>
              </w:rPr>
              <w:t>»</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Март</w:t>
            </w:r>
            <w:r>
              <w:rPr>
                <w:rFonts w:ascii="Times New Roman" w:hAnsi="Times New Roman"/>
                <w:color w:val="000000"/>
                <w:sz w:val="24"/>
                <w:szCs w:val="24"/>
              </w:rPr>
              <w:t xml:space="preserve"> «Сопротивление давлению»</w:t>
            </w:r>
            <w:r w:rsidRPr="00FC1938">
              <w:rPr>
                <w:rFonts w:ascii="Times New Roman" w:hAnsi="Times New Roman"/>
                <w:color w:val="000000"/>
                <w:sz w:val="24"/>
                <w:szCs w:val="24"/>
              </w:rPr>
              <w:br/>
              <w:t>Апрель</w:t>
            </w:r>
            <w:r>
              <w:rPr>
                <w:rFonts w:ascii="Times New Roman" w:hAnsi="Times New Roman"/>
                <w:color w:val="000000"/>
                <w:sz w:val="24"/>
                <w:szCs w:val="24"/>
              </w:rPr>
              <w:t xml:space="preserve">  «Ответственное поведение: наркотики, курение, алкоголь»</w:t>
            </w:r>
            <w:r w:rsidRPr="00FC1938">
              <w:rPr>
                <w:rFonts w:ascii="Times New Roman" w:hAnsi="Times New Roman"/>
                <w:color w:val="000000"/>
                <w:sz w:val="24"/>
                <w:szCs w:val="24"/>
              </w:rPr>
              <w:br/>
              <w:t>Май</w:t>
            </w:r>
            <w:r>
              <w:rPr>
                <w:rFonts w:ascii="Times New Roman" w:hAnsi="Times New Roman"/>
                <w:color w:val="000000"/>
                <w:sz w:val="24"/>
                <w:szCs w:val="24"/>
              </w:rPr>
              <w:t xml:space="preserve"> «Безопасные </w:t>
            </w:r>
            <w:r>
              <w:rPr>
                <w:rFonts w:ascii="Times New Roman" w:hAnsi="Times New Roman"/>
                <w:color w:val="000000"/>
                <w:sz w:val="24"/>
                <w:szCs w:val="24"/>
              </w:rPr>
              <w:lastRenderedPageBreak/>
              <w:t>каникулы», «твои действия при пожаре», «Безопасное поведение на озере, на дороге, вблизи ЖД»</w:t>
            </w:r>
          </w:p>
          <w:p w:rsidR="005B2435"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Сентябрь -«Преступление и правонарушен</w:t>
            </w:r>
            <w:r>
              <w:rPr>
                <w:rFonts w:ascii="Times New Roman" w:hAnsi="Times New Roman"/>
                <w:color w:val="000000"/>
                <w:sz w:val="24"/>
                <w:szCs w:val="24"/>
              </w:rPr>
              <w:t>и</w:t>
            </w:r>
            <w:r w:rsidRPr="00FC1938">
              <w:rPr>
                <w:rFonts w:ascii="Times New Roman" w:hAnsi="Times New Roman"/>
                <w:color w:val="000000"/>
                <w:sz w:val="24"/>
                <w:szCs w:val="24"/>
              </w:rPr>
              <w:t>е»</w:t>
            </w:r>
          </w:p>
          <w:p w:rsidR="005B2435" w:rsidRPr="00FC1938" w:rsidRDefault="005B2435" w:rsidP="005B2435">
            <w:pPr>
              <w:jc w:val="both"/>
              <w:rPr>
                <w:rFonts w:ascii="Times New Roman" w:hAnsi="Times New Roman"/>
                <w:color w:val="000000"/>
                <w:sz w:val="24"/>
                <w:szCs w:val="24"/>
              </w:rPr>
            </w:pPr>
            <w:r>
              <w:rPr>
                <w:rFonts w:ascii="Times New Roman" w:hAnsi="Times New Roman"/>
                <w:color w:val="000000"/>
                <w:sz w:val="24"/>
                <w:szCs w:val="24"/>
              </w:rPr>
              <w:t>Октябрь: Все, что тебя касается «Искусство общения», «Толерантность», «Горькие плоды сладкой жизни»</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Ноябрь</w:t>
            </w:r>
          </w:p>
          <w:p w:rsidR="005B2435" w:rsidRPr="00FC1938" w:rsidRDefault="005B2435" w:rsidP="005B2435">
            <w:pPr>
              <w:jc w:val="both"/>
              <w:rPr>
                <w:rFonts w:ascii="Times New Roman" w:hAnsi="Times New Roman"/>
                <w:color w:val="000000"/>
                <w:sz w:val="24"/>
                <w:szCs w:val="24"/>
              </w:rPr>
            </w:pPr>
            <w:r>
              <w:rPr>
                <w:rFonts w:ascii="Times New Roman" w:hAnsi="Times New Roman"/>
                <w:color w:val="000000"/>
                <w:sz w:val="24"/>
                <w:szCs w:val="24"/>
              </w:rPr>
              <w:t>«Все цвета, кроме черного: наркотики, ПАВ. Последствия их употребления</w:t>
            </w:r>
            <w:r w:rsidRPr="00FC1938">
              <w:rPr>
                <w:rFonts w:ascii="Times New Roman" w:hAnsi="Times New Roman"/>
                <w:color w:val="000000"/>
                <w:sz w:val="24"/>
                <w:szCs w:val="24"/>
              </w:rPr>
              <w:t xml:space="preserve">», </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Декабрь «Профилактика драк и агрессивного поведения», «Правила дорож</w:t>
            </w:r>
            <w:r>
              <w:rPr>
                <w:rFonts w:ascii="Times New Roman" w:hAnsi="Times New Roman"/>
                <w:color w:val="000000"/>
                <w:sz w:val="24"/>
                <w:szCs w:val="24"/>
              </w:rPr>
              <w:t>ного движения – закон для всех», «Что такое игромания?», «Сохрани себя!», «Человек и наркотики: кому и зачем это нужно?»</w:t>
            </w:r>
          </w:p>
          <w:p w:rsidR="005B2435" w:rsidRPr="00FC1938" w:rsidRDefault="005B2435" w:rsidP="005B2435">
            <w:pPr>
              <w:jc w:val="both"/>
              <w:rPr>
                <w:rFonts w:ascii="Times New Roman" w:hAnsi="Times New Roman"/>
                <w:color w:val="000000"/>
                <w:sz w:val="24"/>
                <w:szCs w:val="24"/>
              </w:rPr>
            </w:pPr>
          </w:p>
        </w:tc>
      </w:tr>
      <w:tr w:rsidR="005B2435" w:rsidRPr="00FC1938" w:rsidTr="005B2435">
        <w:tc>
          <w:tcPr>
            <w:tcW w:w="548" w:type="dxa"/>
            <w:tcBorders>
              <w:top w:val="single" w:sz="4" w:space="0" w:color="auto"/>
              <w:left w:val="single" w:sz="4" w:space="0" w:color="auto"/>
              <w:bottom w:val="single" w:sz="4" w:space="0" w:color="auto"/>
              <w:right w:val="single" w:sz="4" w:space="0" w:color="auto"/>
            </w:tcBorders>
          </w:tcPr>
          <w:p w:rsidR="005B2435" w:rsidRPr="00FC1938" w:rsidRDefault="005B2435" w:rsidP="005B2435">
            <w:pPr>
              <w:widowControl w:val="0"/>
              <w:numPr>
                <w:ilvl w:val="0"/>
                <w:numId w:val="33"/>
              </w:numPr>
              <w:jc w:val="both"/>
              <w:rPr>
                <w:rFonts w:ascii="Times New Roman" w:hAnsi="Times New Roman"/>
                <w:color w:val="000000"/>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tabs>
                <w:tab w:val="right" w:pos="4172"/>
              </w:tabs>
              <w:rPr>
                <w:rFonts w:ascii="Times New Roman" w:hAnsi="Times New Roman"/>
                <w:sz w:val="24"/>
                <w:szCs w:val="24"/>
              </w:rPr>
            </w:pPr>
            <w:r w:rsidRPr="00FC1938">
              <w:rPr>
                <w:rFonts w:ascii="Times New Roman" w:hAnsi="Times New Roman"/>
                <w:sz w:val="24"/>
                <w:szCs w:val="24"/>
              </w:rPr>
              <w:t>Заседание Совета профилактики</w:t>
            </w:r>
            <w:r w:rsidRPr="00FC1938">
              <w:rPr>
                <w:rFonts w:ascii="Times New Roman" w:hAnsi="Times New Roman"/>
                <w:sz w:val="24"/>
                <w:szCs w:val="24"/>
              </w:rPr>
              <w:tab/>
            </w:r>
          </w:p>
        </w:tc>
        <w:tc>
          <w:tcPr>
            <w:tcW w:w="1276"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1 раз в четверть или по мере необходимости</w:t>
            </w:r>
          </w:p>
        </w:tc>
        <w:tc>
          <w:tcPr>
            <w:tcW w:w="26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rPr>
                <w:rFonts w:ascii="Times New Roman" w:hAnsi="Times New Roman"/>
                <w:sz w:val="24"/>
                <w:szCs w:val="24"/>
              </w:rPr>
            </w:pPr>
            <w:r w:rsidRPr="00FC1938">
              <w:rPr>
                <w:rFonts w:ascii="Times New Roman" w:hAnsi="Times New Roman"/>
                <w:sz w:val="24"/>
                <w:szCs w:val="24"/>
              </w:rPr>
              <w:t>Классные руководители, зам. директора по ВР.</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 xml:space="preserve">социальный педагог, </w:t>
            </w:r>
          </w:p>
          <w:p w:rsidR="005B2435" w:rsidRPr="00FC1938" w:rsidRDefault="005B2435" w:rsidP="005B2435">
            <w:pPr>
              <w:jc w:val="center"/>
              <w:rPr>
                <w:rFonts w:ascii="Times New Roman" w:hAnsi="Times New Roman"/>
                <w:sz w:val="24"/>
                <w:szCs w:val="24"/>
              </w:rPr>
            </w:pPr>
            <w:r w:rsidRPr="00FC1938">
              <w:rPr>
                <w:rFonts w:ascii="Times New Roman" w:hAnsi="Times New Roman"/>
                <w:color w:val="000000"/>
                <w:sz w:val="24"/>
                <w:szCs w:val="24"/>
              </w:rPr>
              <w:t>члены Совета профилактики</w:t>
            </w:r>
          </w:p>
        </w:tc>
        <w:tc>
          <w:tcPr>
            <w:tcW w:w="2835"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Протокол № 1</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Протокол №2</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Протокол № 3</w:t>
            </w:r>
          </w:p>
          <w:p w:rsidR="005B2435" w:rsidRPr="00FC1938" w:rsidRDefault="005B2435" w:rsidP="005B2435">
            <w:pPr>
              <w:jc w:val="both"/>
              <w:rPr>
                <w:rFonts w:ascii="Times New Roman" w:hAnsi="Times New Roman"/>
                <w:color w:val="000000"/>
                <w:sz w:val="24"/>
                <w:szCs w:val="24"/>
              </w:rPr>
            </w:pPr>
            <w:r w:rsidRPr="00FC1938">
              <w:rPr>
                <w:rFonts w:ascii="Times New Roman" w:hAnsi="Times New Roman"/>
                <w:color w:val="000000"/>
                <w:sz w:val="24"/>
                <w:szCs w:val="24"/>
              </w:rPr>
              <w:t>Протокол № 4</w:t>
            </w:r>
          </w:p>
        </w:tc>
      </w:tr>
    </w:tbl>
    <w:p w:rsidR="005B2435" w:rsidRPr="00FC1938" w:rsidRDefault="005B2435" w:rsidP="005B2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eastAsia="Times New Roman" w:hAnsi="Times New Roman"/>
          <w:color w:val="000000"/>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План работы профилактики правонарушений и безнадзорности составлен на основе районного плана. В первом квартале проводились различные профилактические работы, организация досуговой деятельности, работа с родителями, работа с педагогами, правовой всеобуч, а также административный контроль.</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 xml:space="preserve">- Профилактическая работа была направлена непосредственно на работу с учащимися. Это индивидуальные беседы, ежедневный контроль за успеваемостью, проводились посещения на дому, вовлечение учащихся в досуговую деятельность школы, адаптация «трудных подростков».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На нач</w:t>
      </w:r>
      <w:r>
        <w:rPr>
          <w:rFonts w:ascii="Times New Roman" w:hAnsi="Times New Roman"/>
          <w:sz w:val="24"/>
          <w:szCs w:val="24"/>
        </w:rPr>
        <w:t>ало учебного года не выявлено</w:t>
      </w:r>
      <w:r w:rsidRPr="00FC1938">
        <w:rPr>
          <w:rFonts w:ascii="Times New Roman" w:hAnsi="Times New Roman"/>
          <w:sz w:val="24"/>
          <w:szCs w:val="24"/>
        </w:rPr>
        <w:t xml:space="preserve"> не</w:t>
      </w:r>
      <w:r>
        <w:rPr>
          <w:rFonts w:ascii="Times New Roman" w:hAnsi="Times New Roman"/>
          <w:sz w:val="24"/>
          <w:szCs w:val="24"/>
        </w:rPr>
        <w:t xml:space="preserve"> посещающих ОО</w:t>
      </w:r>
      <w:r w:rsidRPr="00FC1938">
        <w:rPr>
          <w:rFonts w:ascii="Times New Roman" w:hAnsi="Times New Roman"/>
          <w:sz w:val="24"/>
          <w:szCs w:val="24"/>
        </w:rPr>
        <w:t xml:space="preserve"> д</w:t>
      </w:r>
      <w:r>
        <w:rPr>
          <w:rFonts w:ascii="Times New Roman" w:hAnsi="Times New Roman"/>
          <w:sz w:val="24"/>
          <w:szCs w:val="24"/>
        </w:rPr>
        <w:t xml:space="preserve">етей, </w:t>
      </w:r>
      <w:r w:rsidRPr="00FC1938">
        <w:rPr>
          <w:rFonts w:ascii="Times New Roman" w:hAnsi="Times New Roman"/>
          <w:sz w:val="24"/>
          <w:szCs w:val="24"/>
        </w:rPr>
        <w:t xml:space="preserve">все приступили к учебе.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 Организация досуговой деятельности учащихся проводилась с целью вовлечения учащихся в активную жизнь школы. С начала учебного года открылась кружковая работа, а именно, спортивная секция</w:t>
      </w:r>
      <w:r>
        <w:rPr>
          <w:rFonts w:ascii="Times New Roman" w:hAnsi="Times New Roman"/>
          <w:sz w:val="24"/>
          <w:szCs w:val="24"/>
        </w:rPr>
        <w:t xml:space="preserve"> по волейболу</w:t>
      </w:r>
      <w:r w:rsidRPr="00FC1938">
        <w:rPr>
          <w:rFonts w:ascii="Times New Roman" w:hAnsi="Times New Roman"/>
          <w:sz w:val="24"/>
          <w:szCs w:val="24"/>
        </w:rPr>
        <w:t>, танцевальный кружок</w:t>
      </w:r>
      <w:r>
        <w:rPr>
          <w:rFonts w:ascii="Times New Roman" w:hAnsi="Times New Roman"/>
          <w:sz w:val="24"/>
          <w:szCs w:val="24"/>
        </w:rPr>
        <w:t xml:space="preserve"> «Фантазия»</w:t>
      </w:r>
      <w:r w:rsidRPr="00FC1938">
        <w:rPr>
          <w:rFonts w:ascii="Times New Roman" w:hAnsi="Times New Roman"/>
          <w:sz w:val="24"/>
          <w:szCs w:val="24"/>
        </w:rPr>
        <w:t xml:space="preserve">, кружок </w:t>
      </w:r>
      <w:r>
        <w:rPr>
          <w:rFonts w:ascii="Times New Roman" w:hAnsi="Times New Roman"/>
          <w:sz w:val="24"/>
          <w:szCs w:val="24"/>
        </w:rPr>
        <w:t xml:space="preserve">ДПТ </w:t>
      </w:r>
      <w:r w:rsidRPr="00FC1938">
        <w:rPr>
          <w:rFonts w:ascii="Times New Roman" w:hAnsi="Times New Roman"/>
          <w:sz w:val="24"/>
          <w:szCs w:val="24"/>
        </w:rPr>
        <w:t>«Домашний оч</w:t>
      </w:r>
      <w:r>
        <w:rPr>
          <w:rFonts w:ascii="Times New Roman" w:hAnsi="Times New Roman"/>
          <w:sz w:val="24"/>
          <w:szCs w:val="24"/>
        </w:rPr>
        <w:t>аг», ИЗО кружок «Страна мастеров», «Цветовод», «Маски» и мн.др.</w:t>
      </w:r>
      <w:r w:rsidRPr="00FC1938">
        <w:rPr>
          <w:rFonts w:ascii="Times New Roman" w:hAnsi="Times New Roman"/>
          <w:sz w:val="24"/>
          <w:szCs w:val="24"/>
        </w:rPr>
        <w:t xml:space="preserve"> Ребята в большом количестве и активно посещают кружки. Посещаемость кружков </w:t>
      </w:r>
      <w:r>
        <w:rPr>
          <w:rFonts w:ascii="Times New Roman" w:hAnsi="Times New Roman"/>
          <w:sz w:val="24"/>
          <w:szCs w:val="24"/>
        </w:rPr>
        <w:t xml:space="preserve">составляет 96 %. </w:t>
      </w:r>
      <w:r w:rsidRPr="00FC1938">
        <w:rPr>
          <w:rFonts w:ascii="Times New Roman" w:hAnsi="Times New Roman"/>
          <w:sz w:val="24"/>
          <w:szCs w:val="24"/>
        </w:rPr>
        <w:t xml:space="preserve">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lastRenderedPageBreak/>
        <w:t xml:space="preserve">На учет наркологического поста не был поставлен ни один ребенок.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Работа с родителями проводилась с целью изучения се</w:t>
      </w:r>
      <w:r>
        <w:rPr>
          <w:rFonts w:ascii="Times New Roman" w:hAnsi="Times New Roman"/>
          <w:sz w:val="24"/>
          <w:szCs w:val="24"/>
        </w:rPr>
        <w:t>мьи, социальной адаптации детей, индивидуальной помощи родителям в воспитании детей.</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 xml:space="preserve">После общешкольного собрания </w:t>
      </w:r>
      <w:r>
        <w:rPr>
          <w:rFonts w:ascii="Times New Roman" w:hAnsi="Times New Roman"/>
          <w:sz w:val="24"/>
          <w:szCs w:val="24"/>
        </w:rPr>
        <w:t xml:space="preserve">в начале учебного года </w:t>
      </w:r>
      <w:r w:rsidRPr="00FC1938">
        <w:rPr>
          <w:rFonts w:ascii="Times New Roman" w:hAnsi="Times New Roman"/>
          <w:sz w:val="24"/>
          <w:szCs w:val="24"/>
        </w:rPr>
        <w:t>были проведены классные родительские собрания, где рассмотрены актуальные вопросы для данного класса и возраста детей. Например, родители со 2 по 3 заслушали лекцию на тему «Наши вредные привычки у детей».  Работа с педагогическим коллективом проводилась в целях помощи классным руководителям, работающим с трудными детьми. Проводилось это в форме индивидуальных консультаций.</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Школа организует и проводит вечерние рейды-проверки на улице, в СДК (во время проведения дискотек), а так же посещение подростков на дому. Было проведено 64 вечерних рейда, в ходе которых не было выявлено безнадзорных детей и несовершеннолетних, нарушающих комендантский час. Проводились вечерние рейды два раза в неделю по пятницам и  субботам.</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Правовой всеобуч проводился в форме тематических классных часов, посвященн</w:t>
      </w:r>
      <w:r>
        <w:rPr>
          <w:rFonts w:ascii="Times New Roman" w:hAnsi="Times New Roman"/>
          <w:sz w:val="24"/>
          <w:szCs w:val="24"/>
        </w:rPr>
        <w:t>ых здоровому образу жизни, ПДД,</w:t>
      </w:r>
      <w:r w:rsidRPr="00FC1938">
        <w:rPr>
          <w:rFonts w:ascii="Times New Roman" w:hAnsi="Times New Roman"/>
          <w:sz w:val="24"/>
          <w:szCs w:val="24"/>
        </w:rPr>
        <w:t xml:space="preserve"> профилактик</w:t>
      </w:r>
      <w:r>
        <w:rPr>
          <w:rFonts w:ascii="Times New Roman" w:hAnsi="Times New Roman"/>
          <w:sz w:val="24"/>
          <w:szCs w:val="24"/>
        </w:rPr>
        <w:t>е преступлений и правонарушений, профилактике наркозависимости, табакокурения, употребления ПАВ.</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В сентябре классные часы были направлены на Знания правил дорожного движения. Охват учащихся составил 90 %.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Октябрь был посвящен защите окружающих от табачного дыма, профилактика табакокурения, прошла акция «</w:t>
      </w:r>
      <w:r>
        <w:rPr>
          <w:rFonts w:ascii="Times New Roman" w:hAnsi="Times New Roman"/>
          <w:sz w:val="24"/>
          <w:szCs w:val="24"/>
        </w:rPr>
        <w:t>Умей сказать – нет!».</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C1938">
        <w:rPr>
          <w:rFonts w:ascii="Times New Roman" w:hAnsi="Times New Roman"/>
          <w:sz w:val="24"/>
          <w:szCs w:val="24"/>
        </w:rPr>
        <w:t>С учениками группы риска были поведены профилакт</w:t>
      </w:r>
      <w:r>
        <w:rPr>
          <w:rFonts w:ascii="Times New Roman" w:hAnsi="Times New Roman"/>
          <w:sz w:val="24"/>
          <w:szCs w:val="24"/>
        </w:rPr>
        <w:t xml:space="preserve">ические и коррекционные беседы педагогом-психологом. </w:t>
      </w:r>
      <w:r w:rsidRPr="00FC1938">
        <w:rPr>
          <w:rFonts w:ascii="Times New Roman" w:hAnsi="Times New Roman"/>
          <w:sz w:val="24"/>
          <w:szCs w:val="24"/>
        </w:rPr>
        <w:t>В ходе, которых детьми были открыты для себя новые пути решения проблем.</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C1938">
        <w:rPr>
          <w:rFonts w:ascii="Times New Roman" w:hAnsi="Times New Roman"/>
          <w:sz w:val="24"/>
          <w:szCs w:val="24"/>
        </w:rPr>
        <w:t>Ноябрь был для учащихся месяцем правовых знаний. Проведены классные часы, направленные на формирование правовой культуры, игра «Высокая ответственность», в ходе которой проверены знания учащихся в сфере прав и ответственности. С 20 по 24 ноября в рамках месяца правовых знаний в школе прошла профилактическ</w:t>
      </w:r>
      <w:r>
        <w:rPr>
          <w:rFonts w:ascii="Times New Roman" w:hAnsi="Times New Roman"/>
          <w:sz w:val="24"/>
          <w:szCs w:val="24"/>
        </w:rPr>
        <w:t>ая неделя «Мы принимаем правильные решения</w:t>
      </w:r>
      <w:r w:rsidRPr="00FC1938">
        <w:rPr>
          <w:rFonts w:ascii="Times New Roman" w:hAnsi="Times New Roman"/>
          <w:sz w:val="24"/>
          <w:szCs w:val="24"/>
        </w:rPr>
        <w:t>». Также проведены профилактические недели « Равноправие»</w:t>
      </w:r>
      <w:r>
        <w:rPr>
          <w:rFonts w:ascii="Times New Roman" w:hAnsi="Times New Roman"/>
          <w:sz w:val="24"/>
          <w:szCs w:val="24"/>
        </w:rPr>
        <w:t>, «Братство славянских народов»</w:t>
      </w:r>
      <w:r w:rsidRPr="00FC1938">
        <w:rPr>
          <w:rFonts w:ascii="Times New Roman" w:hAnsi="Times New Roman"/>
          <w:sz w:val="24"/>
          <w:szCs w:val="24"/>
        </w:rPr>
        <w:t xml:space="preserve"> (направлена на профилактику национальной розни и формирование толерантного отношения к людям разных национальностей»), «Здоровая семья»</w:t>
      </w:r>
      <w:r>
        <w:rPr>
          <w:rFonts w:ascii="Times New Roman" w:hAnsi="Times New Roman"/>
          <w:sz w:val="24"/>
          <w:szCs w:val="24"/>
        </w:rPr>
        <w:t>, «Мужчина и женщина»</w:t>
      </w:r>
      <w:r w:rsidRPr="00FC1938">
        <w:rPr>
          <w:rFonts w:ascii="Times New Roman" w:hAnsi="Times New Roman"/>
          <w:sz w:val="24"/>
          <w:szCs w:val="24"/>
        </w:rPr>
        <w:t xml:space="preserve"> (профилактика распространения ВИЧ), </w:t>
      </w:r>
      <w:r>
        <w:rPr>
          <w:rFonts w:ascii="Times New Roman" w:hAnsi="Times New Roman"/>
          <w:sz w:val="24"/>
          <w:szCs w:val="24"/>
        </w:rPr>
        <w:t>«Неделя добра» и «Жизнь одна</w:t>
      </w:r>
      <w:r w:rsidRPr="00FC1938">
        <w:rPr>
          <w:rFonts w:ascii="Times New Roman" w:hAnsi="Times New Roman"/>
          <w:sz w:val="24"/>
          <w:szCs w:val="24"/>
        </w:rPr>
        <w:t>» (профила</w:t>
      </w:r>
      <w:r>
        <w:rPr>
          <w:rFonts w:ascii="Times New Roman" w:hAnsi="Times New Roman"/>
          <w:sz w:val="24"/>
          <w:szCs w:val="24"/>
        </w:rPr>
        <w:t>ктика суицидального поведения),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sz w:val="24"/>
          <w:szCs w:val="24"/>
        </w:rPr>
      </w:pPr>
      <w:r w:rsidRPr="00FC1938">
        <w:rPr>
          <w:rFonts w:ascii="Times New Roman" w:hAnsi="Times New Roman"/>
          <w:sz w:val="24"/>
          <w:szCs w:val="24"/>
        </w:rPr>
        <w:t xml:space="preserve">Кроме того в школе проводится много мероприятий духовно-нравственной направленности, гражданско-патриотической, экологической, здоровьесберегающей. Они, хоть и косвенно, но также способствуют противодействию насильственным и иным преступлениям несовершеннолетних. </w:t>
      </w:r>
    </w:p>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sz w:val="24"/>
          <w:szCs w:val="24"/>
        </w:rPr>
      </w:pPr>
      <w:r w:rsidRPr="00FC1938">
        <w:rPr>
          <w:rFonts w:ascii="Times New Roman" w:hAnsi="Times New Roman"/>
          <w:sz w:val="24"/>
          <w:szCs w:val="24"/>
        </w:rPr>
        <w:t>Таким образом, профилактика предупреждению асоциального поведения обучающихся находится на удовлетворительном уровне. Та</w:t>
      </w:r>
      <w:r>
        <w:rPr>
          <w:rFonts w:ascii="Times New Roman" w:hAnsi="Times New Roman"/>
          <w:sz w:val="24"/>
          <w:szCs w:val="24"/>
        </w:rPr>
        <w:t>к как в течение 2021</w:t>
      </w:r>
      <w:r w:rsidRPr="00FC1938">
        <w:rPr>
          <w:rFonts w:ascii="Times New Roman" w:hAnsi="Times New Roman"/>
          <w:sz w:val="24"/>
          <w:szCs w:val="24"/>
        </w:rPr>
        <w:t xml:space="preserve"> года учащимися школы не совершено преступлений и правонарушений. На учете наркопоста учащиеся не состоят. В этом направлении нужно усилить работу с родителями по формированию родительского поведения. Запланировать собрания на темы «Права и обязанности родителей», «Роль семьи в воспитании ребенка», в том числе и общешкольные. </w:t>
      </w:r>
      <w:r w:rsidR="004D7751">
        <w:rPr>
          <w:rFonts w:ascii="Times New Roman" w:hAnsi="Times New Roman"/>
          <w:sz w:val="24"/>
          <w:szCs w:val="24"/>
        </w:rPr>
        <w:t xml:space="preserve"> </w:t>
      </w:r>
    </w:p>
    <w:p w:rsidR="004D7751" w:rsidRDefault="004D7751" w:rsidP="004D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4D7751" w:rsidRPr="003E3C0B" w:rsidRDefault="004D7751" w:rsidP="004D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3E3C0B">
        <w:rPr>
          <w:rFonts w:ascii="Times New Roman" w:hAnsi="Times New Roman"/>
          <w:sz w:val="24"/>
          <w:szCs w:val="24"/>
        </w:rPr>
        <w:t xml:space="preserve">Взаимодействие с правоохранительными органами в 2021 году. </w:t>
      </w:r>
    </w:p>
    <w:p w:rsidR="004D7751" w:rsidRPr="00FC1938" w:rsidRDefault="004D7751" w:rsidP="004D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bl>
      <w:tblPr>
        <w:tblW w:w="1039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
        <w:gridCol w:w="2465"/>
        <w:gridCol w:w="4718"/>
        <w:gridCol w:w="2552"/>
      </w:tblGrid>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w:t>
            </w:r>
          </w:p>
        </w:tc>
        <w:tc>
          <w:tcPr>
            <w:tcW w:w="2465"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Органы системы профилактики</w:t>
            </w:r>
          </w:p>
        </w:tc>
        <w:tc>
          <w:tcPr>
            <w:tcW w:w="4718"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Форма и тема</w:t>
            </w:r>
          </w:p>
        </w:tc>
        <w:tc>
          <w:tcPr>
            <w:tcW w:w="2552"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Дата посещения</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1.</w:t>
            </w:r>
          </w:p>
        </w:tc>
        <w:tc>
          <w:tcPr>
            <w:tcW w:w="2465"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 xml:space="preserve">Региональный специалист ОГКУ «Центр профилактики </w:t>
            </w:r>
            <w:r w:rsidRPr="00FC1938">
              <w:rPr>
                <w:rFonts w:ascii="Times New Roman" w:hAnsi="Times New Roman"/>
                <w:sz w:val="24"/>
                <w:szCs w:val="24"/>
              </w:rPr>
              <w:lastRenderedPageBreak/>
              <w:t>наркомании»</w:t>
            </w:r>
          </w:p>
        </w:tc>
        <w:tc>
          <w:tcPr>
            <w:tcW w:w="4718"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lastRenderedPageBreak/>
              <w:t xml:space="preserve">Кинолекторий </w:t>
            </w:r>
            <w:r>
              <w:rPr>
                <w:rFonts w:ascii="Times New Roman" w:hAnsi="Times New Roman"/>
                <w:sz w:val="24"/>
                <w:szCs w:val="24"/>
              </w:rPr>
              <w:t xml:space="preserve">«Новая угроза» </w:t>
            </w:r>
            <w:r w:rsidRPr="00FC1938">
              <w:rPr>
                <w:rFonts w:ascii="Times New Roman" w:hAnsi="Times New Roman"/>
                <w:sz w:val="24"/>
                <w:szCs w:val="24"/>
              </w:rPr>
              <w:t>по профилактике первичного алкоголизма и употребления ПАВ</w:t>
            </w:r>
          </w:p>
        </w:tc>
        <w:tc>
          <w:tcPr>
            <w:tcW w:w="2552" w:type="dxa"/>
            <w:tcBorders>
              <w:top w:val="single" w:sz="4" w:space="0" w:color="000000"/>
              <w:left w:val="single" w:sz="4" w:space="0" w:color="000000"/>
              <w:bottom w:val="single" w:sz="4" w:space="0" w:color="000000"/>
              <w:right w:val="single" w:sz="4" w:space="0" w:color="000000"/>
            </w:tcBorders>
          </w:tcPr>
          <w:p w:rsidR="004D7751" w:rsidRPr="001836C8" w:rsidRDefault="004D7751" w:rsidP="004D7751">
            <w:pPr>
              <w:jc w:val="center"/>
              <w:rPr>
                <w:rFonts w:ascii="Times New Roman" w:hAnsi="Times New Roman"/>
                <w:sz w:val="24"/>
                <w:szCs w:val="24"/>
              </w:rPr>
            </w:pPr>
            <w:r>
              <w:rPr>
                <w:rFonts w:ascii="Times New Roman" w:hAnsi="Times New Roman"/>
                <w:color w:val="FF0000"/>
                <w:sz w:val="24"/>
                <w:szCs w:val="24"/>
              </w:rPr>
              <w:t xml:space="preserve"> </w:t>
            </w:r>
            <w:r w:rsidRPr="001836C8">
              <w:rPr>
                <w:rFonts w:ascii="Times New Roman" w:hAnsi="Times New Roman"/>
                <w:sz w:val="24"/>
                <w:szCs w:val="24"/>
              </w:rPr>
              <w:t>04.02.2021</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lastRenderedPageBreak/>
              <w:t>2.</w:t>
            </w:r>
          </w:p>
        </w:tc>
        <w:tc>
          <w:tcPr>
            <w:tcW w:w="2465"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Региональный специалист ОГКУ «Центр профилактики наркомании»</w:t>
            </w:r>
          </w:p>
        </w:tc>
        <w:tc>
          <w:tcPr>
            <w:tcW w:w="4718"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Беседа с родителя по профилактике потребления «насвая»,</w:t>
            </w:r>
            <w:r w:rsidRPr="00FC1938">
              <w:rPr>
                <w:rFonts w:ascii="Times New Roman" w:hAnsi="Times New Roman"/>
                <w:sz w:val="24"/>
                <w:szCs w:val="24"/>
              </w:rPr>
              <w:t xml:space="preserve"> распространении наркотических средств через инт</w:t>
            </w:r>
            <w:r>
              <w:rPr>
                <w:rFonts w:ascii="Times New Roman" w:hAnsi="Times New Roman"/>
                <w:sz w:val="24"/>
                <w:szCs w:val="24"/>
              </w:rPr>
              <w:t>ер</w:t>
            </w:r>
            <w:r w:rsidRPr="00FC1938">
              <w:rPr>
                <w:rFonts w:ascii="Times New Roman" w:hAnsi="Times New Roman"/>
                <w:sz w:val="24"/>
                <w:szCs w:val="24"/>
              </w:rPr>
              <w:t>нет и в местах массового пребывания людей</w:t>
            </w:r>
          </w:p>
        </w:tc>
        <w:tc>
          <w:tcPr>
            <w:tcW w:w="2552" w:type="dxa"/>
            <w:tcBorders>
              <w:top w:val="single" w:sz="4" w:space="0" w:color="000000"/>
              <w:left w:val="single" w:sz="4" w:space="0" w:color="000000"/>
              <w:bottom w:val="single" w:sz="4" w:space="0" w:color="000000"/>
              <w:right w:val="single" w:sz="4" w:space="0" w:color="000000"/>
            </w:tcBorders>
          </w:tcPr>
          <w:p w:rsidR="004D7751" w:rsidRPr="001836C8" w:rsidRDefault="004D7751" w:rsidP="004D7751">
            <w:pPr>
              <w:jc w:val="center"/>
              <w:rPr>
                <w:rFonts w:ascii="Times New Roman" w:hAnsi="Times New Roman"/>
                <w:sz w:val="24"/>
                <w:szCs w:val="24"/>
              </w:rPr>
            </w:pPr>
            <w:r w:rsidRPr="001836C8">
              <w:rPr>
                <w:rFonts w:ascii="Times New Roman" w:hAnsi="Times New Roman"/>
                <w:sz w:val="24"/>
                <w:szCs w:val="24"/>
              </w:rPr>
              <w:t>10.03.2021</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tcPr>
          <w:p w:rsidR="004D7751" w:rsidRDefault="004D7751" w:rsidP="004D7751">
            <w:pPr>
              <w:jc w:val="center"/>
              <w:rPr>
                <w:rFonts w:ascii="Times New Roman" w:hAnsi="Times New Roman"/>
                <w:sz w:val="24"/>
                <w:szCs w:val="24"/>
              </w:rPr>
            </w:pPr>
            <w:r>
              <w:rPr>
                <w:rFonts w:ascii="Times New Roman" w:hAnsi="Times New Roman"/>
                <w:sz w:val="24"/>
                <w:szCs w:val="24"/>
              </w:rPr>
              <w:t>3</w:t>
            </w:r>
          </w:p>
        </w:tc>
        <w:tc>
          <w:tcPr>
            <w:tcW w:w="2465"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Инспектор ОГИБДД МО МВД России «Черемховский»</w:t>
            </w:r>
          </w:p>
        </w:tc>
        <w:tc>
          <w:tcPr>
            <w:tcW w:w="4718"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Профилактическая беседа  «Безопасность пешеходов, пассажиров. Ответственность несовершеннолетних за несоблюдении ПДД.</w:t>
            </w:r>
          </w:p>
        </w:tc>
        <w:tc>
          <w:tcPr>
            <w:tcW w:w="2552"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16.04.2021</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rPr>
                <w:rFonts w:ascii="Times New Roman" w:hAnsi="Times New Roman"/>
                <w:sz w:val="24"/>
                <w:szCs w:val="24"/>
              </w:rPr>
            </w:pPr>
            <w:r>
              <w:rPr>
                <w:rFonts w:ascii="Times New Roman" w:hAnsi="Times New Roman"/>
                <w:sz w:val="24"/>
                <w:szCs w:val="24"/>
              </w:rPr>
              <w:t xml:space="preserve">  4</w:t>
            </w:r>
          </w:p>
        </w:tc>
        <w:tc>
          <w:tcPr>
            <w:tcW w:w="2465"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rPr>
                <w:rFonts w:ascii="Times New Roman" w:hAnsi="Times New Roman"/>
                <w:sz w:val="24"/>
                <w:szCs w:val="24"/>
              </w:rPr>
            </w:pPr>
            <w:r w:rsidRPr="00FC1938">
              <w:rPr>
                <w:rFonts w:ascii="Times New Roman" w:hAnsi="Times New Roman"/>
                <w:sz w:val="24"/>
                <w:szCs w:val="24"/>
              </w:rPr>
              <w:t>Начальник уголовной исполнительной инспекции,  инспектор по профилактической работе с молодёжью</w:t>
            </w:r>
          </w:p>
        </w:tc>
        <w:tc>
          <w:tcPr>
            <w:tcW w:w="4718"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Выступление на общешкольном родительском собрании « Профилактика правонарушений среди подростков», «Жестокое обращение с детьми»</w:t>
            </w:r>
          </w:p>
        </w:tc>
        <w:tc>
          <w:tcPr>
            <w:tcW w:w="2552"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21.04.2021</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rPr>
                <w:rFonts w:ascii="Times New Roman" w:hAnsi="Times New Roman"/>
                <w:sz w:val="24"/>
                <w:szCs w:val="24"/>
              </w:rPr>
            </w:pPr>
            <w:r>
              <w:rPr>
                <w:rFonts w:ascii="Times New Roman" w:hAnsi="Times New Roman"/>
                <w:sz w:val="24"/>
                <w:szCs w:val="24"/>
              </w:rPr>
              <w:t>5.</w:t>
            </w:r>
          </w:p>
        </w:tc>
        <w:tc>
          <w:tcPr>
            <w:tcW w:w="2465" w:type="dxa"/>
            <w:tcBorders>
              <w:top w:val="single" w:sz="4" w:space="0" w:color="000000"/>
              <w:left w:val="single" w:sz="4" w:space="0" w:color="000000"/>
              <w:bottom w:val="single" w:sz="4" w:space="0" w:color="000000"/>
              <w:right w:val="single" w:sz="4" w:space="0" w:color="000000"/>
            </w:tcBorders>
          </w:tcPr>
          <w:p w:rsidR="004D7751" w:rsidRDefault="004D7751" w:rsidP="004D7751">
            <w:pPr>
              <w:contextualSpacing/>
              <w:jc w:val="center"/>
              <w:rPr>
                <w:rFonts w:ascii="Times New Roman" w:hAnsi="Times New Roman"/>
                <w:sz w:val="24"/>
                <w:szCs w:val="24"/>
              </w:rPr>
            </w:pPr>
            <w:r>
              <w:rPr>
                <w:rFonts w:ascii="Times New Roman" w:hAnsi="Times New Roman"/>
                <w:sz w:val="24"/>
                <w:szCs w:val="24"/>
              </w:rPr>
              <w:t>Специалисты КДН</w:t>
            </w:r>
          </w:p>
          <w:p w:rsidR="004D7751" w:rsidRDefault="004D7751" w:rsidP="004D7751">
            <w:pPr>
              <w:contextualSpacing/>
              <w:jc w:val="center"/>
              <w:rPr>
                <w:rFonts w:ascii="Times New Roman" w:hAnsi="Times New Roman"/>
                <w:sz w:val="24"/>
                <w:szCs w:val="24"/>
              </w:rPr>
            </w:pPr>
            <w:r>
              <w:rPr>
                <w:rFonts w:ascii="Times New Roman" w:hAnsi="Times New Roman"/>
                <w:sz w:val="24"/>
                <w:szCs w:val="24"/>
              </w:rPr>
              <w:t>Зам.нач.комитета по спорту и делам молодежи алминистрации</w:t>
            </w:r>
          </w:p>
          <w:p w:rsidR="004D7751" w:rsidRDefault="004D7751" w:rsidP="004D7751">
            <w:pPr>
              <w:contextualSpacing/>
              <w:jc w:val="center"/>
              <w:rPr>
                <w:rFonts w:ascii="Times New Roman" w:hAnsi="Times New Roman"/>
                <w:sz w:val="24"/>
                <w:szCs w:val="24"/>
              </w:rPr>
            </w:pPr>
            <w:r>
              <w:rPr>
                <w:rFonts w:ascii="Times New Roman" w:hAnsi="Times New Roman"/>
                <w:sz w:val="24"/>
                <w:szCs w:val="24"/>
              </w:rPr>
              <w:t>Участковый</w:t>
            </w:r>
          </w:p>
          <w:p w:rsidR="004D7751" w:rsidRPr="00FC1938" w:rsidRDefault="004D7751" w:rsidP="004D7751">
            <w:pPr>
              <w:contextualSpacing/>
              <w:jc w:val="center"/>
              <w:rPr>
                <w:rFonts w:ascii="Times New Roman" w:hAnsi="Times New Roman"/>
                <w:sz w:val="24"/>
                <w:szCs w:val="24"/>
              </w:rPr>
            </w:pPr>
            <w:r>
              <w:rPr>
                <w:rFonts w:ascii="Times New Roman" w:hAnsi="Times New Roman"/>
                <w:sz w:val="24"/>
                <w:szCs w:val="24"/>
              </w:rPr>
              <w:t>Юрист соц.защиты</w:t>
            </w:r>
          </w:p>
        </w:tc>
        <w:tc>
          <w:tcPr>
            <w:tcW w:w="4718" w:type="dxa"/>
            <w:tcBorders>
              <w:top w:val="single" w:sz="4" w:space="0" w:color="000000"/>
              <w:left w:val="single" w:sz="4" w:space="0" w:color="000000"/>
              <w:bottom w:val="single" w:sz="4" w:space="0" w:color="000000"/>
              <w:right w:val="single" w:sz="4" w:space="0" w:color="000000"/>
            </w:tcBorders>
          </w:tcPr>
          <w:p w:rsidR="004D7751" w:rsidRDefault="004D7751" w:rsidP="004D7751">
            <w:pPr>
              <w:jc w:val="center"/>
              <w:rPr>
                <w:rFonts w:ascii="Times New Roman" w:hAnsi="Times New Roman"/>
                <w:sz w:val="24"/>
                <w:szCs w:val="24"/>
              </w:rPr>
            </w:pPr>
            <w:r>
              <w:rPr>
                <w:rFonts w:ascii="Times New Roman" w:hAnsi="Times New Roman"/>
                <w:sz w:val="24"/>
                <w:szCs w:val="24"/>
              </w:rPr>
              <w:t>Общешкольное родительское собрание «Экстремизм и терроризм, что это такое».</w:t>
            </w:r>
          </w:p>
          <w:p w:rsidR="004D7751" w:rsidRDefault="004D7751" w:rsidP="004D7751">
            <w:pPr>
              <w:jc w:val="center"/>
              <w:rPr>
                <w:rFonts w:ascii="Times New Roman" w:hAnsi="Times New Roman"/>
                <w:sz w:val="24"/>
                <w:szCs w:val="24"/>
              </w:rPr>
            </w:pPr>
            <w:r>
              <w:rPr>
                <w:rFonts w:ascii="Times New Roman" w:hAnsi="Times New Roman"/>
                <w:sz w:val="24"/>
                <w:szCs w:val="24"/>
              </w:rPr>
              <w:t>Профилактика потребления ПАВ.</w:t>
            </w:r>
          </w:p>
          <w:p w:rsidR="004D7751" w:rsidRPr="00FC1938" w:rsidRDefault="004D7751" w:rsidP="004D7751">
            <w:pPr>
              <w:jc w:val="center"/>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28.04.2021</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rPr>
                <w:rFonts w:ascii="Times New Roman" w:hAnsi="Times New Roman"/>
                <w:sz w:val="24"/>
                <w:szCs w:val="24"/>
              </w:rPr>
            </w:pPr>
            <w:r w:rsidRPr="00FC1938">
              <w:rPr>
                <w:rFonts w:ascii="Times New Roman" w:hAnsi="Times New Roman"/>
                <w:sz w:val="24"/>
                <w:szCs w:val="24"/>
              </w:rPr>
              <w:t>5.</w:t>
            </w:r>
          </w:p>
        </w:tc>
        <w:tc>
          <w:tcPr>
            <w:tcW w:w="2465"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Участковый</w:t>
            </w:r>
          </w:p>
        </w:tc>
        <w:tc>
          <w:tcPr>
            <w:tcW w:w="4718"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Дежурство участкового на массовом мероприятии</w:t>
            </w:r>
          </w:p>
        </w:tc>
        <w:tc>
          <w:tcPr>
            <w:tcW w:w="2552"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01.09.2021</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rPr>
                <w:rFonts w:ascii="Times New Roman" w:hAnsi="Times New Roman"/>
                <w:sz w:val="24"/>
                <w:szCs w:val="24"/>
              </w:rPr>
            </w:pPr>
            <w:r w:rsidRPr="00FC1938">
              <w:rPr>
                <w:rFonts w:ascii="Times New Roman" w:hAnsi="Times New Roman"/>
                <w:sz w:val="24"/>
                <w:szCs w:val="24"/>
              </w:rPr>
              <w:t>6.</w:t>
            </w:r>
          </w:p>
        </w:tc>
        <w:tc>
          <w:tcPr>
            <w:tcW w:w="2465"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ГДН и КДН</w:t>
            </w:r>
          </w:p>
        </w:tc>
        <w:tc>
          <w:tcPr>
            <w:tcW w:w="4718"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Сверка ГДН и КДН</w:t>
            </w:r>
          </w:p>
        </w:tc>
        <w:tc>
          <w:tcPr>
            <w:tcW w:w="2552"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1 раз в квартал</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rPr>
                <w:rFonts w:ascii="Times New Roman" w:hAnsi="Times New Roman"/>
                <w:sz w:val="24"/>
                <w:szCs w:val="24"/>
              </w:rPr>
            </w:pPr>
            <w:r w:rsidRPr="00FC1938">
              <w:rPr>
                <w:rFonts w:ascii="Times New Roman" w:hAnsi="Times New Roman"/>
                <w:sz w:val="24"/>
                <w:szCs w:val="24"/>
              </w:rPr>
              <w:t>7.</w:t>
            </w:r>
          </w:p>
        </w:tc>
        <w:tc>
          <w:tcPr>
            <w:tcW w:w="2465"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Инспектор ГИБДД</w:t>
            </w:r>
          </w:p>
        </w:tc>
        <w:tc>
          <w:tcPr>
            <w:tcW w:w="4718"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Бесед с детьми об ответственности за нарушения ПДД</w:t>
            </w:r>
          </w:p>
        </w:tc>
        <w:tc>
          <w:tcPr>
            <w:tcW w:w="2552"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Ноябрь</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hideMark/>
          </w:tcPr>
          <w:p w:rsidR="004D7751" w:rsidRDefault="004D7751" w:rsidP="004D7751">
            <w:pPr>
              <w:rPr>
                <w:rFonts w:ascii="Times New Roman" w:hAnsi="Times New Roman"/>
                <w:sz w:val="24"/>
                <w:szCs w:val="24"/>
              </w:rPr>
            </w:pPr>
            <w:r>
              <w:rPr>
                <w:rFonts w:ascii="Times New Roman" w:hAnsi="Times New Roman"/>
                <w:sz w:val="24"/>
                <w:szCs w:val="24"/>
              </w:rPr>
              <w:t>8.</w:t>
            </w:r>
          </w:p>
          <w:p w:rsidR="004D7751" w:rsidRPr="00FC1938" w:rsidRDefault="004D7751" w:rsidP="004D7751">
            <w:pPr>
              <w:rPr>
                <w:rFonts w:ascii="Times New Roman" w:hAnsi="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Старший помощник прокурора Аларского района</w:t>
            </w:r>
          </w:p>
        </w:tc>
        <w:tc>
          <w:tcPr>
            <w:tcW w:w="4718"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 xml:space="preserve">Лекция «История прокуратуры России» к 300-летию Российской прокуратуры со дня основания. </w:t>
            </w:r>
          </w:p>
        </w:tc>
        <w:tc>
          <w:tcPr>
            <w:tcW w:w="2552" w:type="dxa"/>
            <w:tcBorders>
              <w:top w:val="single" w:sz="4" w:space="0" w:color="000000"/>
              <w:left w:val="single" w:sz="4" w:space="0" w:color="000000"/>
              <w:bottom w:val="single" w:sz="4" w:space="0" w:color="000000"/>
              <w:right w:val="single" w:sz="4" w:space="0" w:color="000000"/>
            </w:tcBorders>
            <w:hideMark/>
          </w:tcPr>
          <w:p w:rsidR="004D7751" w:rsidRPr="00FC1938" w:rsidRDefault="004D7751" w:rsidP="004D7751">
            <w:pPr>
              <w:jc w:val="center"/>
              <w:rPr>
                <w:rFonts w:ascii="Times New Roman" w:hAnsi="Times New Roman"/>
                <w:sz w:val="24"/>
                <w:szCs w:val="24"/>
              </w:rPr>
            </w:pPr>
            <w:r>
              <w:rPr>
                <w:rFonts w:ascii="Times New Roman" w:hAnsi="Times New Roman"/>
                <w:sz w:val="24"/>
                <w:szCs w:val="24"/>
              </w:rPr>
              <w:t>07.12.2021</w:t>
            </w:r>
          </w:p>
        </w:tc>
      </w:tr>
      <w:tr w:rsidR="004D7751" w:rsidRPr="00FC1938" w:rsidTr="004D7751">
        <w:tc>
          <w:tcPr>
            <w:tcW w:w="660"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rPr>
                <w:rFonts w:ascii="Times New Roman" w:hAnsi="Times New Roman"/>
                <w:sz w:val="24"/>
                <w:szCs w:val="24"/>
              </w:rPr>
            </w:pPr>
            <w:r w:rsidRPr="00FC1938">
              <w:rPr>
                <w:rFonts w:ascii="Times New Roman" w:hAnsi="Times New Roman"/>
                <w:sz w:val="24"/>
                <w:szCs w:val="24"/>
              </w:rPr>
              <w:t>8.</w:t>
            </w:r>
          </w:p>
        </w:tc>
        <w:tc>
          <w:tcPr>
            <w:tcW w:w="2465"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Старший инспектор ПДН ОП № 2</w:t>
            </w:r>
          </w:p>
        </w:tc>
        <w:tc>
          <w:tcPr>
            <w:tcW w:w="4718"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Профилактика преступлений и правонарушений среди несовершеннолетних. Меры личной безопасности. Профилактика ДТП.</w:t>
            </w:r>
          </w:p>
        </w:tc>
        <w:tc>
          <w:tcPr>
            <w:tcW w:w="2552" w:type="dxa"/>
            <w:tcBorders>
              <w:top w:val="single" w:sz="4" w:space="0" w:color="000000"/>
              <w:left w:val="single" w:sz="4" w:space="0" w:color="000000"/>
              <w:bottom w:val="single" w:sz="4" w:space="0" w:color="000000"/>
              <w:right w:val="single" w:sz="4" w:space="0" w:color="000000"/>
            </w:tcBorders>
          </w:tcPr>
          <w:p w:rsidR="004D7751" w:rsidRPr="00FC1938" w:rsidRDefault="004D7751" w:rsidP="004D7751">
            <w:pPr>
              <w:jc w:val="center"/>
              <w:rPr>
                <w:rFonts w:ascii="Times New Roman" w:hAnsi="Times New Roman"/>
                <w:sz w:val="24"/>
                <w:szCs w:val="24"/>
              </w:rPr>
            </w:pPr>
            <w:r w:rsidRPr="00FC1938">
              <w:rPr>
                <w:rFonts w:ascii="Times New Roman" w:hAnsi="Times New Roman"/>
                <w:sz w:val="24"/>
                <w:szCs w:val="24"/>
              </w:rPr>
              <w:t>14 декабря</w:t>
            </w:r>
          </w:p>
        </w:tc>
      </w:tr>
    </w:tbl>
    <w:p w:rsidR="004D7751" w:rsidRPr="00FC1938" w:rsidRDefault="004D7751" w:rsidP="004D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4D7751" w:rsidRPr="004D7751" w:rsidRDefault="004D7751" w:rsidP="004D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C1938">
        <w:rPr>
          <w:rFonts w:ascii="Times New Roman" w:hAnsi="Times New Roman"/>
          <w:sz w:val="24"/>
          <w:szCs w:val="24"/>
        </w:rPr>
        <w:tab/>
      </w:r>
      <w:r w:rsidRPr="004D7751">
        <w:rPr>
          <w:rFonts w:ascii="Times New Roman" w:hAnsi="Times New Roman"/>
          <w:sz w:val="24"/>
          <w:szCs w:val="24"/>
        </w:rPr>
        <w:t>В рамках профилактики жестокого обращения с детьми проведена профилактическая неделя.</w:t>
      </w:r>
    </w:p>
    <w:p w:rsidR="004D7751" w:rsidRPr="00FC1938" w:rsidRDefault="004D7751" w:rsidP="004D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bl>
      <w:tblPr>
        <w:tblStyle w:val="15"/>
        <w:tblW w:w="0" w:type="auto"/>
        <w:tblInd w:w="0" w:type="dxa"/>
        <w:tblLook w:val="01E0" w:firstRow="1" w:lastRow="1" w:firstColumn="1" w:lastColumn="1" w:noHBand="0" w:noVBand="0"/>
      </w:tblPr>
      <w:tblGrid>
        <w:gridCol w:w="1368"/>
        <w:gridCol w:w="4140"/>
        <w:gridCol w:w="1260"/>
        <w:gridCol w:w="900"/>
        <w:gridCol w:w="1903"/>
      </w:tblGrid>
      <w:tr w:rsidR="004D7751" w:rsidRPr="00FC1938" w:rsidTr="004D7751">
        <w:tc>
          <w:tcPr>
            <w:tcW w:w="1368"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Дата</w:t>
            </w:r>
          </w:p>
        </w:tc>
        <w:tc>
          <w:tcPr>
            <w:tcW w:w="414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Мероприятие</w:t>
            </w:r>
          </w:p>
        </w:tc>
        <w:tc>
          <w:tcPr>
            <w:tcW w:w="126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 xml:space="preserve">Классы </w:t>
            </w:r>
          </w:p>
        </w:tc>
        <w:tc>
          <w:tcPr>
            <w:tcW w:w="90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Охват</w:t>
            </w:r>
          </w:p>
        </w:tc>
        <w:tc>
          <w:tcPr>
            <w:tcW w:w="1903"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Приглашенные</w:t>
            </w:r>
          </w:p>
        </w:tc>
      </w:tr>
      <w:tr w:rsidR="004D7751" w:rsidRPr="00FC1938" w:rsidTr="004D7751">
        <w:tc>
          <w:tcPr>
            <w:tcW w:w="1368"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t>18 мая 2021</w:t>
            </w:r>
            <w:r w:rsidRPr="00FC1938">
              <w:t>г.</w:t>
            </w:r>
          </w:p>
        </w:tc>
        <w:tc>
          <w:tcPr>
            <w:tcW w:w="414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Тренинг «Развитие коммуникативных навыков формирование адекватной самооценки»</w:t>
            </w:r>
          </w:p>
        </w:tc>
        <w:tc>
          <w:tcPr>
            <w:tcW w:w="126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7-8 классы</w:t>
            </w:r>
          </w:p>
        </w:tc>
        <w:tc>
          <w:tcPr>
            <w:tcW w:w="90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17 %</w:t>
            </w:r>
          </w:p>
        </w:tc>
        <w:tc>
          <w:tcPr>
            <w:tcW w:w="1903" w:type="dxa"/>
            <w:tcBorders>
              <w:top w:val="single" w:sz="4" w:space="0" w:color="auto"/>
              <w:left w:val="single" w:sz="4" w:space="0" w:color="auto"/>
              <w:bottom w:val="single" w:sz="4" w:space="0" w:color="auto"/>
              <w:right w:val="single" w:sz="4" w:space="0" w:color="auto"/>
            </w:tcBorders>
          </w:tcPr>
          <w:p w:rsidR="004D7751" w:rsidRPr="00FC1938" w:rsidRDefault="004D7751" w:rsidP="004D7751"/>
        </w:tc>
      </w:tr>
      <w:tr w:rsidR="004D7751" w:rsidRPr="00FC1938" w:rsidTr="004D7751">
        <w:tc>
          <w:tcPr>
            <w:tcW w:w="1368"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t>16 мая 2021</w:t>
            </w:r>
            <w:r w:rsidRPr="00FC1938">
              <w:t xml:space="preserve"> года</w:t>
            </w:r>
          </w:p>
        </w:tc>
        <w:tc>
          <w:tcPr>
            <w:tcW w:w="414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Общешкольное родительское собрание «Сохраним здоровье детей»</w:t>
            </w:r>
          </w:p>
        </w:tc>
        <w:tc>
          <w:tcPr>
            <w:tcW w:w="126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t>1-11</w:t>
            </w:r>
            <w:r w:rsidRPr="00FC1938">
              <w:t xml:space="preserve"> классы</w:t>
            </w:r>
          </w:p>
        </w:tc>
        <w:tc>
          <w:tcPr>
            <w:tcW w:w="90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83 %</w:t>
            </w:r>
          </w:p>
        </w:tc>
        <w:tc>
          <w:tcPr>
            <w:tcW w:w="1903"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 xml:space="preserve">начальник уголовно-исполнительной инспекции </w:t>
            </w:r>
          </w:p>
        </w:tc>
      </w:tr>
      <w:tr w:rsidR="004D7751" w:rsidRPr="00FC1938" w:rsidTr="004D7751">
        <w:tc>
          <w:tcPr>
            <w:tcW w:w="1368" w:type="dxa"/>
            <w:tcBorders>
              <w:top w:val="single" w:sz="4" w:space="0" w:color="auto"/>
              <w:left w:val="single" w:sz="4" w:space="0" w:color="auto"/>
              <w:bottom w:val="single" w:sz="4" w:space="0" w:color="auto"/>
              <w:right w:val="single" w:sz="4" w:space="0" w:color="auto"/>
            </w:tcBorders>
          </w:tcPr>
          <w:p w:rsidR="004D7751" w:rsidRPr="00FC1938" w:rsidRDefault="004D7751" w:rsidP="004D7751"/>
        </w:tc>
        <w:tc>
          <w:tcPr>
            <w:tcW w:w="414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Добро и зло в семейном воспитании</w:t>
            </w:r>
          </w:p>
        </w:tc>
        <w:tc>
          <w:tcPr>
            <w:tcW w:w="126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5-6 классы</w:t>
            </w:r>
          </w:p>
        </w:tc>
        <w:tc>
          <w:tcPr>
            <w:tcW w:w="90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20 %</w:t>
            </w:r>
          </w:p>
        </w:tc>
        <w:tc>
          <w:tcPr>
            <w:tcW w:w="1903" w:type="dxa"/>
            <w:tcBorders>
              <w:top w:val="single" w:sz="4" w:space="0" w:color="auto"/>
              <w:left w:val="single" w:sz="4" w:space="0" w:color="auto"/>
              <w:bottom w:val="single" w:sz="4" w:space="0" w:color="auto"/>
              <w:right w:val="single" w:sz="4" w:space="0" w:color="auto"/>
            </w:tcBorders>
          </w:tcPr>
          <w:p w:rsidR="004D7751" w:rsidRPr="00FC1938" w:rsidRDefault="004D7751" w:rsidP="004D7751"/>
        </w:tc>
      </w:tr>
      <w:tr w:rsidR="004D7751" w:rsidRPr="00FC1938" w:rsidTr="004D7751">
        <w:tc>
          <w:tcPr>
            <w:tcW w:w="1368" w:type="dxa"/>
            <w:tcBorders>
              <w:top w:val="single" w:sz="4" w:space="0" w:color="auto"/>
              <w:left w:val="single" w:sz="4" w:space="0" w:color="auto"/>
              <w:bottom w:val="single" w:sz="4" w:space="0" w:color="auto"/>
              <w:right w:val="single" w:sz="4" w:space="0" w:color="auto"/>
            </w:tcBorders>
          </w:tcPr>
          <w:p w:rsidR="004D7751" w:rsidRPr="00FC1938" w:rsidRDefault="004D7751" w:rsidP="004D7751"/>
        </w:tc>
        <w:tc>
          <w:tcPr>
            <w:tcW w:w="414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Понимаете ли Вы своего ребенка</w:t>
            </w:r>
          </w:p>
        </w:tc>
        <w:tc>
          <w:tcPr>
            <w:tcW w:w="126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3-4 классы</w:t>
            </w:r>
          </w:p>
        </w:tc>
        <w:tc>
          <w:tcPr>
            <w:tcW w:w="90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17 %</w:t>
            </w:r>
          </w:p>
        </w:tc>
        <w:tc>
          <w:tcPr>
            <w:tcW w:w="1903" w:type="dxa"/>
            <w:tcBorders>
              <w:top w:val="single" w:sz="4" w:space="0" w:color="auto"/>
              <w:left w:val="single" w:sz="4" w:space="0" w:color="auto"/>
              <w:bottom w:val="single" w:sz="4" w:space="0" w:color="auto"/>
              <w:right w:val="single" w:sz="4" w:space="0" w:color="auto"/>
            </w:tcBorders>
          </w:tcPr>
          <w:p w:rsidR="004D7751" w:rsidRPr="00FC1938" w:rsidRDefault="004D7751" w:rsidP="004D7751"/>
        </w:tc>
      </w:tr>
      <w:tr w:rsidR="004D7751" w:rsidRPr="00FC1938" w:rsidTr="004D7751">
        <w:tc>
          <w:tcPr>
            <w:tcW w:w="1368"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Всего</w:t>
            </w:r>
          </w:p>
        </w:tc>
        <w:tc>
          <w:tcPr>
            <w:tcW w:w="4140" w:type="dxa"/>
            <w:tcBorders>
              <w:top w:val="single" w:sz="4" w:space="0" w:color="auto"/>
              <w:left w:val="single" w:sz="4" w:space="0" w:color="auto"/>
              <w:bottom w:val="single" w:sz="4" w:space="0" w:color="auto"/>
              <w:right w:val="single" w:sz="4" w:space="0" w:color="auto"/>
            </w:tcBorders>
          </w:tcPr>
          <w:p w:rsidR="004D7751" w:rsidRPr="00FC1938" w:rsidRDefault="004D7751" w:rsidP="004D7751"/>
        </w:tc>
        <w:tc>
          <w:tcPr>
            <w:tcW w:w="1260" w:type="dxa"/>
            <w:tcBorders>
              <w:top w:val="single" w:sz="4" w:space="0" w:color="auto"/>
              <w:left w:val="single" w:sz="4" w:space="0" w:color="auto"/>
              <w:bottom w:val="single" w:sz="4" w:space="0" w:color="auto"/>
              <w:right w:val="single" w:sz="4" w:space="0" w:color="auto"/>
            </w:tcBorders>
          </w:tcPr>
          <w:p w:rsidR="004D7751" w:rsidRPr="00FC1938" w:rsidRDefault="004D7751" w:rsidP="004D7751"/>
        </w:tc>
        <w:tc>
          <w:tcPr>
            <w:tcW w:w="900" w:type="dxa"/>
            <w:tcBorders>
              <w:top w:val="single" w:sz="4" w:space="0" w:color="auto"/>
              <w:left w:val="single" w:sz="4" w:space="0" w:color="auto"/>
              <w:bottom w:val="single" w:sz="4" w:space="0" w:color="auto"/>
              <w:right w:val="single" w:sz="4" w:space="0" w:color="auto"/>
            </w:tcBorders>
            <w:hideMark/>
          </w:tcPr>
          <w:p w:rsidR="004D7751" w:rsidRPr="00FC1938" w:rsidRDefault="004D7751" w:rsidP="004D7751">
            <w:r w:rsidRPr="00FC1938">
              <w:t>100 %</w:t>
            </w:r>
          </w:p>
        </w:tc>
        <w:tc>
          <w:tcPr>
            <w:tcW w:w="1903" w:type="dxa"/>
            <w:tcBorders>
              <w:top w:val="single" w:sz="4" w:space="0" w:color="auto"/>
              <w:left w:val="single" w:sz="4" w:space="0" w:color="auto"/>
              <w:bottom w:val="single" w:sz="4" w:space="0" w:color="auto"/>
              <w:right w:val="single" w:sz="4" w:space="0" w:color="auto"/>
            </w:tcBorders>
          </w:tcPr>
          <w:p w:rsidR="004D7751" w:rsidRPr="00FC1938" w:rsidRDefault="004D7751" w:rsidP="004D7751"/>
        </w:tc>
      </w:tr>
    </w:tbl>
    <w:p w:rsidR="004D7751" w:rsidRPr="00FC1938" w:rsidRDefault="004D7751" w:rsidP="004D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C1938">
        <w:rPr>
          <w:rFonts w:ascii="Times New Roman" w:hAnsi="Times New Roman"/>
          <w:sz w:val="24"/>
          <w:szCs w:val="24"/>
        </w:rPr>
        <w:tab/>
      </w:r>
    </w:p>
    <w:p w:rsidR="004D7751" w:rsidRPr="00FC1938" w:rsidRDefault="004D7751"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p>
    <w:p w:rsidR="005B2435" w:rsidRPr="00206429" w:rsidRDefault="005B2435" w:rsidP="005B2435">
      <w:pPr>
        <w:pStyle w:val="aa"/>
        <w:numPr>
          <w:ilvl w:val="1"/>
          <w:numId w:val="36"/>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center"/>
        <w:rPr>
          <w:rFonts w:ascii="Times New Roman" w:eastAsia="Times New Roman" w:hAnsi="Times New Roman"/>
          <w:b/>
          <w:sz w:val="24"/>
          <w:szCs w:val="24"/>
          <w:u w:val="single"/>
        </w:rPr>
      </w:pPr>
      <w:r w:rsidRPr="00206429">
        <w:rPr>
          <w:rFonts w:ascii="Times New Roman" w:eastAsia="Times New Roman" w:hAnsi="Times New Roman"/>
          <w:b/>
          <w:sz w:val="24"/>
          <w:szCs w:val="24"/>
          <w:u w:val="single"/>
        </w:rPr>
        <w:t xml:space="preserve">Охват учащихся дополнительным образованием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
          <w:sz w:val="24"/>
          <w:szCs w:val="24"/>
        </w:rPr>
      </w:pPr>
    </w:p>
    <w:tbl>
      <w:tblPr>
        <w:tblStyle w:val="15"/>
        <w:tblW w:w="0" w:type="auto"/>
        <w:tblInd w:w="0" w:type="dxa"/>
        <w:tblLook w:val="01E0" w:firstRow="1" w:lastRow="1" w:firstColumn="1" w:lastColumn="1" w:noHBand="0" w:noVBand="0"/>
      </w:tblPr>
      <w:tblGrid>
        <w:gridCol w:w="1668"/>
        <w:gridCol w:w="3117"/>
        <w:gridCol w:w="2393"/>
        <w:gridCol w:w="2393"/>
      </w:tblGrid>
      <w:tr w:rsidR="005B2435" w:rsidRPr="00FC1938" w:rsidTr="005B2435">
        <w:tc>
          <w:tcPr>
            <w:tcW w:w="1668"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Год</w:t>
            </w:r>
          </w:p>
        </w:tc>
        <w:tc>
          <w:tcPr>
            <w:tcW w:w="7903" w:type="dxa"/>
            <w:gridSpan w:val="3"/>
            <w:tcBorders>
              <w:top w:val="single" w:sz="4" w:space="0" w:color="auto"/>
              <w:left w:val="single" w:sz="4" w:space="0" w:color="auto"/>
              <w:bottom w:val="single" w:sz="4" w:space="0" w:color="auto"/>
              <w:right w:val="single" w:sz="4" w:space="0" w:color="auto"/>
            </w:tcBorders>
            <w:hideMark/>
          </w:tcPr>
          <w:p w:rsidR="005B2435" w:rsidRPr="00FC1938" w:rsidRDefault="005B2435" w:rsidP="005B2435">
            <w:pPr>
              <w:jc w:val="center"/>
            </w:pPr>
            <w:r w:rsidRPr="00FC1938">
              <w:t>Всего</w:t>
            </w:r>
          </w:p>
        </w:tc>
      </w:tr>
      <w:tr w:rsidR="005B2435" w:rsidRPr="00FC1938" w:rsidTr="005B2435">
        <w:tc>
          <w:tcPr>
            <w:tcW w:w="0" w:type="auto"/>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311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На базе школы</w:t>
            </w:r>
          </w:p>
        </w:tc>
        <w:tc>
          <w:tcPr>
            <w:tcW w:w="23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От МКУ РДДТ</w:t>
            </w:r>
          </w:p>
        </w:tc>
        <w:tc>
          <w:tcPr>
            <w:tcW w:w="23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Не посещают</w:t>
            </w:r>
          </w:p>
        </w:tc>
      </w:tr>
      <w:tr w:rsidR="005B2435" w:rsidRPr="00FC1938" w:rsidTr="005B2435">
        <w:tc>
          <w:tcPr>
            <w:tcW w:w="16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lastRenderedPageBreak/>
              <w:t>2014-2015</w:t>
            </w:r>
          </w:p>
        </w:tc>
        <w:tc>
          <w:tcPr>
            <w:tcW w:w="311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65 (92%)</w:t>
            </w:r>
          </w:p>
        </w:tc>
        <w:tc>
          <w:tcPr>
            <w:tcW w:w="23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39 (55%)</w:t>
            </w:r>
          </w:p>
        </w:tc>
        <w:tc>
          <w:tcPr>
            <w:tcW w:w="23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6 чел (8 %)</w:t>
            </w:r>
          </w:p>
        </w:tc>
      </w:tr>
      <w:tr w:rsidR="005B2435" w:rsidRPr="00FC1938" w:rsidTr="005B2435">
        <w:tc>
          <w:tcPr>
            <w:tcW w:w="16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2015-2016</w:t>
            </w:r>
          </w:p>
        </w:tc>
        <w:tc>
          <w:tcPr>
            <w:tcW w:w="311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71 (93 %)</w:t>
            </w:r>
          </w:p>
        </w:tc>
        <w:tc>
          <w:tcPr>
            <w:tcW w:w="23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36 (47%)</w:t>
            </w:r>
          </w:p>
        </w:tc>
        <w:tc>
          <w:tcPr>
            <w:tcW w:w="23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5 чел  (6,5 %)</w:t>
            </w:r>
          </w:p>
        </w:tc>
      </w:tr>
      <w:tr w:rsidR="005B2435" w:rsidRPr="00FC1938" w:rsidTr="005B2435">
        <w:tc>
          <w:tcPr>
            <w:tcW w:w="16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2016-2017</w:t>
            </w:r>
          </w:p>
        </w:tc>
        <w:tc>
          <w:tcPr>
            <w:tcW w:w="311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74 (94%)</w:t>
            </w:r>
          </w:p>
        </w:tc>
        <w:tc>
          <w:tcPr>
            <w:tcW w:w="23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38 (48%)</w:t>
            </w:r>
          </w:p>
        </w:tc>
        <w:tc>
          <w:tcPr>
            <w:tcW w:w="2393"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5 чел (6%)</w:t>
            </w:r>
          </w:p>
        </w:tc>
      </w:tr>
      <w:tr w:rsidR="005B2435" w:rsidRPr="00FC1938" w:rsidTr="005B2435">
        <w:tc>
          <w:tcPr>
            <w:tcW w:w="166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2017-2018</w:t>
            </w:r>
          </w:p>
        </w:tc>
        <w:tc>
          <w:tcPr>
            <w:tcW w:w="311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74 (94%)</w:t>
            </w:r>
          </w:p>
        </w:tc>
        <w:tc>
          <w:tcPr>
            <w:tcW w:w="2393"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31 (39%)</w:t>
            </w:r>
          </w:p>
        </w:tc>
        <w:tc>
          <w:tcPr>
            <w:tcW w:w="2393"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5 чел (6 %)</w:t>
            </w:r>
          </w:p>
        </w:tc>
      </w:tr>
      <w:tr w:rsidR="005B2435" w:rsidRPr="00FC1938" w:rsidTr="005B2435">
        <w:tc>
          <w:tcPr>
            <w:tcW w:w="166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2018-2019</w:t>
            </w:r>
          </w:p>
        </w:tc>
        <w:tc>
          <w:tcPr>
            <w:tcW w:w="311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75  (92%)</w:t>
            </w:r>
          </w:p>
        </w:tc>
        <w:tc>
          <w:tcPr>
            <w:tcW w:w="2393"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30 (37%)</w:t>
            </w:r>
          </w:p>
        </w:tc>
        <w:tc>
          <w:tcPr>
            <w:tcW w:w="2393"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7 чел (8 %)</w:t>
            </w:r>
          </w:p>
        </w:tc>
      </w:tr>
      <w:tr w:rsidR="005B2435" w:rsidRPr="00FC1938" w:rsidTr="005B2435">
        <w:tc>
          <w:tcPr>
            <w:tcW w:w="1668"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rsidRPr="002053FF">
              <w:t>2019-2020</w:t>
            </w:r>
          </w:p>
        </w:tc>
        <w:tc>
          <w:tcPr>
            <w:tcW w:w="3117"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rsidRPr="002053FF">
              <w:t>71 (94,6%)</w:t>
            </w:r>
          </w:p>
        </w:tc>
        <w:tc>
          <w:tcPr>
            <w:tcW w:w="2393"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rsidRPr="002053FF">
              <w:t>45 (60%)</w:t>
            </w:r>
          </w:p>
        </w:tc>
        <w:tc>
          <w:tcPr>
            <w:tcW w:w="2393"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rsidRPr="002053FF">
              <w:t>4 чел (5,3%)</w:t>
            </w:r>
          </w:p>
        </w:tc>
      </w:tr>
      <w:tr w:rsidR="005B2435" w:rsidRPr="00FC1938" w:rsidTr="005B2435">
        <w:tc>
          <w:tcPr>
            <w:tcW w:w="1668"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t>2020-2021</w:t>
            </w:r>
          </w:p>
        </w:tc>
        <w:tc>
          <w:tcPr>
            <w:tcW w:w="3117"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t>71(94,5%)</w:t>
            </w:r>
          </w:p>
        </w:tc>
        <w:tc>
          <w:tcPr>
            <w:tcW w:w="2393"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t>30 (37%)</w:t>
            </w:r>
          </w:p>
        </w:tc>
        <w:tc>
          <w:tcPr>
            <w:tcW w:w="2393"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t xml:space="preserve">4 чел (5,3%) </w:t>
            </w:r>
          </w:p>
        </w:tc>
      </w:tr>
      <w:tr w:rsidR="005B2435" w:rsidRPr="00FC1938" w:rsidTr="005B2435">
        <w:tc>
          <w:tcPr>
            <w:tcW w:w="1668" w:type="dxa"/>
            <w:tcBorders>
              <w:top w:val="single" w:sz="4" w:space="0" w:color="auto"/>
              <w:left w:val="single" w:sz="4" w:space="0" w:color="auto"/>
              <w:bottom w:val="single" w:sz="4" w:space="0" w:color="auto"/>
              <w:right w:val="single" w:sz="4" w:space="0" w:color="auto"/>
            </w:tcBorders>
          </w:tcPr>
          <w:p w:rsidR="005B2435" w:rsidRDefault="005B2435" w:rsidP="005B2435">
            <w:r>
              <w:t>2021-2022</w:t>
            </w:r>
          </w:p>
        </w:tc>
        <w:tc>
          <w:tcPr>
            <w:tcW w:w="3117"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t>74 (94%)</w:t>
            </w:r>
          </w:p>
        </w:tc>
        <w:tc>
          <w:tcPr>
            <w:tcW w:w="2393"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t>30 (37%)</w:t>
            </w:r>
          </w:p>
        </w:tc>
        <w:tc>
          <w:tcPr>
            <w:tcW w:w="2393" w:type="dxa"/>
            <w:tcBorders>
              <w:top w:val="single" w:sz="4" w:space="0" w:color="auto"/>
              <w:left w:val="single" w:sz="4" w:space="0" w:color="auto"/>
              <w:bottom w:val="single" w:sz="4" w:space="0" w:color="auto"/>
              <w:right w:val="single" w:sz="4" w:space="0" w:color="auto"/>
            </w:tcBorders>
          </w:tcPr>
          <w:p w:rsidR="005B2435" w:rsidRPr="002053FF" w:rsidRDefault="005B2435" w:rsidP="005B2435">
            <w:r>
              <w:t>4 чел. (5,3%)</w:t>
            </w:r>
          </w:p>
        </w:tc>
      </w:tr>
    </w:tbl>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sidRPr="00FC1938">
        <w:rPr>
          <w:rFonts w:ascii="Times New Roman" w:eastAsia="Times New Roman" w:hAnsi="Times New Roman"/>
          <w:sz w:val="24"/>
          <w:szCs w:val="24"/>
        </w:rPr>
        <w:t xml:space="preserve">Охват обучающихся дополнительным образованием по уровням обучения </w:t>
      </w:r>
    </w:p>
    <w:tbl>
      <w:tblPr>
        <w:tblStyle w:val="15"/>
        <w:tblW w:w="0" w:type="auto"/>
        <w:tblInd w:w="0" w:type="dxa"/>
        <w:tblLook w:val="01E0" w:firstRow="1" w:lastRow="1" w:firstColumn="1" w:lastColumn="1" w:noHBand="0" w:noVBand="0"/>
      </w:tblPr>
      <w:tblGrid>
        <w:gridCol w:w="1367"/>
        <w:gridCol w:w="1367"/>
        <w:gridCol w:w="1367"/>
        <w:gridCol w:w="1367"/>
        <w:gridCol w:w="1367"/>
        <w:gridCol w:w="1368"/>
        <w:gridCol w:w="1368"/>
      </w:tblGrid>
      <w:tr w:rsidR="005B2435" w:rsidRPr="00FC1938" w:rsidTr="005B2435">
        <w:tc>
          <w:tcPr>
            <w:tcW w:w="1367" w:type="dxa"/>
            <w:vMerge w:val="restart"/>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Год</w:t>
            </w:r>
          </w:p>
        </w:tc>
        <w:tc>
          <w:tcPr>
            <w:tcW w:w="2734" w:type="dxa"/>
            <w:gridSpan w:val="2"/>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Начальный уровень</w:t>
            </w:r>
          </w:p>
        </w:tc>
        <w:tc>
          <w:tcPr>
            <w:tcW w:w="2734" w:type="dxa"/>
            <w:gridSpan w:val="2"/>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Основной уровень</w:t>
            </w:r>
          </w:p>
        </w:tc>
        <w:tc>
          <w:tcPr>
            <w:tcW w:w="2736" w:type="dxa"/>
            <w:gridSpan w:val="2"/>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Средний уровень</w:t>
            </w:r>
          </w:p>
        </w:tc>
      </w:tr>
      <w:tr w:rsidR="005B2435" w:rsidRPr="00FC1938" w:rsidTr="005B2435">
        <w:tc>
          <w:tcPr>
            <w:tcW w:w="0" w:type="auto"/>
            <w:vMerge/>
            <w:tcBorders>
              <w:top w:val="single" w:sz="4" w:space="0" w:color="auto"/>
              <w:left w:val="single" w:sz="4" w:space="0" w:color="auto"/>
              <w:bottom w:val="single" w:sz="4" w:space="0" w:color="auto"/>
              <w:right w:val="single" w:sz="4" w:space="0" w:color="auto"/>
            </w:tcBorders>
            <w:vAlign w:val="center"/>
            <w:hideMark/>
          </w:tcPr>
          <w:p w:rsidR="005B2435" w:rsidRPr="00FC1938" w:rsidRDefault="005B2435" w:rsidP="005B2435"/>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На базе школы</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От РДДТ</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На базе школы</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От РДДТ</w:t>
            </w:r>
          </w:p>
        </w:tc>
        <w:tc>
          <w:tcPr>
            <w:tcW w:w="13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На базе школы</w:t>
            </w:r>
          </w:p>
        </w:tc>
        <w:tc>
          <w:tcPr>
            <w:tcW w:w="13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От РДДТ</w:t>
            </w:r>
          </w:p>
        </w:tc>
      </w:tr>
      <w:tr w:rsidR="005B2435" w:rsidRPr="00FC1938" w:rsidTr="005B2435">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2014-2015</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33</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8</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33</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14</w:t>
            </w:r>
          </w:p>
        </w:tc>
        <w:tc>
          <w:tcPr>
            <w:tcW w:w="13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 (100%)</w:t>
            </w:r>
          </w:p>
        </w:tc>
        <w:tc>
          <w:tcPr>
            <w:tcW w:w="13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 (100%)</w:t>
            </w:r>
          </w:p>
        </w:tc>
      </w:tr>
      <w:tr w:rsidR="005B2435" w:rsidRPr="00FC1938" w:rsidTr="005B2435">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2015-2016</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 xml:space="preserve">33 </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7</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 xml:space="preserve">30 </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14</w:t>
            </w:r>
          </w:p>
        </w:tc>
        <w:tc>
          <w:tcPr>
            <w:tcW w:w="13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 (100%)</w:t>
            </w:r>
          </w:p>
        </w:tc>
        <w:tc>
          <w:tcPr>
            <w:tcW w:w="13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 (100%)</w:t>
            </w:r>
          </w:p>
        </w:tc>
      </w:tr>
      <w:tr w:rsidR="005B2435" w:rsidRPr="00FC1938" w:rsidTr="005B2435">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2016-2017</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35 (97%)</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8 (23%)</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32 (86%)</w:t>
            </w:r>
          </w:p>
        </w:tc>
        <w:tc>
          <w:tcPr>
            <w:tcW w:w="1367"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15 (41%)</w:t>
            </w:r>
          </w:p>
        </w:tc>
        <w:tc>
          <w:tcPr>
            <w:tcW w:w="13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 (100%)</w:t>
            </w:r>
          </w:p>
        </w:tc>
        <w:tc>
          <w:tcPr>
            <w:tcW w:w="1368"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3 (100%)</w:t>
            </w:r>
          </w:p>
        </w:tc>
      </w:tr>
      <w:tr w:rsidR="005B2435" w:rsidRPr="00FC1938" w:rsidTr="005B2435">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2017-2018</w:t>
            </w:r>
          </w:p>
        </w:tc>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34 (96%)</w:t>
            </w:r>
          </w:p>
        </w:tc>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8 (23%)</w:t>
            </w:r>
          </w:p>
        </w:tc>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33 (85%)</w:t>
            </w:r>
          </w:p>
        </w:tc>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13(39%)</w:t>
            </w:r>
          </w:p>
        </w:tc>
        <w:tc>
          <w:tcPr>
            <w:tcW w:w="136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12 (100%)</w:t>
            </w:r>
          </w:p>
        </w:tc>
        <w:tc>
          <w:tcPr>
            <w:tcW w:w="136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0</w:t>
            </w:r>
            <w:r>
              <w:t xml:space="preserve"> </w:t>
            </w:r>
            <w:r w:rsidRPr="00FC1938">
              <w:t>%</w:t>
            </w:r>
          </w:p>
        </w:tc>
      </w:tr>
      <w:tr w:rsidR="005B2435" w:rsidRPr="00FC1938" w:rsidTr="005B2435">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2018-2019</w:t>
            </w:r>
          </w:p>
        </w:tc>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33 (92%)</w:t>
            </w:r>
          </w:p>
        </w:tc>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10 (28%)</w:t>
            </w:r>
          </w:p>
        </w:tc>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36 (92%)</w:t>
            </w:r>
          </w:p>
        </w:tc>
        <w:tc>
          <w:tcPr>
            <w:tcW w:w="1367"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20 (55%)</w:t>
            </w:r>
          </w:p>
        </w:tc>
        <w:tc>
          <w:tcPr>
            <w:tcW w:w="136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6 (86%)</w:t>
            </w:r>
          </w:p>
        </w:tc>
        <w:tc>
          <w:tcPr>
            <w:tcW w:w="1368"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0 %</w:t>
            </w:r>
          </w:p>
        </w:tc>
      </w:tr>
      <w:tr w:rsidR="005B2435" w:rsidRPr="0093036E" w:rsidTr="005B2435">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sidRPr="0093036E">
              <w:rPr>
                <w:color w:val="FF0000"/>
              </w:rPr>
              <w:t>2019-2020</w:t>
            </w: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32</w:t>
            </w: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36</w:t>
            </w: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p>
        </w:tc>
        <w:tc>
          <w:tcPr>
            <w:tcW w:w="1368"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10</w:t>
            </w:r>
          </w:p>
        </w:tc>
        <w:tc>
          <w:tcPr>
            <w:tcW w:w="1368"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p>
        </w:tc>
      </w:tr>
      <w:tr w:rsidR="005B2435" w:rsidRPr="0093036E" w:rsidTr="005B2435">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2020-2021</w:t>
            </w: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33</w:t>
            </w: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34</w:t>
            </w: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p>
        </w:tc>
        <w:tc>
          <w:tcPr>
            <w:tcW w:w="1368"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9</w:t>
            </w:r>
          </w:p>
        </w:tc>
        <w:tc>
          <w:tcPr>
            <w:tcW w:w="1368"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p>
        </w:tc>
      </w:tr>
      <w:tr w:rsidR="005B2435" w:rsidRPr="0093036E" w:rsidTr="005B2435">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2021-2022</w:t>
            </w: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34</w:t>
            </w: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32</w:t>
            </w:r>
          </w:p>
        </w:tc>
        <w:tc>
          <w:tcPr>
            <w:tcW w:w="1367"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p>
        </w:tc>
        <w:tc>
          <w:tcPr>
            <w:tcW w:w="1368"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r>
              <w:rPr>
                <w:color w:val="FF0000"/>
              </w:rPr>
              <w:t>10</w:t>
            </w:r>
          </w:p>
        </w:tc>
        <w:tc>
          <w:tcPr>
            <w:tcW w:w="1368" w:type="dxa"/>
            <w:tcBorders>
              <w:top w:val="single" w:sz="4" w:space="0" w:color="auto"/>
              <w:left w:val="single" w:sz="4" w:space="0" w:color="auto"/>
              <w:bottom w:val="single" w:sz="4" w:space="0" w:color="auto"/>
              <w:right w:val="single" w:sz="4" w:space="0" w:color="auto"/>
            </w:tcBorders>
          </w:tcPr>
          <w:p w:rsidR="005B2435" w:rsidRPr="0093036E" w:rsidRDefault="005B2435" w:rsidP="005B2435">
            <w:pPr>
              <w:rPr>
                <w:color w:val="FF0000"/>
              </w:rPr>
            </w:pPr>
          </w:p>
        </w:tc>
      </w:tr>
    </w:tbl>
    <w:p w:rsidR="005B2435" w:rsidRPr="0093036E"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FF0000"/>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sidRPr="00FC1938">
        <w:rPr>
          <w:rFonts w:ascii="Times New Roman" w:eastAsia="Times New Roman" w:hAnsi="Times New Roman"/>
          <w:sz w:val="24"/>
          <w:szCs w:val="24"/>
        </w:rPr>
        <w:t>Кружковая деятельность по направлениям</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p>
    <w:tbl>
      <w:tblPr>
        <w:tblStyle w:val="15"/>
        <w:tblW w:w="0" w:type="auto"/>
        <w:tblInd w:w="0" w:type="dxa"/>
        <w:tblLook w:val="01E0" w:firstRow="1" w:lastRow="1" w:firstColumn="1" w:lastColumn="1" w:noHBand="0" w:noVBand="0"/>
      </w:tblPr>
      <w:tblGrid>
        <w:gridCol w:w="2081"/>
        <w:gridCol w:w="3414"/>
        <w:gridCol w:w="3761"/>
      </w:tblGrid>
      <w:tr w:rsidR="005B2435" w:rsidRPr="00FC1938" w:rsidTr="005B2435">
        <w:tc>
          <w:tcPr>
            <w:tcW w:w="208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 xml:space="preserve">Направление </w:t>
            </w:r>
          </w:p>
        </w:tc>
        <w:tc>
          <w:tcPr>
            <w:tcW w:w="3414"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Начальный уровень</w:t>
            </w:r>
          </w:p>
        </w:tc>
        <w:tc>
          <w:tcPr>
            <w:tcW w:w="376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rsidRPr="00FC1938">
              <w:t>Основной уровень и Средний уровень</w:t>
            </w:r>
          </w:p>
        </w:tc>
      </w:tr>
      <w:tr w:rsidR="005B2435" w:rsidRPr="00FC1938" w:rsidTr="005B2435">
        <w:tc>
          <w:tcPr>
            <w:tcW w:w="208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t>Естественнонаучное</w:t>
            </w:r>
          </w:p>
        </w:tc>
        <w:tc>
          <w:tcPr>
            <w:tcW w:w="3414" w:type="dxa"/>
            <w:tcBorders>
              <w:top w:val="single" w:sz="4" w:space="0" w:color="auto"/>
              <w:left w:val="single" w:sz="4" w:space="0" w:color="auto"/>
              <w:bottom w:val="single" w:sz="4" w:space="0" w:color="auto"/>
              <w:right w:val="single" w:sz="4" w:space="0" w:color="auto"/>
            </w:tcBorders>
            <w:hideMark/>
          </w:tcPr>
          <w:p w:rsidR="005B2435" w:rsidRDefault="005B2435" w:rsidP="005B2435">
            <w:r>
              <w:t>«</w:t>
            </w:r>
            <w:r w:rsidRPr="00FC1938">
              <w:t>Планета загадок</w:t>
            </w:r>
            <w:r>
              <w:t>»</w:t>
            </w:r>
          </w:p>
          <w:p w:rsidR="005B2435" w:rsidRDefault="005B2435" w:rsidP="005B2435">
            <w:r>
              <w:t>«Умники и умницы»</w:t>
            </w:r>
          </w:p>
          <w:p w:rsidR="005B2435" w:rsidRPr="00FC1938" w:rsidRDefault="005B2435" w:rsidP="005B2435"/>
        </w:tc>
        <w:tc>
          <w:tcPr>
            <w:tcW w:w="3761" w:type="dxa"/>
            <w:tcBorders>
              <w:top w:val="single" w:sz="4" w:space="0" w:color="auto"/>
              <w:left w:val="single" w:sz="4" w:space="0" w:color="auto"/>
              <w:bottom w:val="single" w:sz="4" w:space="0" w:color="auto"/>
              <w:right w:val="single" w:sz="4" w:space="0" w:color="auto"/>
            </w:tcBorders>
            <w:hideMark/>
          </w:tcPr>
          <w:p w:rsidR="005B2435" w:rsidRDefault="005B2435" w:rsidP="005B2435">
            <w:r w:rsidRPr="00FC1938">
              <w:t>Цветовод</w:t>
            </w:r>
          </w:p>
          <w:p w:rsidR="005B2435" w:rsidRPr="00FC1938" w:rsidRDefault="005B2435" w:rsidP="005B2435"/>
        </w:tc>
      </w:tr>
      <w:tr w:rsidR="005B2435" w:rsidRPr="00FC1938" w:rsidTr="005B2435">
        <w:tc>
          <w:tcPr>
            <w:tcW w:w="208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t>Физкультурно-спортивно</w:t>
            </w:r>
            <w:r w:rsidRPr="00FC1938">
              <w:t>е</w:t>
            </w:r>
          </w:p>
          <w:p w:rsidR="005B2435" w:rsidRPr="00FC1938" w:rsidRDefault="005B2435" w:rsidP="005B2435"/>
        </w:tc>
        <w:tc>
          <w:tcPr>
            <w:tcW w:w="3414"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t xml:space="preserve"> </w:t>
            </w:r>
            <w:r>
              <w:br/>
            </w:r>
          </w:p>
          <w:p w:rsidR="005B2435" w:rsidRPr="00FC1938" w:rsidRDefault="005B2435" w:rsidP="005B2435"/>
          <w:p w:rsidR="005B2435" w:rsidRPr="00FC1938" w:rsidRDefault="005B2435" w:rsidP="005B2435"/>
        </w:tc>
        <w:tc>
          <w:tcPr>
            <w:tcW w:w="3761" w:type="dxa"/>
            <w:tcBorders>
              <w:top w:val="single" w:sz="4" w:space="0" w:color="auto"/>
              <w:left w:val="single" w:sz="4" w:space="0" w:color="auto"/>
              <w:bottom w:val="single" w:sz="4" w:space="0" w:color="auto"/>
              <w:right w:val="single" w:sz="4" w:space="0" w:color="auto"/>
            </w:tcBorders>
            <w:hideMark/>
          </w:tcPr>
          <w:p w:rsidR="005B2435" w:rsidRPr="00FC1938" w:rsidRDefault="005B2435" w:rsidP="005B2435">
            <w:r>
              <w:t>Волейбол</w:t>
            </w:r>
            <w:r w:rsidRPr="00FC1938">
              <w:br/>
              <w:t>Фитнес-аэробика</w:t>
            </w:r>
          </w:p>
        </w:tc>
      </w:tr>
      <w:tr w:rsidR="005B2435" w:rsidRPr="00FC1938" w:rsidTr="005B2435">
        <w:trPr>
          <w:trHeight w:val="1187"/>
        </w:trPr>
        <w:tc>
          <w:tcPr>
            <w:tcW w:w="208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rsidRPr="00FC1938">
              <w:t>Художественного творчества</w:t>
            </w:r>
          </w:p>
          <w:p w:rsidR="005B2435" w:rsidRPr="00FC1938" w:rsidRDefault="005B2435" w:rsidP="005B2435"/>
        </w:tc>
        <w:tc>
          <w:tcPr>
            <w:tcW w:w="3414"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t>«Чудо- аппликация»</w:t>
            </w:r>
            <w:r w:rsidRPr="00FC1938">
              <w:t xml:space="preserve"> </w:t>
            </w:r>
            <w:r w:rsidRPr="00FC1938">
              <w:br/>
            </w:r>
            <w:r>
              <w:t>«</w:t>
            </w:r>
            <w:r w:rsidRPr="00FC1938">
              <w:t>Маска</w:t>
            </w:r>
            <w:r>
              <w:t>»</w:t>
            </w:r>
          </w:p>
        </w:tc>
        <w:tc>
          <w:tcPr>
            <w:tcW w:w="3761" w:type="dxa"/>
            <w:tcBorders>
              <w:top w:val="single" w:sz="4" w:space="0" w:color="auto"/>
              <w:left w:val="single" w:sz="4" w:space="0" w:color="auto"/>
              <w:bottom w:val="single" w:sz="4" w:space="0" w:color="auto"/>
              <w:right w:val="single" w:sz="4" w:space="0" w:color="auto"/>
            </w:tcBorders>
            <w:hideMark/>
          </w:tcPr>
          <w:p w:rsidR="005B2435" w:rsidRPr="00BD2B9A" w:rsidRDefault="005B2435" w:rsidP="005B2435">
            <w:r w:rsidRPr="00BD2B9A">
              <w:t>«Домашний очаг»</w:t>
            </w:r>
          </w:p>
          <w:p w:rsidR="005B2435" w:rsidRPr="00BD2B9A" w:rsidRDefault="005B2435" w:rsidP="005B2435">
            <w:r w:rsidRPr="00BD2B9A">
              <w:t>«Фантазия»</w:t>
            </w:r>
          </w:p>
        </w:tc>
      </w:tr>
      <w:tr w:rsidR="005B2435" w:rsidRPr="00FC1938" w:rsidTr="005B2435">
        <w:trPr>
          <w:trHeight w:val="499"/>
        </w:trPr>
        <w:tc>
          <w:tcPr>
            <w:tcW w:w="2081" w:type="dxa"/>
            <w:tcBorders>
              <w:top w:val="single" w:sz="4" w:space="0" w:color="auto"/>
              <w:left w:val="single" w:sz="4" w:space="0" w:color="auto"/>
              <w:bottom w:val="single" w:sz="4" w:space="0" w:color="auto"/>
              <w:right w:val="single" w:sz="4" w:space="0" w:color="auto"/>
            </w:tcBorders>
          </w:tcPr>
          <w:p w:rsidR="005B2435" w:rsidRPr="00FC1938" w:rsidRDefault="005B2435" w:rsidP="005B2435">
            <w:r>
              <w:t>Социально-гуманитарное</w:t>
            </w:r>
          </w:p>
          <w:p w:rsidR="005B2435" w:rsidRPr="00FC1938" w:rsidRDefault="005B2435" w:rsidP="005B2435"/>
        </w:tc>
        <w:tc>
          <w:tcPr>
            <w:tcW w:w="3414" w:type="dxa"/>
            <w:tcBorders>
              <w:top w:val="single" w:sz="4" w:space="0" w:color="auto"/>
              <w:left w:val="single" w:sz="4" w:space="0" w:color="auto"/>
              <w:bottom w:val="single" w:sz="4" w:space="0" w:color="auto"/>
              <w:right w:val="single" w:sz="4" w:space="0" w:color="auto"/>
            </w:tcBorders>
          </w:tcPr>
          <w:p w:rsidR="005B2435" w:rsidRDefault="005B2435" w:rsidP="005B2435">
            <w:r>
              <w:t>«Азбука нравственности»</w:t>
            </w:r>
          </w:p>
          <w:p w:rsidR="005B2435" w:rsidRDefault="005B2435" w:rsidP="005B2435">
            <w:r>
              <w:t>«Здоровей-ка»</w:t>
            </w:r>
          </w:p>
          <w:p w:rsidR="005B2435" w:rsidRDefault="005B2435" w:rsidP="005B2435">
            <w:r>
              <w:t>«Азбука добра»</w:t>
            </w:r>
          </w:p>
          <w:p w:rsidR="005B2435" w:rsidRPr="00FC1938" w:rsidRDefault="005B2435" w:rsidP="005B2435">
            <w:r>
              <w:t>«Что такое хорошо…»</w:t>
            </w:r>
          </w:p>
        </w:tc>
        <w:tc>
          <w:tcPr>
            <w:tcW w:w="3761" w:type="dxa"/>
            <w:tcBorders>
              <w:top w:val="single" w:sz="4" w:space="0" w:color="auto"/>
              <w:left w:val="single" w:sz="4" w:space="0" w:color="auto"/>
              <w:bottom w:val="single" w:sz="4" w:space="0" w:color="auto"/>
              <w:right w:val="single" w:sz="4" w:space="0" w:color="auto"/>
            </w:tcBorders>
            <w:hideMark/>
          </w:tcPr>
          <w:p w:rsidR="005B2435" w:rsidRPr="005D2F27" w:rsidRDefault="005B2435" w:rsidP="005B2435">
            <w:pPr>
              <w:rPr>
                <w:color w:val="FF0000"/>
              </w:rPr>
            </w:pPr>
            <w:r>
              <w:t>«Школа Лидера»</w:t>
            </w:r>
          </w:p>
        </w:tc>
      </w:tr>
    </w:tbl>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 xml:space="preserve">Данный набор кружков сохраняется на протяжении трех лет. При организации кружковой работы и внеурочной деятельности учитывается мнение родителей и детей. В мае проводится анкетирование, где родители 1-4 классов отмечают кружки и секции, которые желательны для посещения  их ребенка в следующем учебном году. Ученики 5-11 классов делают такой выбор самостоятельно. </w:t>
      </w:r>
      <w:r w:rsidRPr="00FC1938">
        <w:rPr>
          <w:rFonts w:ascii="Times New Roman" w:eastAsia="Times New Roman" w:hAnsi="Times New Roman"/>
          <w:sz w:val="24"/>
          <w:szCs w:val="24"/>
        </w:rPr>
        <w:tab/>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 xml:space="preserve">По результатам анкетирования для работы отобраны программы ВУД, которые набрали 14 и более голосов родителей.  8 из этих программ реализуются уже не первый год. Основные требования ко всем программам ВУД – это </w:t>
      </w:r>
    </w:p>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1) наличие образовательного продукта в конце каждого отчётного периода ( полугодия, года). Это выставка, ярмарка, итоговая игра, турнир, альбом и т.д. </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sz w:val="24"/>
          <w:szCs w:val="24"/>
        </w:rPr>
      </w:pPr>
      <w:r w:rsidRPr="00FC1938">
        <w:rPr>
          <w:rFonts w:ascii="Times New Roman" w:eastAsia="Times New Roman" w:hAnsi="Times New Roman"/>
          <w:sz w:val="24"/>
          <w:szCs w:val="24"/>
        </w:rPr>
        <w:t>2) формы проведения занятий должны в корне отличаться от урочной формы.</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eastAsia="Times New Roman" w:hAnsi="Times New Roman"/>
          <w:sz w:val="24"/>
          <w:szCs w:val="24"/>
        </w:rPr>
      </w:pPr>
      <w:r w:rsidRPr="00FC1938">
        <w:rPr>
          <w:rFonts w:ascii="Times New Roman" w:eastAsia="Times New Roman" w:hAnsi="Times New Roman"/>
          <w:sz w:val="24"/>
          <w:szCs w:val="24"/>
        </w:rPr>
        <w:t>В пункте 7.3 указано участие обучающихся в творческих и других конкурсах. В основном это рез</w:t>
      </w:r>
      <w:r>
        <w:rPr>
          <w:rFonts w:ascii="Times New Roman" w:eastAsia="Times New Roman" w:hAnsi="Times New Roman"/>
          <w:sz w:val="24"/>
          <w:szCs w:val="24"/>
        </w:rPr>
        <w:t>ультаты кружковой работы. В 2021</w:t>
      </w:r>
      <w:r w:rsidRPr="00FC1938">
        <w:rPr>
          <w:rFonts w:ascii="Times New Roman" w:eastAsia="Times New Roman" w:hAnsi="Times New Roman"/>
          <w:sz w:val="24"/>
          <w:szCs w:val="24"/>
        </w:rPr>
        <w:t xml:space="preserve"> году наиболее эффективное направление кружковой работы – художественное творчество. Участники кружка «Домашний очаг» имеют достижения не только на муниципальном, но и регионал</w:t>
      </w:r>
      <w:r>
        <w:rPr>
          <w:rFonts w:ascii="Times New Roman" w:eastAsia="Times New Roman" w:hAnsi="Times New Roman"/>
          <w:sz w:val="24"/>
          <w:szCs w:val="24"/>
        </w:rPr>
        <w:t>ьном уровнях. Члены этого кружка</w:t>
      </w:r>
      <w:r w:rsidRPr="00FC1938">
        <w:rPr>
          <w:rFonts w:ascii="Times New Roman" w:eastAsia="Times New Roman" w:hAnsi="Times New Roman"/>
          <w:sz w:val="24"/>
          <w:szCs w:val="24"/>
        </w:rPr>
        <w:t xml:space="preserve"> постоянные участники муниципальных конкурсов по декоративно-прикладному искусству, конкурсов рисунков и фотографии, благотворительных ярмарок и фестивалей.</w:t>
      </w:r>
      <w:r>
        <w:rPr>
          <w:rFonts w:ascii="Times New Roman" w:eastAsia="Times New Roman" w:hAnsi="Times New Roman"/>
          <w:sz w:val="24"/>
          <w:szCs w:val="24"/>
        </w:rPr>
        <w:t xml:space="preserve"> Танцевальный кружок «Фантазия» имеет тоже результаты на муниципальном, районном уровнях. Девочки </w:t>
      </w:r>
      <w:r>
        <w:rPr>
          <w:rFonts w:ascii="Times New Roman" w:eastAsia="Times New Roman" w:hAnsi="Times New Roman"/>
          <w:sz w:val="24"/>
          <w:szCs w:val="24"/>
        </w:rPr>
        <w:lastRenderedPageBreak/>
        <w:t>выступают на сцене в сельском клубе, на районной сцене с большим удовольствием.</w:t>
      </w:r>
      <w:r w:rsidRPr="00FC1938">
        <w:rPr>
          <w:rFonts w:ascii="Times New Roman" w:eastAsia="Times New Roman" w:hAnsi="Times New Roman"/>
          <w:sz w:val="24"/>
          <w:szCs w:val="24"/>
        </w:rPr>
        <w:t xml:space="preserve"> Самым популярным направлением с</w:t>
      </w:r>
      <w:r>
        <w:rPr>
          <w:rFonts w:ascii="Times New Roman" w:eastAsia="Times New Roman" w:hAnsi="Times New Roman"/>
          <w:sz w:val="24"/>
          <w:szCs w:val="24"/>
        </w:rPr>
        <w:t xml:space="preserve">реди детей является спортивное: волейбол, футбол, зимой лыжи. </w:t>
      </w:r>
      <w:r w:rsidRPr="00FC1938">
        <w:rPr>
          <w:rFonts w:ascii="Times New Roman" w:eastAsia="Times New Roman" w:hAnsi="Times New Roman"/>
          <w:sz w:val="24"/>
          <w:szCs w:val="24"/>
        </w:rPr>
        <w:t xml:space="preserve">Спортивные секции – самые посещаемые, наполняемость групп в них максимальная. </w:t>
      </w:r>
      <w:r w:rsidRPr="00FC1938">
        <w:rPr>
          <w:rFonts w:ascii="Times New Roman" w:eastAsia="Times New Roman" w:hAnsi="Times New Roman"/>
          <w:sz w:val="24"/>
          <w:szCs w:val="24"/>
        </w:rPr>
        <w:br/>
      </w:r>
      <w:r w:rsidRPr="00FC1938">
        <w:rPr>
          <w:rFonts w:ascii="Times New Roman" w:eastAsia="Times New Roman" w:hAnsi="Times New Roman"/>
          <w:sz w:val="24"/>
          <w:szCs w:val="24"/>
        </w:rPr>
        <w:tab/>
        <w:t>Охват обучающихся кружковой работой и внеурочной деятельностью в течение трех лет с</w:t>
      </w:r>
      <w:r>
        <w:rPr>
          <w:rFonts w:ascii="Times New Roman" w:eastAsia="Times New Roman" w:hAnsi="Times New Roman"/>
          <w:sz w:val="24"/>
          <w:szCs w:val="24"/>
        </w:rPr>
        <w:t>оставляет в среднем 93 %. Есть 4</w:t>
      </w:r>
      <w:r w:rsidRPr="00FC1938">
        <w:rPr>
          <w:rFonts w:ascii="Times New Roman" w:eastAsia="Times New Roman" w:hAnsi="Times New Roman"/>
          <w:sz w:val="24"/>
          <w:szCs w:val="24"/>
        </w:rPr>
        <w:t xml:space="preserve"> человек</w:t>
      </w:r>
      <w:r>
        <w:rPr>
          <w:rFonts w:ascii="Times New Roman" w:eastAsia="Times New Roman" w:hAnsi="Times New Roman"/>
          <w:sz w:val="24"/>
          <w:szCs w:val="24"/>
        </w:rPr>
        <w:t>а</w:t>
      </w:r>
      <w:r w:rsidRPr="00FC1938">
        <w:rPr>
          <w:rFonts w:ascii="Times New Roman" w:eastAsia="Times New Roman" w:hAnsi="Times New Roman"/>
          <w:sz w:val="24"/>
          <w:szCs w:val="24"/>
        </w:rPr>
        <w:t xml:space="preserve">, которые не посещают кружки: это учащиеся среднего и основного звена. Это дети из периферийных населенных пунктов, их подвоз для занятий на кружках затруднен. </w:t>
      </w:r>
      <w:r w:rsidRPr="00FC1938">
        <w:rPr>
          <w:rFonts w:ascii="Times New Roman" w:eastAsia="Times New Roman" w:hAnsi="Times New Roman"/>
          <w:sz w:val="24"/>
          <w:szCs w:val="24"/>
        </w:rPr>
        <w:br/>
      </w:r>
      <w:r w:rsidRPr="00FC1938">
        <w:rPr>
          <w:rFonts w:ascii="Times New Roman" w:eastAsia="Times New Roman" w:hAnsi="Times New Roman"/>
          <w:sz w:val="24"/>
          <w:szCs w:val="24"/>
        </w:rPr>
        <w:tab/>
        <w:t>Для улучшения этого направления работы необходимо увеличивать охват, для этого нужно организовать подвоз детей.</w:t>
      </w: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p>
    <w:p w:rsidR="005B2435"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u w:val="single"/>
        </w:rPr>
      </w:pPr>
      <w:r w:rsidRPr="00FC1938">
        <w:rPr>
          <w:rFonts w:ascii="Times New Roman" w:eastAsia="Times New Roman" w:hAnsi="Times New Roman"/>
          <w:b/>
          <w:sz w:val="24"/>
          <w:szCs w:val="24"/>
          <w:u w:val="single"/>
        </w:rPr>
        <w:t>7.3. Участие обучающихся в творческих</w:t>
      </w:r>
      <w:r>
        <w:rPr>
          <w:rFonts w:ascii="Times New Roman" w:eastAsia="Times New Roman" w:hAnsi="Times New Roman"/>
          <w:b/>
          <w:sz w:val="24"/>
          <w:szCs w:val="24"/>
          <w:u w:val="single"/>
        </w:rPr>
        <w:t xml:space="preserve">  и спортивных конкурсах за 2021</w:t>
      </w:r>
      <w:r w:rsidRPr="00FC1938">
        <w:rPr>
          <w:rFonts w:ascii="Times New Roman" w:eastAsia="Times New Roman" w:hAnsi="Times New Roman"/>
          <w:b/>
          <w:sz w:val="24"/>
          <w:szCs w:val="24"/>
          <w:u w:val="single"/>
        </w:rPr>
        <w:t xml:space="preserve"> учебный год</w:t>
      </w:r>
    </w:p>
    <w:p w:rsidR="005B2435" w:rsidRPr="00665E29"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u w:val="single"/>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058"/>
        <w:gridCol w:w="1418"/>
        <w:gridCol w:w="2693"/>
        <w:gridCol w:w="2551"/>
      </w:tblGrid>
      <w:tr w:rsidR="005B2435" w:rsidRPr="00FC1938" w:rsidTr="005B2435">
        <w:tc>
          <w:tcPr>
            <w:tcW w:w="594" w:type="dxa"/>
          </w:tcPr>
          <w:p w:rsidR="005B2435" w:rsidRPr="005D2F27" w:rsidRDefault="005B2435" w:rsidP="005B2435">
            <w:pPr>
              <w:rPr>
                <w:rFonts w:ascii="Times New Roman" w:eastAsia="Times New Roman" w:hAnsi="Times New Roman"/>
                <w:sz w:val="24"/>
                <w:szCs w:val="24"/>
              </w:rPr>
            </w:pPr>
            <w:r w:rsidRPr="005D2F27">
              <w:rPr>
                <w:rFonts w:ascii="Times New Roman" w:eastAsia="Times New Roman" w:hAnsi="Times New Roman"/>
                <w:sz w:val="24"/>
                <w:szCs w:val="24"/>
              </w:rPr>
              <w:t>№ п\п</w:t>
            </w:r>
          </w:p>
        </w:tc>
        <w:tc>
          <w:tcPr>
            <w:tcW w:w="3058" w:type="dxa"/>
          </w:tcPr>
          <w:p w:rsidR="005B2435" w:rsidRPr="005D2F27" w:rsidRDefault="005B2435" w:rsidP="005B2435">
            <w:pPr>
              <w:rPr>
                <w:rFonts w:ascii="Times New Roman" w:eastAsia="Times New Roman" w:hAnsi="Times New Roman"/>
                <w:sz w:val="24"/>
                <w:szCs w:val="24"/>
              </w:rPr>
            </w:pPr>
            <w:r w:rsidRPr="005D2F27">
              <w:rPr>
                <w:rFonts w:ascii="Times New Roman" w:eastAsia="Times New Roman" w:hAnsi="Times New Roman"/>
                <w:sz w:val="24"/>
                <w:szCs w:val="24"/>
              </w:rPr>
              <w:t xml:space="preserve">Мероприятие </w:t>
            </w:r>
          </w:p>
          <w:p w:rsidR="005B2435" w:rsidRPr="005D2F27" w:rsidRDefault="005B2435" w:rsidP="005B2435">
            <w:pPr>
              <w:rPr>
                <w:rFonts w:ascii="Times New Roman" w:eastAsia="Times New Roman" w:hAnsi="Times New Roman"/>
                <w:sz w:val="24"/>
                <w:szCs w:val="24"/>
              </w:rPr>
            </w:pPr>
            <w:r w:rsidRPr="005D2F27">
              <w:rPr>
                <w:rFonts w:ascii="Times New Roman" w:eastAsia="Times New Roman" w:hAnsi="Times New Roman"/>
                <w:sz w:val="24"/>
                <w:szCs w:val="24"/>
              </w:rPr>
              <w:t>\ уровень</w:t>
            </w:r>
          </w:p>
        </w:tc>
        <w:tc>
          <w:tcPr>
            <w:tcW w:w="1418" w:type="dxa"/>
          </w:tcPr>
          <w:p w:rsidR="005B2435" w:rsidRPr="005D2F27" w:rsidRDefault="005B2435" w:rsidP="005B2435">
            <w:pPr>
              <w:rPr>
                <w:rFonts w:ascii="Times New Roman" w:eastAsia="Times New Roman" w:hAnsi="Times New Roman"/>
                <w:sz w:val="24"/>
                <w:szCs w:val="24"/>
              </w:rPr>
            </w:pPr>
            <w:r w:rsidRPr="005D2F27">
              <w:rPr>
                <w:rFonts w:ascii="Times New Roman" w:eastAsia="Times New Roman" w:hAnsi="Times New Roman"/>
                <w:sz w:val="24"/>
                <w:szCs w:val="24"/>
              </w:rPr>
              <w:t>Обще</w:t>
            </w:r>
            <w:r w:rsidRPr="005D2F27">
              <w:rPr>
                <w:rFonts w:ascii="Times New Roman" w:eastAsia="Times New Roman" w:hAnsi="Times New Roman"/>
                <w:sz w:val="24"/>
                <w:szCs w:val="24"/>
              </w:rPr>
              <w:br/>
              <w:t>командные</w:t>
            </w:r>
          </w:p>
        </w:tc>
        <w:tc>
          <w:tcPr>
            <w:tcW w:w="2693" w:type="dxa"/>
          </w:tcPr>
          <w:p w:rsidR="005B2435" w:rsidRPr="005D2F27" w:rsidRDefault="005B2435" w:rsidP="005B2435">
            <w:pPr>
              <w:jc w:val="both"/>
              <w:rPr>
                <w:rFonts w:ascii="Times New Roman" w:eastAsia="Times New Roman" w:hAnsi="Times New Roman"/>
                <w:sz w:val="24"/>
                <w:szCs w:val="24"/>
              </w:rPr>
            </w:pPr>
            <w:r w:rsidRPr="005D2F27">
              <w:rPr>
                <w:rFonts w:ascii="Times New Roman" w:eastAsia="Times New Roman" w:hAnsi="Times New Roman"/>
                <w:sz w:val="24"/>
                <w:szCs w:val="24"/>
              </w:rPr>
              <w:t>Личное участие</w:t>
            </w:r>
          </w:p>
          <w:p w:rsidR="005B2435" w:rsidRPr="005D2F27" w:rsidRDefault="005B2435" w:rsidP="005B2435">
            <w:pPr>
              <w:jc w:val="both"/>
              <w:rPr>
                <w:rFonts w:ascii="Times New Roman" w:eastAsia="Times New Roman" w:hAnsi="Times New Roman"/>
                <w:sz w:val="24"/>
                <w:szCs w:val="24"/>
              </w:rPr>
            </w:pPr>
            <w:r w:rsidRPr="005D2F27">
              <w:rPr>
                <w:rFonts w:ascii="Times New Roman" w:eastAsia="Times New Roman" w:hAnsi="Times New Roman"/>
                <w:sz w:val="24"/>
                <w:szCs w:val="24"/>
              </w:rPr>
              <w:t>Ф.И.О., класс, дата, тема</w:t>
            </w:r>
          </w:p>
        </w:tc>
        <w:tc>
          <w:tcPr>
            <w:tcW w:w="2551" w:type="dxa"/>
          </w:tcPr>
          <w:p w:rsidR="005B2435" w:rsidRPr="005D2F27" w:rsidRDefault="005B2435" w:rsidP="005B2435">
            <w:pPr>
              <w:rPr>
                <w:rFonts w:ascii="Times New Roman" w:eastAsia="Times New Roman" w:hAnsi="Times New Roman"/>
                <w:sz w:val="24"/>
                <w:szCs w:val="24"/>
              </w:rPr>
            </w:pPr>
            <w:r>
              <w:rPr>
                <w:rFonts w:ascii="Times New Roman" w:eastAsia="Times New Roman" w:hAnsi="Times New Roman"/>
                <w:sz w:val="24"/>
                <w:szCs w:val="24"/>
              </w:rPr>
              <w:t>Р</w:t>
            </w:r>
            <w:r w:rsidRPr="005D2F27">
              <w:rPr>
                <w:rFonts w:ascii="Times New Roman" w:eastAsia="Times New Roman" w:hAnsi="Times New Roman"/>
                <w:sz w:val="24"/>
                <w:szCs w:val="24"/>
              </w:rPr>
              <w:t>езультат</w:t>
            </w:r>
          </w:p>
        </w:tc>
      </w:tr>
      <w:tr w:rsidR="005B2435" w:rsidRPr="00FC1938" w:rsidTr="005B2435">
        <w:trPr>
          <w:trHeight w:val="720"/>
        </w:trPr>
        <w:tc>
          <w:tcPr>
            <w:tcW w:w="594" w:type="dxa"/>
            <w:tcBorders>
              <w:bottom w:val="single" w:sz="4" w:space="0" w:color="auto"/>
            </w:tcBorders>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w:t>
            </w:r>
          </w:p>
        </w:tc>
        <w:tc>
          <w:tcPr>
            <w:tcW w:w="3058" w:type="dxa"/>
            <w:tcBorders>
              <w:bottom w:val="single" w:sz="4" w:space="0" w:color="auto"/>
            </w:tcBorders>
          </w:tcPr>
          <w:p w:rsidR="005B2435" w:rsidRPr="00FC1938" w:rsidRDefault="005B2435" w:rsidP="005B2435">
            <w:pPr>
              <w:rPr>
                <w:rFonts w:ascii="Times New Roman" w:eastAsia="Times New Roman" w:hAnsi="Times New Roman"/>
                <w:sz w:val="24"/>
                <w:szCs w:val="24"/>
              </w:rPr>
            </w:pPr>
            <w:r w:rsidRPr="00FC1938">
              <w:rPr>
                <w:rFonts w:ascii="Times New Roman" w:eastAsia="Times New Roman" w:hAnsi="Times New Roman"/>
                <w:sz w:val="24"/>
                <w:szCs w:val="24"/>
              </w:rPr>
              <w:t>Муниципальный конкурс «Безопасное колесо»</w:t>
            </w:r>
          </w:p>
        </w:tc>
        <w:tc>
          <w:tcPr>
            <w:tcW w:w="1418" w:type="dxa"/>
            <w:tcBorders>
              <w:bottom w:val="single" w:sz="4" w:space="0" w:color="auto"/>
            </w:tcBorders>
          </w:tcPr>
          <w:p w:rsidR="005B2435" w:rsidRPr="00FC1938" w:rsidRDefault="005B2435" w:rsidP="005B2435">
            <w:pPr>
              <w:rPr>
                <w:rFonts w:ascii="Times New Roman" w:eastAsia="Times New Roman" w:hAnsi="Times New Roman"/>
                <w:sz w:val="24"/>
                <w:szCs w:val="24"/>
              </w:rPr>
            </w:pPr>
            <w:r w:rsidRPr="00FC1938">
              <w:rPr>
                <w:rFonts w:ascii="Times New Roman" w:eastAsia="Times New Roman" w:hAnsi="Times New Roman"/>
                <w:sz w:val="24"/>
                <w:szCs w:val="24"/>
              </w:rPr>
              <w:t>Команда</w:t>
            </w:r>
          </w:p>
        </w:tc>
        <w:tc>
          <w:tcPr>
            <w:tcW w:w="2693" w:type="dxa"/>
            <w:tcBorders>
              <w:bottom w:val="single" w:sz="4" w:space="0" w:color="auto"/>
            </w:tcBorders>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5-6 кл.</w:t>
            </w:r>
          </w:p>
          <w:p w:rsidR="005B2435" w:rsidRPr="00FC1938" w:rsidRDefault="005B2435" w:rsidP="005B2435">
            <w:pPr>
              <w:rPr>
                <w:rFonts w:ascii="Times New Roman" w:eastAsia="Times New Roman" w:hAnsi="Times New Roman"/>
                <w:sz w:val="24"/>
                <w:szCs w:val="24"/>
              </w:rPr>
            </w:pPr>
            <w:r w:rsidRPr="00FC1938">
              <w:rPr>
                <w:rFonts w:ascii="Times New Roman" w:eastAsia="Times New Roman" w:hAnsi="Times New Roman"/>
                <w:sz w:val="24"/>
                <w:szCs w:val="24"/>
              </w:rPr>
              <w:t xml:space="preserve"> </w:t>
            </w:r>
          </w:p>
        </w:tc>
        <w:tc>
          <w:tcPr>
            <w:tcW w:w="2551" w:type="dxa"/>
            <w:tcBorders>
              <w:bottom w:val="single" w:sz="4" w:space="0" w:color="auto"/>
            </w:tcBorders>
          </w:tcPr>
          <w:p w:rsidR="005B2435" w:rsidRPr="00FC1938" w:rsidRDefault="005B2435" w:rsidP="005B2435">
            <w:pPr>
              <w:rPr>
                <w:rFonts w:ascii="Times New Roman" w:eastAsia="Times New Roman" w:hAnsi="Times New Roman"/>
                <w:sz w:val="24"/>
                <w:szCs w:val="24"/>
              </w:rPr>
            </w:pPr>
            <w:r w:rsidRPr="00FC1938">
              <w:rPr>
                <w:rFonts w:ascii="Times New Roman" w:eastAsia="Times New Roman" w:hAnsi="Times New Roman"/>
                <w:sz w:val="24"/>
                <w:szCs w:val="24"/>
              </w:rPr>
              <w:t>3 место</w:t>
            </w:r>
            <w:r>
              <w:rPr>
                <w:rFonts w:ascii="Times New Roman" w:eastAsia="Times New Roman" w:hAnsi="Times New Roman"/>
                <w:sz w:val="24"/>
                <w:szCs w:val="24"/>
              </w:rPr>
              <w:t xml:space="preserve"> район</w:t>
            </w:r>
          </w:p>
        </w:tc>
      </w:tr>
      <w:tr w:rsidR="005B2435" w:rsidRPr="00FC1938" w:rsidTr="005B2435">
        <w:trPr>
          <w:trHeight w:val="615"/>
        </w:trPr>
        <w:tc>
          <w:tcPr>
            <w:tcW w:w="594" w:type="dxa"/>
            <w:tcBorders>
              <w:top w:val="single" w:sz="4" w:space="0" w:color="auto"/>
            </w:tcBorders>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2</w:t>
            </w:r>
          </w:p>
        </w:tc>
        <w:tc>
          <w:tcPr>
            <w:tcW w:w="3058" w:type="dxa"/>
            <w:tcBorders>
              <w:top w:val="single" w:sz="4" w:space="0" w:color="auto"/>
            </w:tcBorders>
          </w:tcPr>
          <w:p w:rsidR="005B2435" w:rsidRDefault="005B2435" w:rsidP="005B2435">
            <w:pPr>
              <w:rPr>
                <w:rFonts w:ascii="Times New Roman" w:hAnsi="Times New Roman"/>
                <w:sz w:val="24"/>
                <w:szCs w:val="24"/>
              </w:rPr>
            </w:pPr>
            <w:r>
              <w:rPr>
                <w:rFonts w:ascii="Times New Roman" w:hAnsi="Times New Roman"/>
                <w:sz w:val="24"/>
                <w:szCs w:val="24"/>
              </w:rPr>
              <w:t>«Детский ринг» Всероссийский конкурс, номинация «Юный фермер»</w:t>
            </w:r>
          </w:p>
        </w:tc>
        <w:tc>
          <w:tcPr>
            <w:tcW w:w="1418" w:type="dxa"/>
            <w:tcBorders>
              <w:top w:val="single" w:sz="4" w:space="0" w:color="auto"/>
            </w:tcBorders>
          </w:tcPr>
          <w:p w:rsidR="005B2435" w:rsidRDefault="005B2435" w:rsidP="005B2435">
            <w:pPr>
              <w:rPr>
                <w:rFonts w:ascii="Times New Roman" w:hAnsi="Times New Roman"/>
                <w:sz w:val="24"/>
                <w:szCs w:val="24"/>
              </w:rPr>
            </w:pPr>
          </w:p>
        </w:tc>
        <w:tc>
          <w:tcPr>
            <w:tcW w:w="2693" w:type="dxa"/>
            <w:tcBorders>
              <w:top w:val="single" w:sz="4" w:space="0" w:color="auto"/>
            </w:tcBorders>
          </w:tcPr>
          <w:p w:rsidR="005B2435" w:rsidRDefault="005B2435" w:rsidP="005B2435">
            <w:pPr>
              <w:rPr>
                <w:rFonts w:ascii="Times New Roman" w:hAnsi="Times New Roman"/>
                <w:sz w:val="24"/>
                <w:szCs w:val="24"/>
              </w:rPr>
            </w:pPr>
            <w:r>
              <w:rPr>
                <w:rFonts w:ascii="Times New Roman" w:hAnsi="Times New Roman"/>
                <w:sz w:val="24"/>
                <w:szCs w:val="24"/>
              </w:rPr>
              <w:t>3 кл.  Тютрин Тимофей</w:t>
            </w:r>
          </w:p>
          <w:p w:rsidR="005B2435" w:rsidRPr="00442999" w:rsidRDefault="005B2435" w:rsidP="005B2435">
            <w:pPr>
              <w:rPr>
                <w:rFonts w:ascii="Times New Roman" w:hAnsi="Times New Roman"/>
                <w:sz w:val="24"/>
                <w:szCs w:val="24"/>
              </w:rPr>
            </w:pPr>
            <w:r>
              <w:rPr>
                <w:rFonts w:ascii="Times New Roman" w:hAnsi="Times New Roman"/>
                <w:sz w:val="24"/>
                <w:szCs w:val="24"/>
              </w:rPr>
              <w:t>4 кл. Дергачев Егор</w:t>
            </w:r>
          </w:p>
        </w:tc>
        <w:tc>
          <w:tcPr>
            <w:tcW w:w="2551" w:type="dxa"/>
            <w:tcBorders>
              <w:top w:val="single" w:sz="4" w:space="0" w:color="auto"/>
            </w:tcBorders>
          </w:tcPr>
          <w:p w:rsidR="005B2435" w:rsidRDefault="005B2435" w:rsidP="005B2435">
            <w:pP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II</w:t>
            </w:r>
          </w:p>
          <w:p w:rsidR="005B2435" w:rsidRPr="00FC1938" w:rsidRDefault="005B2435" w:rsidP="005B2435">
            <w:pPr>
              <w:rPr>
                <w:rFonts w:ascii="Times New Roman" w:eastAsia="Times New Roman" w:hAnsi="Times New Roman"/>
                <w:sz w:val="24"/>
                <w:szCs w:val="24"/>
              </w:rPr>
            </w:pPr>
            <w:r>
              <w:rPr>
                <w:rFonts w:ascii="Times New Roman" w:hAnsi="Times New Roman"/>
                <w:sz w:val="24"/>
                <w:szCs w:val="24"/>
              </w:rPr>
              <w:t>Диплом</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3</w:t>
            </w:r>
          </w:p>
        </w:tc>
        <w:tc>
          <w:tcPr>
            <w:tcW w:w="305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Кустовые соревнования по мини-футболу</w:t>
            </w:r>
          </w:p>
        </w:tc>
        <w:tc>
          <w:tcPr>
            <w:tcW w:w="141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команда</w:t>
            </w:r>
          </w:p>
        </w:tc>
        <w:tc>
          <w:tcPr>
            <w:tcW w:w="2693"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апрель</w:t>
            </w:r>
          </w:p>
        </w:tc>
        <w:tc>
          <w:tcPr>
            <w:tcW w:w="2551"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3 место</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4</w:t>
            </w:r>
          </w:p>
        </w:tc>
        <w:tc>
          <w:tcPr>
            <w:tcW w:w="305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 xml:space="preserve">Волейбол </w:t>
            </w:r>
            <w:r w:rsidRPr="00FC1938">
              <w:rPr>
                <w:rFonts w:ascii="Times New Roman" w:eastAsia="Times New Roman" w:hAnsi="Times New Roman"/>
                <w:sz w:val="24"/>
                <w:szCs w:val="24"/>
              </w:rPr>
              <w:t>(кустовые)</w:t>
            </w:r>
          </w:p>
        </w:tc>
        <w:tc>
          <w:tcPr>
            <w:tcW w:w="1418" w:type="dxa"/>
          </w:tcPr>
          <w:p w:rsidR="005B2435" w:rsidRPr="00FC1938" w:rsidRDefault="005B2435" w:rsidP="005B2435">
            <w:pPr>
              <w:rPr>
                <w:rFonts w:ascii="Times New Roman" w:eastAsia="Times New Roman" w:hAnsi="Times New Roman"/>
                <w:sz w:val="24"/>
                <w:szCs w:val="24"/>
              </w:rPr>
            </w:pPr>
            <w:r w:rsidRPr="00FC1938">
              <w:rPr>
                <w:rFonts w:ascii="Times New Roman" w:eastAsia="Times New Roman" w:hAnsi="Times New Roman"/>
                <w:sz w:val="24"/>
                <w:szCs w:val="24"/>
              </w:rPr>
              <w:t>Общекомандное</w:t>
            </w:r>
          </w:p>
        </w:tc>
        <w:tc>
          <w:tcPr>
            <w:tcW w:w="2693"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с. Нельхай</w:t>
            </w:r>
          </w:p>
        </w:tc>
        <w:tc>
          <w:tcPr>
            <w:tcW w:w="2551" w:type="dxa"/>
          </w:tcPr>
          <w:p w:rsidR="005B2435" w:rsidRPr="00FC1938" w:rsidRDefault="005B2435" w:rsidP="005B2435">
            <w:pPr>
              <w:rPr>
                <w:rFonts w:ascii="Times New Roman" w:eastAsia="Times New Roman" w:hAnsi="Times New Roman"/>
                <w:sz w:val="24"/>
                <w:szCs w:val="24"/>
              </w:rPr>
            </w:pPr>
            <w:r w:rsidRPr="00FC1938">
              <w:rPr>
                <w:rFonts w:ascii="Times New Roman" w:eastAsia="Times New Roman" w:hAnsi="Times New Roman"/>
                <w:sz w:val="24"/>
                <w:szCs w:val="24"/>
              </w:rPr>
              <w:t>3 место</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5</w:t>
            </w:r>
          </w:p>
        </w:tc>
        <w:tc>
          <w:tcPr>
            <w:tcW w:w="305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Соревнования по шашкам</w:t>
            </w:r>
          </w:p>
        </w:tc>
        <w:tc>
          <w:tcPr>
            <w:tcW w:w="141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Команда</w:t>
            </w:r>
          </w:p>
        </w:tc>
        <w:tc>
          <w:tcPr>
            <w:tcW w:w="2693"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 xml:space="preserve">п. Кутулик </w:t>
            </w:r>
          </w:p>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Андреев Тимур</w:t>
            </w:r>
          </w:p>
        </w:tc>
        <w:tc>
          <w:tcPr>
            <w:tcW w:w="2551" w:type="dxa"/>
          </w:tcPr>
          <w:p w:rsidR="005B2435" w:rsidRDefault="005B2435" w:rsidP="005B2435">
            <w:pPr>
              <w:rPr>
                <w:rFonts w:ascii="Times New Roman" w:eastAsia="Times New Roman" w:hAnsi="Times New Roman"/>
                <w:sz w:val="24"/>
                <w:szCs w:val="24"/>
              </w:rPr>
            </w:pPr>
          </w:p>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 место</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6</w:t>
            </w:r>
          </w:p>
        </w:tc>
        <w:tc>
          <w:tcPr>
            <w:tcW w:w="305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 xml:space="preserve">Соревнования по лыжам  </w:t>
            </w:r>
          </w:p>
        </w:tc>
        <w:tc>
          <w:tcPr>
            <w:tcW w:w="141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Команда</w:t>
            </w:r>
          </w:p>
        </w:tc>
        <w:tc>
          <w:tcPr>
            <w:tcW w:w="2693"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с. Иваническ</w:t>
            </w:r>
          </w:p>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Черменева Ксения</w:t>
            </w:r>
          </w:p>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Путильцев Сергей</w:t>
            </w:r>
          </w:p>
        </w:tc>
        <w:tc>
          <w:tcPr>
            <w:tcW w:w="2551" w:type="dxa"/>
          </w:tcPr>
          <w:p w:rsidR="005B2435" w:rsidRDefault="005B2435" w:rsidP="005B2435">
            <w:pPr>
              <w:rPr>
                <w:rFonts w:ascii="Times New Roman" w:eastAsia="Times New Roman" w:hAnsi="Times New Roman"/>
                <w:sz w:val="24"/>
                <w:szCs w:val="24"/>
              </w:rPr>
            </w:pPr>
          </w:p>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4 место</w:t>
            </w:r>
          </w:p>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6 место</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7</w:t>
            </w:r>
          </w:p>
        </w:tc>
        <w:tc>
          <w:tcPr>
            <w:tcW w:w="3058" w:type="dxa"/>
          </w:tcPr>
          <w:p w:rsidR="005B2435" w:rsidRPr="006F4C66" w:rsidRDefault="005B2435" w:rsidP="005B2435">
            <w:pPr>
              <w:rPr>
                <w:rFonts w:ascii="Times New Roman" w:eastAsia="Times New Roman" w:hAnsi="Times New Roman"/>
                <w:sz w:val="24"/>
                <w:szCs w:val="24"/>
              </w:rPr>
            </w:pPr>
            <w:r w:rsidRPr="006F4C66">
              <w:rPr>
                <w:rFonts w:ascii="Times New Roman" w:eastAsia="Times New Roman" w:hAnsi="Times New Roman"/>
                <w:sz w:val="24"/>
                <w:szCs w:val="24"/>
              </w:rPr>
              <w:t>Соревнования по легкой атлетике на приз газеты «Аларь»</w:t>
            </w:r>
          </w:p>
        </w:tc>
        <w:tc>
          <w:tcPr>
            <w:tcW w:w="1418" w:type="dxa"/>
          </w:tcPr>
          <w:p w:rsidR="005B2435" w:rsidRPr="006F4C66" w:rsidRDefault="005B2435" w:rsidP="005B2435">
            <w:pPr>
              <w:rPr>
                <w:rFonts w:ascii="Times New Roman" w:eastAsia="Times New Roman" w:hAnsi="Times New Roman"/>
                <w:sz w:val="24"/>
                <w:szCs w:val="24"/>
              </w:rPr>
            </w:pPr>
            <w:r>
              <w:rPr>
                <w:rFonts w:ascii="Times New Roman" w:eastAsia="Times New Roman" w:hAnsi="Times New Roman"/>
                <w:sz w:val="24"/>
                <w:szCs w:val="24"/>
              </w:rPr>
              <w:t>Команда</w:t>
            </w:r>
          </w:p>
        </w:tc>
        <w:tc>
          <w:tcPr>
            <w:tcW w:w="2693" w:type="dxa"/>
          </w:tcPr>
          <w:p w:rsidR="005B2435" w:rsidRPr="006F4C66" w:rsidRDefault="005B2435" w:rsidP="005B2435">
            <w:pPr>
              <w:rPr>
                <w:rFonts w:ascii="Times New Roman" w:eastAsia="Times New Roman" w:hAnsi="Times New Roman"/>
                <w:sz w:val="24"/>
                <w:szCs w:val="24"/>
              </w:rPr>
            </w:pPr>
            <w:r>
              <w:rPr>
                <w:rFonts w:ascii="Times New Roman" w:eastAsia="Times New Roman" w:hAnsi="Times New Roman"/>
                <w:sz w:val="24"/>
                <w:szCs w:val="24"/>
              </w:rPr>
              <w:t>п.Кутулик сентябрь</w:t>
            </w:r>
          </w:p>
        </w:tc>
        <w:tc>
          <w:tcPr>
            <w:tcW w:w="2551" w:type="dxa"/>
          </w:tcPr>
          <w:p w:rsidR="005B2435" w:rsidRPr="006F4C66" w:rsidRDefault="005B2435" w:rsidP="005B2435">
            <w:pPr>
              <w:rPr>
                <w:rFonts w:ascii="Times New Roman" w:eastAsia="Times New Roman" w:hAnsi="Times New Roman"/>
                <w:sz w:val="24"/>
                <w:szCs w:val="24"/>
              </w:rPr>
            </w:pPr>
          </w:p>
        </w:tc>
      </w:tr>
      <w:tr w:rsidR="005B2435" w:rsidRPr="00FC1938" w:rsidTr="005B2435">
        <w:tc>
          <w:tcPr>
            <w:tcW w:w="594"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8</w:t>
            </w:r>
          </w:p>
        </w:tc>
        <w:tc>
          <w:tcPr>
            <w:tcW w:w="3058" w:type="dxa"/>
          </w:tcPr>
          <w:p w:rsidR="005B2435" w:rsidRPr="006F4C66" w:rsidRDefault="005B2435" w:rsidP="005B2435">
            <w:pPr>
              <w:rPr>
                <w:rFonts w:ascii="Times New Roman" w:eastAsia="Times New Roman" w:hAnsi="Times New Roman"/>
                <w:sz w:val="24"/>
                <w:szCs w:val="24"/>
              </w:rPr>
            </w:pPr>
            <w:r w:rsidRPr="006F4C66">
              <w:rPr>
                <w:rFonts w:ascii="Times New Roman" w:eastAsia="Times New Roman" w:hAnsi="Times New Roman"/>
                <w:sz w:val="24"/>
                <w:szCs w:val="24"/>
              </w:rPr>
              <w:t>Соревнования по легкой атлетике на приз газеты «Аларь»</w:t>
            </w:r>
          </w:p>
        </w:tc>
        <w:tc>
          <w:tcPr>
            <w:tcW w:w="1418" w:type="dxa"/>
          </w:tcPr>
          <w:p w:rsidR="005B2435" w:rsidRPr="006F4C66" w:rsidRDefault="005B2435" w:rsidP="005B2435">
            <w:pPr>
              <w:rPr>
                <w:rFonts w:ascii="Times New Roman" w:eastAsia="Times New Roman" w:hAnsi="Times New Roman"/>
                <w:sz w:val="24"/>
                <w:szCs w:val="24"/>
              </w:rPr>
            </w:pPr>
            <w:r>
              <w:rPr>
                <w:rFonts w:ascii="Times New Roman" w:eastAsia="Times New Roman" w:hAnsi="Times New Roman"/>
                <w:sz w:val="24"/>
                <w:szCs w:val="24"/>
              </w:rPr>
              <w:t>Команда</w:t>
            </w:r>
          </w:p>
        </w:tc>
        <w:tc>
          <w:tcPr>
            <w:tcW w:w="2693" w:type="dxa"/>
          </w:tcPr>
          <w:p w:rsidR="005B2435" w:rsidRPr="006F4C66" w:rsidRDefault="005B2435" w:rsidP="005B2435">
            <w:pPr>
              <w:rPr>
                <w:rFonts w:ascii="Times New Roman" w:eastAsia="Times New Roman" w:hAnsi="Times New Roman"/>
                <w:sz w:val="24"/>
                <w:szCs w:val="24"/>
              </w:rPr>
            </w:pPr>
            <w:r>
              <w:rPr>
                <w:rFonts w:ascii="Times New Roman" w:eastAsia="Times New Roman" w:hAnsi="Times New Roman"/>
                <w:sz w:val="24"/>
                <w:szCs w:val="24"/>
              </w:rPr>
              <w:t>п.Кутулик май</w:t>
            </w:r>
          </w:p>
        </w:tc>
        <w:tc>
          <w:tcPr>
            <w:tcW w:w="2551" w:type="dxa"/>
          </w:tcPr>
          <w:p w:rsidR="005B2435" w:rsidRPr="006F4C66" w:rsidRDefault="005B2435" w:rsidP="005B2435">
            <w:pPr>
              <w:rPr>
                <w:rFonts w:ascii="Times New Roman" w:eastAsia="Times New Roman" w:hAnsi="Times New Roman"/>
                <w:sz w:val="24"/>
                <w:szCs w:val="24"/>
              </w:rPr>
            </w:pP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9</w:t>
            </w:r>
          </w:p>
        </w:tc>
        <w:tc>
          <w:tcPr>
            <w:tcW w:w="3058" w:type="dxa"/>
          </w:tcPr>
          <w:p w:rsidR="005B2435" w:rsidRPr="00765CC5" w:rsidRDefault="005B2435" w:rsidP="005B2435">
            <w:pPr>
              <w:rPr>
                <w:rFonts w:ascii="Times New Roman" w:hAnsi="Times New Roman"/>
                <w:sz w:val="24"/>
                <w:szCs w:val="24"/>
              </w:rPr>
            </w:pPr>
            <w:r>
              <w:rPr>
                <w:rFonts w:ascii="Times New Roman" w:hAnsi="Times New Roman"/>
                <w:sz w:val="24"/>
                <w:szCs w:val="24"/>
              </w:rPr>
              <w:t>Всероссийский конкурс «Тепло весны», «Подарок маме»</w:t>
            </w:r>
          </w:p>
        </w:tc>
        <w:tc>
          <w:tcPr>
            <w:tcW w:w="1418" w:type="dxa"/>
          </w:tcPr>
          <w:p w:rsidR="005B2435" w:rsidRPr="00765CC5" w:rsidRDefault="005B2435" w:rsidP="005B2435">
            <w:pPr>
              <w:rPr>
                <w:rFonts w:ascii="Times New Roman" w:hAnsi="Times New Roman"/>
                <w:sz w:val="24"/>
                <w:szCs w:val="24"/>
              </w:rPr>
            </w:pPr>
          </w:p>
        </w:tc>
        <w:tc>
          <w:tcPr>
            <w:tcW w:w="2693" w:type="dxa"/>
          </w:tcPr>
          <w:p w:rsidR="005B2435" w:rsidRDefault="005B2435" w:rsidP="005B2435">
            <w:pPr>
              <w:rPr>
                <w:rFonts w:ascii="Times New Roman" w:hAnsi="Times New Roman"/>
                <w:sz w:val="24"/>
                <w:szCs w:val="24"/>
              </w:rPr>
            </w:pPr>
            <w:r>
              <w:rPr>
                <w:rFonts w:ascii="Times New Roman" w:hAnsi="Times New Roman"/>
                <w:sz w:val="24"/>
                <w:szCs w:val="24"/>
              </w:rPr>
              <w:t>Кузьмина Света 6 кл.</w:t>
            </w:r>
          </w:p>
          <w:p w:rsidR="005B2435" w:rsidRDefault="005B2435" w:rsidP="005B2435">
            <w:pPr>
              <w:rPr>
                <w:rFonts w:ascii="Times New Roman" w:hAnsi="Times New Roman"/>
                <w:sz w:val="24"/>
                <w:szCs w:val="24"/>
              </w:rPr>
            </w:pPr>
          </w:p>
          <w:p w:rsidR="005B2435" w:rsidRPr="00765CC5" w:rsidRDefault="005B2435" w:rsidP="005B2435">
            <w:pPr>
              <w:rPr>
                <w:rFonts w:ascii="Times New Roman" w:hAnsi="Times New Roman"/>
                <w:sz w:val="24"/>
                <w:szCs w:val="24"/>
              </w:rPr>
            </w:pPr>
            <w:r>
              <w:rPr>
                <w:rFonts w:ascii="Times New Roman" w:hAnsi="Times New Roman"/>
                <w:sz w:val="24"/>
                <w:szCs w:val="24"/>
              </w:rPr>
              <w:t>Федосова Аня 7 кл.</w:t>
            </w:r>
          </w:p>
        </w:tc>
        <w:tc>
          <w:tcPr>
            <w:tcW w:w="2551"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1 место диплом</w:t>
            </w:r>
          </w:p>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1 место диплом</w:t>
            </w:r>
          </w:p>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Победитель диплом</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10</w:t>
            </w:r>
          </w:p>
        </w:tc>
        <w:tc>
          <w:tcPr>
            <w:tcW w:w="3058" w:type="dxa"/>
          </w:tcPr>
          <w:p w:rsidR="005B2435" w:rsidRPr="00765CC5" w:rsidRDefault="005B2435" w:rsidP="005B2435">
            <w:pPr>
              <w:rPr>
                <w:rFonts w:ascii="Times New Roman" w:hAnsi="Times New Roman"/>
                <w:sz w:val="24"/>
                <w:szCs w:val="24"/>
              </w:rPr>
            </w:pPr>
            <w:r>
              <w:rPr>
                <w:rFonts w:ascii="Times New Roman" w:hAnsi="Times New Roman"/>
                <w:sz w:val="24"/>
                <w:szCs w:val="24"/>
              </w:rPr>
              <w:t>Выставка поделок «Мастерская талантов»</w:t>
            </w:r>
          </w:p>
        </w:tc>
        <w:tc>
          <w:tcPr>
            <w:tcW w:w="1418" w:type="dxa"/>
          </w:tcPr>
          <w:p w:rsidR="005B2435" w:rsidRPr="00765CC5" w:rsidRDefault="005B2435" w:rsidP="005B2435">
            <w:pPr>
              <w:rPr>
                <w:rFonts w:ascii="Times New Roman" w:hAnsi="Times New Roman"/>
                <w:sz w:val="24"/>
                <w:szCs w:val="24"/>
              </w:rPr>
            </w:pPr>
          </w:p>
        </w:tc>
        <w:tc>
          <w:tcPr>
            <w:tcW w:w="2693" w:type="dxa"/>
          </w:tcPr>
          <w:p w:rsidR="005B2435" w:rsidRPr="00765CC5" w:rsidRDefault="005B2435" w:rsidP="005B2435">
            <w:pPr>
              <w:rPr>
                <w:rFonts w:ascii="Times New Roman" w:hAnsi="Times New Roman"/>
                <w:sz w:val="24"/>
                <w:szCs w:val="24"/>
              </w:rPr>
            </w:pPr>
            <w:r>
              <w:rPr>
                <w:rFonts w:ascii="Times New Roman" w:hAnsi="Times New Roman"/>
                <w:sz w:val="24"/>
                <w:szCs w:val="24"/>
              </w:rPr>
              <w:t>Кузьмина Света 6 кл. район</w:t>
            </w:r>
          </w:p>
        </w:tc>
        <w:tc>
          <w:tcPr>
            <w:tcW w:w="2551" w:type="dxa"/>
          </w:tcPr>
          <w:p w:rsidR="005B2435" w:rsidRPr="00765CC5" w:rsidRDefault="005B2435" w:rsidP="005B2435">
            <w:pPr>
              <w:rPr>
                <w:rFonts w:ascii="Times New Roman" w:hAnsi="Times New Roman"/>
                <w:sz w:val="24"/>
                <w:szCs w:val="24"/>
              </w:rPr>
            </w:pPr>
            <w:r>
              <w:rPr>
                <w:rFonts w:ascii="Times New Roman" w:hAnsi="Times New Roman"/>
                <w:sz w:val="24"/>
                <w:szCs w:val="24"/>
              </w:rPr>
              <w:t>3 место</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11</w:t>
            </w:r>
          </w:p>
        </w:tc>
        <w:tc>
          <w:tcPr>
            <w:tcW w:w="3058" w:type="dxa"/>
          </w:tcPr>
          <w:p w:rsidR="005B2435" w:rsidRPr="006F4C66" w:rsidRDefault="005B2435" w:rsidP="005B2435">
            <w:pPr>
              <w:rPr>
                <w:rFonts w:ascii="Times New Roman" w:eastAsia="Times New Roman" w:hAnsi="Times New Roman"/>
                <w:sz w:val="24"/>
                <w:szCs w:val="24"/>
              </w:rPr>
            </w:pPr>
            <w:r w:rsidRPr="006F4C66">
              <w:rPr>
                <w:rFonts w:ascii="Times New Roman" w:eastAsia="Times New Roman" w:hAnsi="Times New Roman"/>
                <w:sz w:val="24"/>
                <w:szCs w:val="24"/>
              </w:rPr>
              <w:t xml:space="preserve">Муниципальный </w:t>
            </w:r>
            <w:r>
              <w:rPr>
                <w:rFonts w:ascii="Times New Roman" w:eastAsia="Times New Roman" w:hAnsi="Times New Roman"/>
                <w:sz w:val="24"/>
                <w:szCs w:val="24"/>
              </w:rPr>
              <w:t>конкурс «Лучший ученик года 2021</w:t>
            </w:r>
            <w:r w:rsidRPr="006F4C66">
              <w:rPr>
                <w:rFonts w:ascii="Times New Roman" w:eastAsia="Times New Roman" w:hAnsi="Times New Roman"/>
                <w:sz w:val="24"/>
                <w:szCs w:val="24"/>
              </w:rPr>
              <w:t>»</w:t>
            </w:r>
          </w:p>
        </w:tc>
        <w:tc>
          <w:tcPr>
            <w:tcW w:w="1418" w:type="dxa"/>
          </w:tcPr>
          <w:p w:rsidR="005B2435" w:rsidRPr="006F4C66" w:rsidRDefault="005B2435" w:rsidP="005B2435">
            <w:pPr>
              <w:rPr>
                <w:rFonts w:ascii="Times New Roman" w:eastAsia="Times New Roman" w:hAnsi="Times New Roman"/>
                <w:sz w:val="24"/>
                <w:szCs w:val="24"/>
              </w:rPr>
            </w:pPr>
          </w:p>
        </w:tc>
        <w:tc>
          <w:tcPr>
            <w:tcW w:w="2693" w:type="dxa"/>
          </w:tcPr>
          <w:p w:rsidR="005B2435" w:rsidRPr="006F4C66" w:rsidRDefault="005B2435" w:rsidP="005B2435">
            <w:pPr>
              <w:rPr>
                <w:rFonts w:ascii="Times New Roman" w:eastAsia="Times New Roman" w:hAnsi="Times New Roman"/>
                <w:sz w:val="24"/>
                <w:szCs w:val="24"/>
              </w:rPr>
            </w:pPr>
            <w:r>
              <w:rPr>
                <w:rFonts w:ascii="Times New Roman" w:eastAsia="Times New Roman" w:hAnsi="Times New Roman"/>
                <w:sz w:val="24"/>
                <w:szCs w:val="24"/>
              </w:rPr>
              <w:t xml:space="preserve">Андреев Тимур 11 класс </w:t>
            </w:r>
          </w:p>
        </w:tc>
        <w:tc>
          <w:tcPr>
            <w:tcW w:w="2551" w:type="dxa"/>
          </w:tcPr>
          <w:p w:rsidR="005B2435" w:rsidRPr="006F4C66" w:rsidRDefault="005B2435" w:rsidP="005B2435">
            <w:pPr>
              <w:rPr>
                <w:rFonts w:ascii="Times New Roman" w:eastAsia="Times New Roman" w:hAnsi="Times New Roman"/>
                <w:sz w:val="24"/>
                <w:szCs w:val="24"/>
              </w:rPr>
            </w:pPr>
            <w:r>
              <w:rPr>
                <w:rFonts w:ascii="Times New Roman" w:eastAsia="Times New Roman" w:hAnsi="Times New Roman"/>
                <w:sz w:val="24"/>
                <w:szCs w:val="24"/>
              </w:rPr>
              <w:t>2 место</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12</w:t>
            </w:r>
          </w:p>
        </w:tc>
        <w:tc>
          <w:tcPr>
            <w:tcW w:w="305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Муниципальный конкурс для детей с ОВЗ и инвалидностью «Мои увлечения»</w:t>
            </w:r>
          </w:p>
        </w:tc>
        <w:tc>
          <w:tcPr>
            <w:tcW w:w="1418" w:type="dxa"/>
          </w:tcPr>
          <w:p w:rsidR="005B2435" w:rsidRPr="00FC1938" w:rsidRDefault="005B2435" w:rsidP="005B2435">
            <w:pPr>
              <w:rPr>
                <w:rFonts w:ascii="Times New Roman" w:eastAsia="Times New Roman" w:hAnsi="Times New Roman"/>
                <w:sz w:val="24"/>
                <w:szCs w:val="24"/>
              </w:rPr>
            </w:pPr>
          </w:p>
        </w:tc>
        <w:tc>
          <w:tcPr>
            <w:tcW w:w="2693"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Пудовкина Настя 6 «л»</w:t>
            </w:r>
          </w:p>
        </w:tc>
        <w:tc>
          <w:tcPr>
            <w:tcW w:w="2551"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Лауреат</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13</w:t>
            </w:r>
          </w:p>
        </w:tc>
        <w:tc>
          <w:tcPr>
            <w:tcW w:w="305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Муниципальный конкурс «Фабрика проектов»</w:t>
            </w:r>
          </w:p>
        </w:tc>
        <w:tc>
          <w:tcPr>
            <w:tcW w:w="1418" w:type="dxa"/>
          </w:tcPr>
          <w:p w:rsidR="005B2435" w:rsidRPr="00FC1938" w:rsidRDefault="005B2435" w:rsidP="005B2435">
            <w:pPr>
              <w:rPr>
                <w:rFonts w:ascii="Times New Roman" w:eastAsia="Times New Roman" w:hAnsi="Times New Roman"/>
                <w:sz w:val="24"/>
                <w:szCs w:val="24"/>
              </w:rPr>
            </w:pPr>
          </w:p>
        </w:tc>
        <w:tc>
          <w:tcPr>
            <w:tcW w:w="2693"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Перевалова Настя 8 кл.</w:t>
            </w:r>
          </w:p>
        </w:tc>
        <w:tc>
          <w:tcPr>
            <w:tcW w:w="2551"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 место</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14</w:t>
            </w:r>
          </w:p>
        </w:tc>
        <w:tc>
          <w:tcPr>
            <w:tcW w:w="305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 xml:space="preserve">Муниципальный конкурс </w:t>
            </w:r>
            <w:r>
              <w:rPr>
                <w:rFonts w:ascii="Times New Roman" w:eastAsia="Times New Roman" w:hAnsi="Times New Roman"/>
                <w:sz w:val="24"/>
                <w:szCs w:val="24"/>
              </w:rPr>
              <w:lastRenderedPageBreak/>
              <w:t>для детей с ОВЗ и инвалидностью «Слесарное дело»</w:t>
            </w:r>
          </w:p>
        </w:tc>
        <w:tc>
          <w:tcPr>
            <w:tcW w:w="1418" w:type="dxa"/>
          </w:tcPr>
          <w:p w:rsidR="005B2435" w:rsidRPr="00FC1938" w:rsidRDefault="005B2435" w:rsidP="005B2435">
            <w:pPr>
              <w:rPr>
                <w:rFonts w:ascii="Times New Roman" w:eastAsia="Times New Roman" w:hAnsi="Times New Roman"/>
                <w:sz w:val="24"/>
                <w:szCs w:val="24"/>
              </w:rPr>
            </w:pPr>
          </w:p>
        </w:tc>
        <w:tc>
          <w:tcPr>
            <w:tcW w:w="2693"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Алексеев Алексей 8 кл.</w:t>
            </w:r>
          </w:p>
        </w:tc>
        <w:tc>
          <w:tcPr>
            <w:tcW w:w="2551"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Лауреат</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lastRenderedPageBreak/>
              <w:t>15</w:t>
            </w:r>
          </w:p>
        </w:tc>
        <w:tc>
          <w:tcPr>
            <w:tcW w:w="305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lang w:val="en-US"/>
              </w:rPr>
              <w:t>V</w:t>
            </w:r>
            <w:r w:rsidRPr="00C3651A">
              <w:rPr>
                <w:rFonts w:ascii="Times New Roman" w:eastAsia="Times New Roman" w:hAnsi="Times New Roman"/>
                <w:sz w:val="24"/>
                <w:szCs w:val="24"/>
              </w:rPr>
              <w:t xml:space="preserve"> </w:t>
            </w:r>
            <w:r>
              <w:rPr>
                <w:rFonts w:ascii="Times New Roman" w:eastAsia="Times New Roman" w:hAnsi="Times New Roman"/>
                <w:sz w:val="24"/>
                <w:szCs w:val="24"/>
              </w:rPr>
              <w:t>Региональный конкурс исследовательских и проектных работ им. А.П. Белобородова «Во Славу Отечества»</w:t>
            </w:r>
          </w:p>
        </w:tc>
        <w:tc>
          <w:tcPr>
            <w:tcW w:w="141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Область</w:t>
            </w:r>
          </w:p>
        </w:tc>
        <w:tc>
          <w:tcPr>
            <w:tcW w:w="2693"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Мушакова Полина 9 кл.</w:t>
            </w:r>
          </w:p>
        </w:tc>
        <w:tc>
          <w:tcPr>
            <w:tcW w:w="2551"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Диплом лауреата</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16</w:t>
            </w:r>
          </w:p>
        </w:tc>
        <w:tc>
          <w:tcPr>
            <w:tcW w:w="3058" w:type="dxa"/>
          </w:tcPr>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Конкурс «Новогоднее чудо»</w:t>
            </w:r>
          </w:p>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Конкурс «Новогодняя игрушка»</w:t>
            </w:r>
          </w:p>
        </w:tc>
        <w:tc>
          <w:tcPr>
            <w:tcW w:w="1418" w:type="dxa"/>
          </w:tcPr>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Район</w:t>
            </w:r>
          </w:p>
        </w:tc>
        <w:tc>
          <w:tcPr>
            <w:tcW w:w="2693" w:type="dxa"/>
          </w:tcPr>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Дьяконова Ксения 9кл.</w:t>
            </w:r>
          </w:p>
          <w:p w:rsidR="005B2435" w:rsidRDefault="005B2435" w:rsidP="005B2435">
            <w:pPr>
              <w:contextualSpacing/>
              <w:rPr>
                <w:rFonts w:ascii="Times New Roman" w:hAnsi="Times New Roman"/>
                <w:sz w:val="24"/>
                <w:szCs w:val="24"/>
                <w:lang w:eastAsia="en-US"/>
              </w:rPr>
            </w:pPr>
          </w:p>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Алексеев Алексей 8 кл. ОВЗ</w:t>
            </w:r>
          </w:p>
          <w:p w:rsidR="005B2435" w:rsidRDefault="005B2435" w:rsidP="005B2435">
            <w:pPr>
              <w:contextualSpacing/>
              <w:rPr>
                <w:rFonts w:ascii="Times New Roman" w:hAnsi="Times New Roman"/>
                <w:sz w:val="24"/>
                <w:szCs w:val="24"/>
                <w:lang w:eastAsia="en-US"/>
              </w:rPr>
            </w:pPr>
          </w:p>
          <w:p w:rsidR="005B2435" w:rsidRPr="00796996" w:rsidRDefault="005B2435" w:rsidP="005B2435">
            <w:pPr>
              <w:contextualSpacing/>
              <w:rPr>
                <w:rFonts w:ascii="Times New Roman" w:hAnsi="Times New Roman"/>
                <w:sz w:val="24"/>
                <w:szCs w:val="24"/>
                <w:lang w:eastAsia="en-US"/>
              </w:rPr>
            </w:pPr>
          </w:p>
        </w:tc>
        <w:tc>
          <w:tcPr>
            <w:tcW w:w="2551" w:type="dxa"/>
          </w:tcPr>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 xml:space="preserve">Район </w:t>
            </w:r>
            <w:r>
              <w:rPr>
                <w:rFonts w:ascii="Times New Roman" w:hAnsi="Times New Roman"/>
                <w:sz w:val="24"/>
                <w:szCs w:val="24"/>
                <w:lang w:val="en-US" w:eastAsia="en-US"/>
              </w:rPr>
              <w:t>III</w:t>
            </w:r>
            <w:r>
              <w:rPr>
                <w:rFonts w:ascii="Times New Roman" w:hAnsi="Times New Roman"/>
                <w:sz w:val="24"/>
                <w:szCs w:val="24"/>
                <w:lang w:eastAsia="en-US"/>
              </w:rPr>
              <w:t xml:space="preserve"> место</w:t>
            </w:r>
          </w:p>
          <w:p w:rsidR="005B2435" w:rsidRDefault="005B2435" w:rsidP="005B2435">
            <w:pPr>
              <w:contextualSpacing/>
              <w:rPr>
                <w:rFonts w:ascii="Times New Roman" w:hAnsi="Times New Roman"/>
                <w:sz w:val="24"/>
                <w:szCs w:val="24"/>
                <w:lang w:eastAsia="en-US"/>
              </w:rPr>
            </w:pPr>
          </w:p>
          <w:p w:rsidR="005B2435" w:rsidRPr="00796996"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Грамота</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17</w:t>
            </w:r>
          </w:p>
        </w:tc>
        <w:tc>
          <w:tcPr>
            <w:tcW w:w="3058" w:type="dxa"/>
          </w:tcPr>
          <w:p w:rsidR="005B2435" w:rsidRDefault="005B2435" w:rsidP="005B2435">
            <w:pPr>
              <w:contextualSpacing/>
              <w:rPr>
                <w:rFonts w:ascii="Times New Roman" w:hAnsi="Times New Roman"/>
                <w:color w:val="000000" w:themeColor="text1"/>
                <w:sz w:val="24"/>
                <w:szCs w:val="24"/>
                <w:lang w:eastAsia="en-US"/>
              </w:rPr>
            </w:pPr>
            <w:r>
              <w:rPr>
                <w:rFonts w:ascii="Times New Roman" w:hAnsi="Times New Roman"/>
                <w:color w:val="000000" w:themeColor="text1"/>
                <w:sz w:val="24"/>
                <w:szCs w:val="24"/>
                <w:lang w:val="en-US" w:eastAsia="en-US"/>
              </w:rPr>
              <w:t>I</w:t>
            </w:r>
            <w:r>
              <w:rPr>
                <w:rFonts w:ascii="Times New Roman" w:hAnsi="Times New Roman"/>
                <w:color w:val="000000" w:themeColor="text1"/>
                <w:sz w:val="24"/>
                <w:szCs w:val="24"/>
                <w:lang w:eastAsia="en-US"/>
              </w:rPr>
              <w:t xml:space="preserve"> Всероссийский конкурс детского патриотического творчества «Отечеству служить бы рад»</w:t>
            </w:r>
          </w:p>
          <w:p w:rsidR="005B2435" w:rsidRDefault="005B2435" w:rsidP="005B2435">
            <w:pPr>
              <w:contextualSpacing/>
              <w:rPr>
                <w:rFonts w:ascii="Times New Roman" w:hAnsi="Times New Roman"/>
                <w:color w:val="000000" w:themeColor="text1"/>
                <w:sz w:val="24"/>
                <w:szCs w:val="24"/>
                <w:lang w:eastAsia="en-US"/>
              </w:rPr>
            </w:pPr>
          </w:p>
          <w:p w:rsidR="005B2435" w:rsidRPr="00777EA4" w:rsidRDefault="005B2435" w:rsidP="005B2435">
            <w:pPr>
              <w:contextualSpacing/>
              <w:rPr>
                <w:rFonts w:ascii="Times New Roman" w:hAnsi="Times New Roman"/>
                <w:color w:val="000000" w:themeColor="text1"/>
                <w:sz w:val="24"/>
                <w:szCs w:val="24"/>
                <w:lang w:eastAsia="en-US"/>
              </w:rPr>
            </w:pPr>
          </w:p>
        </w:tc>
        <w:tc>
          <w:tcPr>
            <w:tcW w:w="1418" w:type="dxa"/>
          </w:tcPr>
          <w:p w:rsidR="005B2435" w:rsidRDefault="005B2435" w:rsidP="005B2435">
            <w:pPr>
              <w:contextualSpacing/>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Всероссийский</w:t>
            </w:r>
          </w:p>
        </w:tc>
        <w:tc>
          <w:tcPr>
            <w:tcW w:w="2693" w:type="dxa"/>
          </w:tcPr>
          <w:p w:rsidR="005B2435" w:rsidRDefault="005B2435" w:rsidP="005B2435">
            <w:pPr>
              <w:contextualSpacing/>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Белькова Валерия 2 кл.</w:t>
            </w:r>
          </w:p>
          <w:p w:rsidR="005B2435" w:rsidRDefault="005B2435" w:rsidP="005B2435">
            <w:pPr>
              <w:contextualSpacing/>
              <w:rPr>
                <w:rFonts w:ascii="Times New Roman" w:hAnsi="Times New Roman"/>
                <w:color w:val="000000" w:themeColor="text1"/>
                <w:sz w:val="24"/>
                <w:szCs w:val="24"/>
                <w:lang w:eastAsia="en-US"/>
              </w:rPr>
            </w:pPr>
          </w:p>
          <w:p w:rsidR="005B2435" w:rsidRPr="00777EA4" w:rsidRDefault="005B2435" w:rsidP="005B2435">
            <w:pPr>
              <w:contextualSpacing/>
              <w:rPr>
                <w:rFonts w:ascii="Times New Roman" w:hAnsi="Times New Roman"/>
                <w:sz w:val="24"/>
                <w:szCs w:val="24"/>
                <w:lang w:eastAsia="en-US"/>
              </w:rPr>
            </w:pPr>
            <w:r>
              <w:rPr>
                <w:rFonts w:ascii="Times New Roman" w:hAnsi="Times New Roman"/>
                <w:color w:val="000000" w:themeColor="text1"/>
                <w:sz w:val="24"/>
                <w:szCs w:val="24"/>
                <w:lang w:eastAsia="en-US"/>
              </w:rPr>
              <w:t>Корж Никита 1 кл.</w:t>
            </w:r>
          </w:p>
        </w:tc>
        <w:tc>
          <w:tcPr>
            <w:tcW w:w="2551" w:type="dxa"/>
          </w:tcPr>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 xml:space="preserve">Диплом </w:t>
            </w:r>
            <w:r>
              <w:rPr>
                <w:rFonts w:ascii="Times New Roman" w:hAnsi="Times New Roman"/>
                <w:sz w:val="24"/>
                <w:szCs w:val="24"/>
                <w:lang w:val="en-US" w:eastAsia="en-US"/>
              </w:rPr>
              <w:t>III</w:t>
            </w:r>
            <w:r>
              <w:rPr>
                <w:rFonts w:ascii="Times New Roman" w:hAnsi="Times New Roman"/>
                <w:sz w:val="24"/>
                <w:szCs w:val="24"/>
                <w:lang w:eastAsia="en-US"/>
              </w:rPr>
              <w:t xml:space="preserve"> степени</w:t>
            </w:r>
          </w:p>
          <w:p w:rsidR="005B2435" w:rsidRDefault="005B2435" w:rsidP="005B2435">
            <w:pPr>
              <w:contextualSpacing/>
              <w:rPr>
                <w:rFonts w:ascii="Times New Roman" w:hAnsi="Times New Roman"/>
                <w:sz w:val="24"/>
                <w:szCs w:val="24"/>
                <w:lang w:eastAsia="en-US"/>
              </w:rPr>
            </w:pPr>
          </w:p>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 xml:space="preserve">Диплом </w:t>
            </w:r>
            <w:r>
              <w:rPr>
                <w:rFonts w:ascii="Times New Roman" w:hAnsi="Times New Roman"/>
                <w:sz w:val="24"/>
                <w:szCs w:val="24"/>
                <w:lang w:val="en-US" w:eastAsia="en-US"/>
              </w:rPr>
              <w:t>II</w:t>
            </w:r>
            <w:r>
              <w:rPr>
                <w:rFonts w:ascii="Times New Roman" w:hAnsi="Times New Roman"/>
                <w:sz w:val="24"/>
                <w:szCs w:val="24"/>
                <w:lang w:eastAsia="en-US"/>
              </w:rPr>
              <w:t xml:space="preserve"> степени</w:t>
            </w:r>
          </w:p>
          <w:p w:rsidR="005B2435" w:rsidRPr="00FC1938" w:rsidRDefault="005B2435" w:rsidP="005B2435">
            <w:pPr>
              <w:spacing w:after="160" w:line="259" w:lineRule="auto"/>
              <w:rPr>
                <w:rFonts w:ascii="Times New Roman" w:eastAsia="Times New Roman" w:hAnsi="Times New Roman"/>
                <w:sz w:val="24"/>
                <w:szCs w:val="24"/>
              </w:rPr>
            </w:pP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18</w:t>
            </w:r>
          </w:p>
        </w:tc>
        <w:tc>
          <w:tcPr>
            <w:tcW w:w="3058" w:type="dxa"/>
          </w:tcPr>
          <w:p w:rsidR="005B2435" w:rsidRPr="00C3651A" w:rsidRDefault="005B2435" w:rsidP="005B2435">
            <w:pPr>
              <w:contextualSpacing/>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ЛИК. Литературно-исследовательский конкурс, посвященный юбилею В.Распутина, А.Вампилова</w:t>
            </w:r>
          </w:p>
        </w:tc>
        <w:tc>
          <w:tcPr>
            <w:tcW w:w="141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Область</w:t>
            </w:r>
          </w:p>
        </w:tc>
        <w:tc>
          <w:tcPr>
            <w:tcW w:w="2693" w:type="dxa"/>
          </w:tcPr>
          <w:p w:rsidR="005B2435" w:rsidRDefault="005B2435" w:rsidP="005B2435">
            <w:pPr>
              <w:contextualSpacing/>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 класс (игра-ходилка)</w:t>
            </w:r>
          </w:p>
          <w:p w:rsidR="005B2435" w:rsidRDefault="005B2435" w:rsidP="005B2435">
            <w:pPr>
              <w:contextualSpacing/>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 класс</w:t>
            </w:r>
          </w:p>
          <w:p w:rsidR="005B2435" w:rsidRDefault="005B2435" w:rsidP="005B2435">
            <w:pPr>
              <w:contextualSpacing/>
              <w:rPr>
                <w:rFonts w:ascii="Times New Roman" w:hAnsi="Times New Roman"/>
                <w:color w:val="000000" w:themeColor="text1"/>
                <w:sz w:val="24"/>
                <w:szCs w:val="24"/>
                <w:lang w:eastAsia="en-US"/>
              </w:rPr>
            </w:pPr>
          </w:p>
          <w:p w:rsidR="005B2435" w:rsidRDefault="005B2435" w:rsidP="005B2435">
            <w:pPr>
              <w:contextualSpacing/>
              <w:rPr>
                <w:rFonts w:ascii="Times New Roman" w:hAnsi="Times New Roman"/>
                <w:color w:val="000000" w:themeColor="text1"/>
                <w:sz w:val="24"/>
                <w:szCs w:val="24"/>
                <w:lang w:eastAsia="en-US"/>
              </w:rPr>
            </w:pPr>
          </w:p>
        </w:tc>
        <w:tc>
          <w:tcPr>
            <w:tcW w:w="2551" w:type="dxa"/>
          </w:tcPr>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2 место</w:t>
            </w:r>
          </w:p>
          <w:p w:rsidR="005B2435" w:rsidRDefault="005B2435" w:rsidP="005B2435">
            <w:pPr>
              <w:contextualSpacing/>
              <w:rPr>
                <w:rFonts w:ascii="Times New Roman" w:hAnsi="Times New Roman"/>
                <w:sz w:val="24"/>
                <w:szCs w:val="24"/>
                <w:lang w:eastAsia="en-US"/>
              </w:rPr>
            </w:pPr>
            <w:r>
              <w:rPr>
                <w:rFonts w:ascii="Times New Roman" w:hAnsi="Times New Roman"/>
                <w:sz w:val="24"/>
                <w:szCs w:val="24"/>
                <w:lang w:eastAsia="en-US"/>
              </w:rPr>
              <w:t>3 место</w:t>
            </w:r>
          </w:p>
          <w:p w:rsidR="005B2435" w:rsidRDefault="005B2435" w:rsidP="005B2435">
            <w:pPr>
              <w:contextualSpacing/>
              <w:rPr>
                <w:rFonts w:ascii="Times New Roman" w:hAnsi="Times New Roman"/>
                <w:sz w:val="24"/>
                <w:szCs w:val="24"/>
                <w:lang w:eastAsia="en-US"/>
              </w:rPr>
            </w:pPr>
          </w:p>
          <w:p w:rsidR="005B2435" w:rsidRDefault="005B2435" w:rsidP="005B2435">
            <w:pPr>
              <w:contextualSpacing/>
              <w:rPr>
                <w:rFonts w:ascii="Times New Roman" w:hAnsi="Times New Roman"/>
                <w:sz w:val="24"/>
                <w:szCs w:val="24"/>
                <w:lang w:eastAsia="en-US"/>
              </w:rPr>
            </w:pP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19</w:t>
            </w:r>
          </w:p>
        </w:tc>
        <w:tc>
          <w:tcPr>
            <w:tcW w:w="3058" w:type="dxa"/>
          </w:tcPr>
          <w:p w:rsidR="005B2435" w:rsidRPr="00C3651A" w:rsidRDefault="005B2435" w:rsidP="005B2435">
            <w:pPr>
              <w:contextualSpacing/>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Литературный конкурс «Слово доброе посеять» к 85-летию В.Распутина</w:t>
            </w:r>
          </w:p>
        </w:tc>
        <w:tc>
          <w:tcPr>
            <w:tcW w:w="141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Область</w:t>
            </w:r>
          </w:p>
        </w:tc>
        <w:tc>
          <w:tcPr>
            <w:tcW w:w="2693" w:type="dxa"/>
          </w:tcPr>
          <w:p w:rsidR="005B2435" w:rsidRDefault="005B2435" w:rsidP="005B2435">
            <w:pPr>
              <w:rPr>
                <w:rFonts w:ascii="Times New Roman" w:eastAsia="Times New Roman" w:hAnsi="Times New Roman"/>
                <w:sz w:val="24"/>
                <w:szCs w:val="24"/>
              </w:rPr>
            </w:pPr>
            <w:r>
              <w:rPr>
                <w:rFonts w:ascii="Times New Roman" w:hAnsi="Times New Roman"/>
                <w:color w:val="000000" w:themeColor="text1"/>
                <w:sz w:val="24"/>
                <w:szCs w:val="24"/>
                <w:lang w:eastAsia="en-US"/>
              </w:rPr>
              <w:t>Дьяконова Ксения 9 кл.</w:t>
            </w:r>
          </w:p>
        </w:tc>
        <w:tc>
          <w:tcPr>
            <w:tcW w:w="2551"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Грамота</w:t>
            </w:r>
          </w:p>
        </w:tc>
      </w:tr>
      <w:tr w:rsidR="005B2435" w:rsidRPr="00FC1938" w:rsidTr="005B2435">
        <w:tc>
          <w:tcPr>
            <w:tcW w:w="594"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20</w:t>
            </w:r>
          </w:p>
        </w:tc>
        <w:tc>
          <w:tcPr>
            <w:tcW w:w="3058"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Заочный этап областного конкурса чтецов «Золотое сибирское слово» Культурный центр А.Вампилова</w:t>
            </w:r>
          </w:p>
        </w:tc>
        <w:tc>
          <w:tcPr>
            <w:tcW w:w="1418" w:type="dxa"/>
          </w:tcPr>
          <w:p w:rsidR="005B2435" w:rsidRPr="00FC1938" w:rsidRDefault="005B2435" w:rsidP="005B2435">
            <w:pPr>
              <w:rPr>
                <w:rFonts w:ascii="Times New Roman" w:eastAsia="Times New Roman" w:hAnsi="Times New Roman"/>
                <w:sz w:val="24"/>
                <w:szCs w:val="24"/>
              </w:rPr>
            </w:pPr>
            <w:r>
              <w:rPr>
                <w:rFonts w:ascii="Times New Roman" w:eastAsia="Times New Roman" w:hAnsi="Times New Roman"/>
                <w:sz w:val="24"/>
                <w:szCs w:val="24"/>
              </w:rPr>
              <w:t>Область</w:t>
            </w:r>
          </w:p>
        </w:tc>
        <w:tc>
          <w:tcPr>
            <w:tcW w:w="2693" w:type="dxa"/>
          </w:tcPr>
          <w:p w:rsidR="005B2435" w:rsidRDefault="005B2435" w:rsidP="005B2435">
            <w:pPr>
              <w:rPr>
                <w:rFonts w:ascii="Times New Roman" w:eastAsia="Times New Roman" w:hAnsi="Times New Roman"/>
                <w:sz w:val="24"/>
                <w:szCs w:val="24"/>
              </w:rPr>
            </w:pPr>
            <w:r>
              <w:rPr>
                <w:rFonts w:ascii="Times New Roman" w:hAnsi="Times New Roman"/>
                <w:color w:val="000000" w:themeColor="text1"/>
                <w:sz w:val="24"/>
                <w:szCs w:val="24"/>
                <w:lang w:eastAsia="en-US"/>
              </w:rPr>
              <w:t>Дьяконова Ксения 9 кл.</w:t>
            </w:r>
          </w:p>
        </w:tc>
        <w:tc>
          <w:tcPr>
            <w:tcW w:w="2551"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Сертификат</w:t>
            </w:r>
          </w:p>
        </w:tc>
      </w:tr>
      <w:tr w:rsidR="005B2435" w:rsidRPr="00FC1938" w:rsidTr="005B2435">
        <w:tc>
          <w:tcPr>
            <w:tcW w:w="594"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21</w:t>
            </w:r>
          </w:p>
        </w:tc>
        <w:tc>
          <w:tcPr>
            <w:tcW w:w="3058"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Конкурс «Бессловесные друзья»</w:t>
            </w:r>
          </w:p>
        </w:tc>
        <w:tc>
          <w:tcPr>
            <w:tcW w:w="1418"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район</w:t>
            </w:r>
          </w:p>
        </w:tc>
        <w:tc>
          <w:tcPr>
            <w:tcW w:w="2693" w:type="dxa"/>
          </w:tcPr>
          <w:p w:rsidR="005B2435" w:rsidRDefault="005B2435" w:rsidP="005B2435">
            <w:pP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Тютрин Тимофей 3 кл.</w:t>
            </w:r>
          </w:p>
        </w:tc>
        <w:tc>
          <w:tcPr>
            <w:tcW w:w="2551"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1 место</w:t>
            </w:r>
          </w:p>
        </w:tc>
      </w:tr>
      <w:tr w:rsidR="005B2435" w:rsidRPr="00FC1938" w:rsidTr="005B2435">
        <w:tc>
          <w:tcPr>
            <w:tcW w:w="594"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22</w:t>
            </w:r>
          </w:p>
        </w:tc>
        <w:tc>
          <w:tcPr>
            <w:tcW w:w="3058"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Знак экологической культуры благотворительного фонда «Подари планете жизнь»</w:t>
            </w:r>
          </w:p>
        </w:tc>
        <w:tc>
          <w:tcPr>
            <w:tcW w:w="1418"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область</w:t>
            </w:r>
          </w:p>
        </w:tc>
        <w:tc>
          <w:tcPr>
            <w:tcW w:w="2693" w:type="dxa"/>
          </w:tcPr>
          <w:p w:rsidR="005B2435" w:rsidRDefault="005B2435" w:rsidP="005B2435">
            <w:pPr>
              <w:rPr>
                <w:rFonts w:ascii="Times New Roman" w:hAnsi="Times New Roman"/>
                <w:color w:val="000000" w:themeColor="text1"/>
                <w:sz w:val="24"/>
                <w:szCs w:val="24"/>
                <w:lang w:eastAsia="en-US"/>
              </w:rPr>
            </w:pPr>
          </w:p>
        </w:tc>
        <w:tc>
          <w:tcPr>
            <w:tcW w:w="2551" w:type="dxa"/>
          </w:tcPr>
          <w:p w:rsidR="005B2435" w:rsidRDefault="005B2435" w:rsidP="005B2435">
            <w:pPr>
              <w:rPr>
                <w:rFonts w:ascii="Times New Roman" w:eastAsia="Times New Roman" w:hAnsi="Times New Roman"/>
                <w:sz w:val="24"/>
                <w:szCs w:val="24"/>
              </w:rPr>
            </w:pPr>
            <w:r>
              <w:rPr>
                <w:rFonts w:ascii="Times New Roman" w:eastAsia="Times New Roman" w:hAnsi="Times New Roman"/>
                <w:sz w:val="24"/>
                <w:szCs w:val="24"/>
              </w:rPr>
              <w:t>Получен</w:t>
            </w:r>
          </w:p>
        </w:tc>
      </w:tr>
    </w:tbl>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p>
    <w:p w:rsidR="005B2435" w:rsidRPr="00FC1938" w:rsidRDefault="005B2435" w:rsidP="005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 xml:space="preserve">Из таблицы видно, что направления мероприятий и конкурсов, в которых участвуют ученики на муниципальном уровне достаточно разнообразно: это и художественное творчество и спортивное направление, экологическое, краеведческое, литературное чтение, гражданско-патриотическое. На региональном уровне только краеведческое и экологическое направление. </w:t>
      </w:r>
    </w:p>
    <w:p w:rsidR="0074664F" w:rsidRDefault="0074664F">
      <w:pPr>
        <w:pStyle w:val="ju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u w:val="single"/>
        </w:rPr>
      </w:pP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u w:val="single"/>
        </w:rPr>
      </w:pPr>
      <w:r w:rsidRPr="00FC1938">
        <w:rPr>
          <w:rFonts w:ascii="Times New Roman" w:eastAsia="Times New Roman" w:hAnsi="Times New Roman"/>
          <w:b/>
          <w:sz w:val="24"/>
          <w:szCs w:val="24"/>
          <w:u w:val="single"/>
        </w:rPr>
        <w:t>8. Организация профориентационной работы в образовательной организации.</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 xml:space="preserve">Этому направлению воспитательной работы в школе уделяется много внимания. Ведь одна из задач воспитания – это социализация выпускников. Одним из критериев социализации является профессиональная успешность. Основную профориентационную нагрузку несет предметная область технология. Программа учебного предмета технология в 9, 10 и 11 классах обеспечивает выявление профессиональных склонностей и направлений личности, знакомство с </w:t>
      </w:r>
      <w:r w:rsidRPr="00FC1938">
        <w:rPr>
          <w:rFonts w:ascii="Times New Roman" w:eastAsia="Times New Roman" w:hAnsi="Times New Roman"/>
          <w:sz w:val="24"/>
          <w:szCs w:val="24"/>
        </w:rPr>
        <w:lastRenderedPageBreak/>
        <w:t>классификацией и многообразием профессий. На уроках учеников знакомят с учебными заведениями среднего и высшего профессионального образования.</w:t>
      </w:r>
      <w:r w:rsidRPr="00FC1938">
        <w:rPr>
          <w:rFonts w:ascii="Times New Roman" w:eastAsia="Times New Roman" w:hAnsi="Times New Roman"/>
          <w:sz w:val="24"/>
          <w:szCs w:val="24"/>
        </w:rPr>
        <w:tab/>
        <w:t>Кроме того программы воспитания классного руководителя 8-9 классов содержат классные часы на темы «Куда пойти учиться», «Зачем нужна профессия?». В ноябре для учеников 9-11 классов ораганизовано занятие «Куда пойти учиться», где до них доведена информация о том, что каждое учебное заведение имеет официальный сайт, где размещена вся информация об условиях и направлениях обучения, показаны примеры. Такая же информация доведена до родителей на классных родительских собраниях. Эти меры необходимы, так как информатизация сельского населения достаточно низкая. Особенность сельской местности заключается в том, что занятость населения в каких-то профессиональных сферах очень низкая, высок уровень безработицы, многие люди занимаются личным подсобным хозяйством, отсюда складываются представления у детей о том, что профессиональная занятость – это не обязательное условие жизни. Для формирования направленности учащихся на дальнейшее образование проводятся классные часы «Что так</w:t>
      </w:r>
      <w:r>
        <w:rPr>
          <w:rFonts w:ascii="Times New Roman" w:eastAsia="Times New Roman" w:hAnsi="Times New Roman"/>
          <w:sz w:val="24"/>
          <w:szCs w:val="24"/>
        </w:rPr>
        <w:t xml:space="preserve">ое призвание и как его найти». </w:t>
      </w:r>
      <w:r w:rsidR="005128E3">
        <w:rPr>
          <w:rFonts w:ascii="Times New Roman" w:eastAsia="Times New Roman" w:hAnsi="Times New Roman"/>
          <w:sz w:val="24"/>
          <w:szCs w:val="24"/>
        </w:rPr>
        <w:t>Третий</w:t>
      </w:r>
      <w:r w:rsidRPr="00FC1938">
        <w:rPr>
          <w:rFonts w:ascii="Times New Roman" w:eastAsia="Times New Roman" w:hAnsi="Times New Roman"/>
          <w:sz w:val="24"/>
          <w:szCs w:val="24"/>
        </w:rPr>
        <w:t xml:space="preserve"> год школа участвует во Всероссийском проекте «Проектория», а также «Билет в будущее».</w:t>
      </w:r>
      <w:r w:rsidR="005128E3">
        <w:rPr>
          <w:rFonts w:ascii="Times New Roman" w:eastAsia="Times New Roman" w:hAnsi="Times New Roman"/>
          <w:sz w:val="24"/>
          <w:szCs w:val="24"/>
        </w:rPr>
        <w:t xml:space="preserve"> В 2021 году обучающиеся просмотрели 5 видеоуроков о разных профессиях.</w:t>
      </w:r>
      <w:r w:rsidRPr="00FC1938">
        <w:rPr>
          <w:rFonts w:ascii="Times New Roman" w:eastAsia="Times New Roman" w:hAnsi="Times New Roman"/>
          <w:sz w:val="24"/>
          <w:szCs w:val="24"/>
        </w:rPr>
        <w:t xml:space="preserve">  В целом, поступаемость учеников после 9 класса выглядит следующ</w:t>
      </w:r>
      <w:r w:rsidR="005128E3">
        <w:rPr>
          <w:rFonts w:ascii="Times New Roman" w:eastAsia="Times New Roman" w:hAnsi="Times New Roman"/>
          <w:sz w:val="24"/>
          <w:szCs w:val="24"/>
        </w:rPr>
        <w:t>им образом: в 10 класс пришли 33 % обучающихся, в СПО – 67</w:t>
      </w:r>
      <w:r w:rsidRPr="00FC1938">
        <w:rPr>
          <w:rFonts w:ascii="Times New Roman" w:eastAsia="Times New Roman" w:hAnsi="Times New Roman"/>
          <w:sz w:val="24"/>
          <w:szCs w:val="24"/>
        </w:rPr>
        <w:t xml:space="preserve"> %.   </w:t>
      </w:r>
    </w:p>
    <w:p w:rsidR="00A077E3" w:rsidRPr="00FC1938" w:rsidRDefault="00A077E3" w:rsidP="00A077E3">
      <w:pPr>
        <w:spacing w:before="100" w:beforeAutospacing="1" w:after="100" w:afterAutospacing="1"/>
        <w:jc w:val="center"/>
        <w:rPr>
          <w:rFonts w:ascii="Times New Roman" w:eastAsia="Times New Roman" w:hAnsi="Times New Roman"/>
          <w:sz w:val="24"/>
          <w:szCs w:val="24"/>
        </w:rPr>
      </w:pPr>
      <w:r w:rsidRPr="00FC1938">
        <w:rPr>
          <w:rFonts w:ascii="Times New Roman" w:eastAsia="Times New Roman" w:hAnsi="Times New Roman"/>
          <w:b/>
          <w:sz w:val="24"/>
          <w:szCs w:val="24"/>
          <w:u w:val="single"/>
        </w:rPr>
        <w:t>9.1. Основы работы образовательной организации по сохранению физического и психологического здоровья обучающихся</w:t>
      </w:r>
    </w:p>
    <w:p w:rsidR="00A077E3" w:rsidRPr="00FC1938" w:rsidRDefault="00A077E3" w:rsidP="00A077E3">
      <w:pPr>
        <w:shd w:val="clear" w:color="auto" w:fill="FFFFFF"/>
        <w:spacing w:before="100" w:beforeAutospacing="1" w:after="100" w:afterAutospacing="1"/>
        <w:ind w:firstLine="708"/>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Сохранение и укрепление здоровья учащихся - первостепенная задача образовательных учреждений.</w:t>
      </w:r>
    </w:p>
    <w:p w:rsidR="00A077E3" w:rsidRPr="00FC1938" w:rsidRDefault="00A077E3" w:rsidP="00A077E3">
      <w:pPr>
        <w:shd w:val="clear" w:color="auto" w:fill="FFFFFF"/>
        <w:spacing w:before="100" w:beforeAutospacing="1" w:after="100" w:afterAutospacing="1"/>
        <w:ind w:firstLine="708"/>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Состояние здоровья детей, их образование и воспитание неразрывно связаны друг с другом. Поэтому сегодня перед  школой поставлена задача по сохранению здоровья детей и молодежи, формированию у них навыков здорового образа жизни, мотивации быть здоровыми, воспитанию общей культуры здоровья, созданию условий общей здоровье сберегающей среды, внедрению в учебный процесс эффективных здоровье сберегающих технологий.</w:t>
      </w:r>
    </w:p>
    <w:p w:rsidR="00A077E3" w:rsidRPr="00FC1938" w:rsidRDefault="00A077E3" w:rsidP="00A077E3">
      <w:pPr>
        <w:shd w:val="clear" w:color="auto" w:fill="FFFFFF"/>
        <w:spacing w:before="100" w:beforeAutospacing="1" w:after="100" w:afterAutospacing="1"/>
        <w:ind w:firstLine="708"/>
        <w:jc w:val="both"/>
        <w:rPr>
          <w:rFonts w:ascii="Times New Roman" w:eastAsia="Times New Roman" w:hAnsi="Times New Roman"/>
          <w:sz w:val="24"/>
          <w:szCs w:val="24"/>
        </w:rPr>
      </w:pPr>
      <w:r w:rsidRPr="00FC1938">
        <w:rPr>
          <w:rFonts w:ascii="Times New Roman" w:eastAsia="Times New Roman" w:hAnsi="Times New Roman"/>
          <w:color w:val="000000"/>
          <w:sz w:val="24"/>
          <w:szCs w:val="24"/>
        </w:rPr>
        <w:t>Условия охраны здоровья учащихся регламентированы такими нормативно – правовыми документами как Федеральный закон «Об образовании», </w:t>
      </w:r>
      <w:hyperlink r:id="rId20" w:tgtFrame="_blank" w:history="1">
        <w:r w:rsidRPr="00FC1938">
          <w:rPr>
            <w:rFonts w:ascii="Times New Roman" w:hAnsi="Times New Roman"/>
            <w:sz w:val="24"/>
            <w:szCs w:val="24"/>
          </w:rPr>
          <w:t>Приказ Министерства образования и науки Российской Федерации от 28.12.2010 N 2106</w:t>
        </w:r>
      </w:hyperlink>
    </w:p>
    <w:p w:rsidR="00A077E3" w:rsidRPr="00FC1938" w:rsidRDefault="00A077E3" w:rsidP="00A077E3">
      <w:pPr>
        <w:shd w:val="clear" w:color="auto" w:fill="FFFFFF"/>
        <w:spacing w:before="100" w:beforeAutospacing="1" w:after="100" w:afterAutospacing="1"/>
        <w:ind w:firstLine="708"/>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В МБОУ  Табарсукская  СОШ работа по сохранению здоровья учащихся организуется согласно федеральным требованиям к образовательным учреждениям в части охраны здоровья обучающихся, воспитанников.</w:t>
      </w:r>
    </w:p>
    <w:p w:rsidR="00A077E3" w:rsidRPr="00FC1938" w:rsidRDefault="00A077E3" w:rsidP="00A077E3">
      <w:pPr>
        <w:shd w:val="clear" w:color="auto" w:fill="FFFFFF"/>
        <w:spacing w:before="100" w:beforeAutospacing="1" w:after="100" w:afterAutospacing="1"/>
        <w:jc w:val="both"/>
        <w:rPr>
          <w:rFonts w:ascii="Times New Roman" w:eastAsia="Times New Roman" w:hAnsi="Times New Roman"/>
          <w:bCs/>
          <w:i/>
          <w:color w:val="000000"/>
          <w:sz w:val="24"/>
          <w:szCs w:val="24"/>
        </w:rPr>
      </w:pPr>
      <w:r w:rsidRPr="00FC1938">
        <w:rPr>
          <w:rFonts w:ascii="Times New Roman" w:eastAsia="Times New Roman" w:hAnsi="Times New Roman"/>
          <w:color w:val="000000"/>
          <w:sz w:val="24"/>
          <w:szCs w:val="24"/>
        </w:rPr>
        <w:t> </w:t>
      </w:r>
      <w:r w:rsidRPr="00FC1938">
        <w:rPr>
          <w:rFonts w:ascii="Times New Roman" w:eastAsia="Times New Roman" w:hAnsi="Times New Roman"/>
          <w:bCs/>
          <w:i/>
          <w:color w:val="000000"/>
          <w:sz w:val="24"/>
          <w:szCs w:val="24"/>
        </w:rPr>
        <w:t>Требования к целостности системы формирования культуры здорового и безопасного образа жизни обучающихся, воспитанников реализуются следующим образом:</w:t>
      </w:r>
    </w:p>
    <w:p w:rsidR="00A077E3" w:rsidRPr="00FC1938" w:rsidRDefault="00A077E3" w:rsidP="00A077E3">
      <w:pPr>
        <w:spacing w:before="100" w:beforeAutospacing="1" w:after="100" w:afterAutospacing="1"/>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1.</w:t>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Работа по формированию культуры здорового образа жизни ведется в системе и является важной составляющей работы школы, что отражено:</w:t>
      </w:r>
    </w:p>
    <w:p w:rsidR="00A077E3" w:rsidRPr="00FC1938" w:rsidRDefault="00A077E3" w:rsidP="00A077E3">
      <w:pPr>
        <w:spacing w:before="100" w:beforeAutospacing="1" w:after="100" w:afterAutospacing="1"/>
        <w:jc w:val="both"/>
        <w:rPr>
          <w:rFonts w:ascii="Symbol" w:eastAsia="Times New Roman" w:hAnsi="Symbol"/>
          <w:color w:val="000000"/>
          <w:sz w:val="24"/>
          <w:szCs w:val="24"/>
        </w:rPr>
      </w:pPr>
      <w:r w:rsidRPr="00FC1938">
        <w:rPr>
          <w:rFonts w:ascii="Symbol" w:eastAsia="Times New Roman" w:hAnsi="Symbol"/>
          <w:color w:val="000000"/>
          <w:sz w:val="24"/>
          <w:szCs w:val="24"/>
        </w:rPr>
        <w:sym w:font="Symbol" w:char="F0B7"/>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в уставе школы;</w:t>
      </w:r>
    </w:p>
    <w:p w:rsidR="00A077E3" w:rsidRPr="00FC1938" w:rsidRDefault="00A077E3" w:rsidP="00A077E3">
      <w:pPr>
        <w:shd w:val="clear" w:color="auto" w:fill="FFFFFF"/>
        <w:spacing w:before="100" w:beforeAutospacing="1" w:after="100" w:afterAutospacing="1"/>
        <w:jc w:val="both"/>
        <w:rPr>
          <w:rFonts w:ascii="Times New Roman" w:eastAsia="Times New Roman" w:hAnsi="Times New Roman"/>
          <w:color w:val="000000"/>
          <w:sz w:val="24"/>
          <w:szCs w:val="24"/>
        </w:rPr>
      </w:pPr>
      <w:r w:rsidRPr="00FC1938">
        <w:rPr>
          <w:rFonts w:ascii="Symbol" w:eastAsia="Times New Roman" w:hAnsi="Symbol"/>
          <w:color w:val="000000"/>
          <w:sz w:val="24"/>
          <w:szCs w:val="24"/>
        </w:rPr>
        <w:sym w:font="Symbol" w:char="F0B7"/>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в планах воспитательной работы в направлении «Спортивно оздоровительное» (здоровый и безопасный образ жизни, спорт).</w:t>
      </w:r>
    </w:p>
    <w:p w:rsidR="00A077E3" w:rsidRPr="00FC1938" w:rsidRDefault="00A077E3" w:rsidP="00A077E3">
      <w:pPr>
        <w:spacing w:before="100" w:beforeAutospacing="1" w:after="100" w:afterAutospacing="1"/>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2.</w:t>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По вопросам здоровье сбережения школа активно сотрудничает с:</w:t>
      </w:r>
    </w:p>
    <w:p w:rsidR="00A077E3" w:rsidRPr="00FC1938" w:rsidRDefault="00A077E3" w:rsidP="00A077E3">
      <w:pPr>
        <w:spacing w:before="100" w:beforeAutospacing="1" w:after="100" w:afterAutospacing="1"/>
        <w:jc w:val="both"/>
        <w:rPr>
          <w:rFonts w:ascii="Symbol" w:eastAsia="Times New Roman" w:hAnsi="Symbol"/>
          <w:color w:val="000000"/>
          <w:sz w:val="24"/>
          <w:szCs w:val="24"/>
        </w:rPr>
      </w:pPr>
      <w:r w:rsidRPr="00FC1938">
        <w:rPr>
          <w:rFonts w:ascii="Symbol" w:eastAsia="Times New Roman" w:hAnsi="Symbol"/>
          <w:color w:val="000000"/>
          <w:sz w:val="24"/>
          <w:szCs w:val="24"/>
        </w:rPr>
        <w:sym w:font="Symbol" w:char="F0B7"/>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инспекция по делам несовершеннолетних;</w:t>
      </w:r>
    </w:p>
    <w:p w:rsidR="00A077E3" w:rsidRPr="00FC1938" w:rsidRDefault="00A077E3" w:rsidP="00A077E3">
      <w:pPr>
        <w:spacing w:before="100" w:beforeAutospacing="1" w:after="100" w:afterAutospacing="1"/>
        <w:jc w:val="both"/>
        <w:rPr>
          <w:rFonts w:ascii="Symbol" w:eastAsia="Times New Roman" w:hAnsi="Symbol"/>
          <w:color w:val="000000"/>
          <w:sz w:val="24"/>
          <w:szCs w:val="24"/>
        </w:rPr>
      </w:pPr>
      <w:r w:rsidRPr="00FC1938">
        <w:rPr>
          <w:rFonts w:ascii="Symbol" w:eastAsia="Times New Roman" w:hAnsi="Symbol"/>
          <w:color w:val="000000"/>
          <w:sz w:val="24"/>
          <w:szCs w:val="24"/>
        </w:rPr>
        <w:lastRenderedPageBreak/>
        <w:sym w:font="Symbol" w:char="F0B7"/>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учреждениями дополнительного образования детей, культуры, физической культуры и спорта: ДЮСШ  Аларского района;</w:t>
      </w:r>
    </w:p>
    <w:p w:rsidR="00A077E3" w:rsidRPr="00FC1938" w:rsidRDefault="00A077E3" w:rsidP="00A077E3">
      <w:pPr>
        <w:shd w:val="clear" w:color="auto" w:fill="FFFFFF"/>
        <w:spacing w:before="100" w:beforeAutospacing="1" w:after="100" w:afterAutospacing="1"/>
        <w:jc w:val="both"/>
        <w:rPr>
          <w:rFonts w:ascii="Times New Roman" w:eastAsia="Times New Roman" w:hAnsi="Times New Roman"/>
          <w:color w:val="000000"/>
          <w:sz w:val="24"/>
          <w:szCs w:val="24"/>
        </w:rPr>
      </w:pPr>
      <w:r w:rsidRPr="00FC1938">
        <w:rPr>
          <w:rFonts w:ascii="Symbol" w:eastAsia="Times New Roman" w:hAnsi="Symbol"/>
          <w:color w:val="000000"/>
          <w:sz w:val="24"/>
          <w:szCs w:val="24"/>
        </w:rPr>
        <w:sym w:font="Symbol" w:char="F0B7"/>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здравоохранения: ФАП села Табарсук,  районная больница в с.Кутулик</w:t>
      </w:r>
    </w:p>
    <w:p w:rsidR="00A077E3" w:rsidRPr="00FC1938" w:rsidRDefault="00A077E3" w:rsidP="00A077E3">
      <w:pPr>
        <w:widowControl w:val="0"/>
        <w:numPr>
          <w:ilvl w:val="0"/>
          <w:numId w:val="34"/>
        </w:numPr>
        <w:shd w:val="clear" w:color="auto" w:fill="FFFFFF"/>
        <w:spacing w:before="100" w:beforeAutospacing="1" w:after="100" w:afterAutospacing="1" w:line="276" w:lineRule="auto"/>
        <w:contextualSpacing/>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A077E3" w:rsidRPr="00FC1938" w:rsidRDefault="00A077E3" w:rsidP="00A077E3">
      <w:pPr>
        <w:widowControl w:val="0"/>
        <w:numPr>
          <w:ilvl w:val="0"/>
          <w:numId w:val="34"/>
        </w:numPr>
        <w:shd w:val="clear" w:color="auto" w:fill="FFFFFF"/>
        <w:spacing w:before="100" w:beforeAutospacing="1" w:after="100" w:afterAutospacing="1"/>
        <w:contextualSpacing/>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В школе  работает социальный педагог, осуществляющий социально-педагогическое сопровождение образовательного процесса</w:t>
      </w:r>
    </w:p>
    <w:p w:rsidR="00A077E3" w:rsidRPr="003A4DEF" w:rsidRDefault="00A077E3" w:rsidP="00A077E3">
      <w:pPr>
        <w:shd w:val="clear" w:color="auto" w:fill="FFFFFF"/>
        <w:ind w:left="480"/>
        <w:contextualSpacing/>
        <w:jc w:val="both"/>
        <w:rPr>
          <w:rFonts w:ascii="Times New Roman" w:hAnsi="Times New Roman"/>
          <w:bCs/>
          <w:sz w:val="24"/>
          <w:szCs w:val="24"/>
        </w:rPr>
      </w:pPr>
      <w:r w:rsidRPr="003A4DEF">
        <w:rPr>
          <w:rFonts w:ascii="Times New Roman" w:hAnsi="Times New Roman"/>
          <w:bCs/>
          <w:sz w:val="24"/>
          <w:szCs w:val="24"/>
        </w:rPr>
        <w:t>Требования к соответствию инфраструктуры образовательного учреждения условиям здоровьесбережения обучающихся, воспитанников реализуются следующим образом:</w:t>
      </w:r>
    </w:p>
    <w:p w:rsidR="00A077E3" w:rsidRPr="00FC1938" w:rsidRDefault="00A077E3" w:rsidP="00A077E3">
      <w:pPr>
        <w:shd w:val="clear" w:color="auto" w:fill="FFFFFF"/>
        <w:spacing w:before="100" w:beforeAutospacing="1" w:after="100" w:afterAutospacing="1"/>
        <w:ind w:left="480"/>
        <w:contextualSpacing/>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1. Состояние и содержание территории, здания и помещений школы, а также их оборудования   соответствует требованиям санитарных правил, требованиям пожарной безопасности, требованиям безопасности дорожного движения</w:t>
      </w:r>
      <w:r>
        <w:rPr>
          <w:rFonts w:ascii="Times New Roman" w:eastAsia="Times New Roman" w:hAnsi="Times New Roman"/>
          <w:color w:val="000000"/>
          <w:sz w:val="24"/>
          <w:szCs w:val="24"/>
        </w:rPr>
        <w:t>.</w:t>
      </w:r>
    </w:p>
    <w:p w:rsidR="00A077E3" w:rsidRPr="00FC1938" w:rsidRDefault="00A077E3" w:rsidP="00A077E3">
      <w:pPr>
        <w:shd w:val="clear" w:color="auto" w:fill="FFFFFF"/>
        <w:spacing w:before="100" w:beforeAutospacing="1" w:after="100" w:afterAutospacing="1"/>
        <w:ind w:left="480"/>
        <w:contextualSpacing/>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 xml:space="preserve">2. В школе функционирует столовая, учащиеся обеспечены горячим питанием. Предоставляется питание 1 раз- обед. </w:t>
      </w:r>
    </w:p>
    <w:p w:rsidR="00A077E3" w:rsidRPr="00FC1938" w:rsidRDefault="00A077E3" w:rsidP="00A077E3">
      <w:pPr>
        <w:shd w:val="clear" w:color="auto" w:fill="FFFFFF"/>
        <w:spacing w:before="100" w:beforeAutospacing="1" w:after="100" w:afterAutospacing="1"/>
        <w:ind w:left="480"/>
        <w:contextualSpacing/>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3. 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rsidR="00A077E3" w:rsidRPr="00FC1938" w:rsidRDefault="00A077E3" w:rsidP="00A077E3">
      <w:pPr>
        <w:shd w:val="clear" w:color="auto" w:fill="FFFFFF"/>
        <w:spacing w:before="100" w:beforeAutospacing="1" w:after="100" w:afterAutospacing="1"/>
        <w:ind w:left="480"/>
        <w:contextualSpacing/>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4. В учебных кабинетах, спортивных залах и других помещения для пребывания обучающихся, воспитанников выполняются санитарные правила естественной и искусственной освещенности, воздушно-теплового режима</w:t>
      </w:r>
    </w:p>
    <w:p w:rsidR="005128E3" w:rsidRDefault="005128E3" w:rsidP="00A077E3">
      <w:pPr>
        <w:shd w:val="clear" w:color="auto" w:fill="FFFFFF"/>
        <w:ind w:left="480"/>
        <w:contextualSpacing/>
        <w:jc w:val="both"/>
        <w:rPr>
          <w:rFonts w:ascii="Times New Roman" w:hAnsi="Times New Roman"/>
          <w:bCs/>
          <w:i/>
          <w:color w:val="000000"/>
          <w:sz w:val="24"/>
          <w:szCs w:val="24"/>
        </w:rPr>
      </w:pPr>
    </w:p>
    <w:p w:rsidR="00A077E3" w:rsidRPr="005128E3" w:rsidRDefault="00A077E3" w:rsidP="00A077E3">
      <w:pPr>
        <w:shd w:val="clear" w:color="auto" w:fill="FFFFFF"/>
        <w:ind w:left="480"/>
        <w:contextualSpacing/>
        <w:jc w:val="both"/>
        <w:rPr>
          <w:rFonts w:ascii="Times New Roman" w:hAnsi="Times New Roman"/>
          <w:bCs/>
          <w:i/>
          <w:color w:val="000000"/>
          <w:sz w:val="24"/>
          <w:szCs w:val="24"/>
        </w:rPr>
      </w:pPr>
      <w:r w:rsidRPr="005128E3">
        <w:rPr>
          <w:rFonts w:ascii="Times New Roman" w:hAnsi="Times New Roman"/>
          <w:bCs/>
          <w:i/>
          <w:color w:val="000000"/>
          <w:sz w:val="24"/>
          <w:szCs w:val="24"/>
        </w:rPr>
        <w:t>Требования к рациональной организации образовательного процесса реализуются следующим образом:</w:t>
      </w:r>
    </w:p>
    <w:p w:rsidR="00A077E3" w:rsidRPr="00FC1938" w:rsidRDefault="00A077E3" w:rsidP="00A077E3">
      <w:pPr>
        <w:shd w:val="clear" w:color="auto" w:fill="FFFFFF"/>
        <w:spacing w:before="100" w:beforeAutospacing="1" w:after="100" w:afterAutospacing="1"/>
        <w:jc w:val="both"/>
        <w:rPr>
          <w:rFonts w:ascii="Times New Roman" w:eastAsia="Times New Roman" w:hAnsi="Times New Roman"/>
          <w:color w:val="000000"/>
          <w:sz w:val="14"/>
        </w:rPr>
      </w:pPr>
      <w:r w:rsidRPr="00FC1938">
        <w:rPr>
          <w:rFonts w:ascii="Times New Roman" w:eastAsia="Times New Roman" w:hAnsi="Times New Roman"/>
          <w:color w:val="000000"/>
          <w:sz w:val="24"/>
          <w:szCs w:val="24"/>
        </w:rPr>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 школе проводятся с1 по 11 класс 3 урока физкультуры.</w:t>
      </w:r>
      <w:r w:rsidRPr="00FC1938">
        <w:rPr>
          <w:rFonts w:ascii="Times New Roman" w:eastAsia="Times New Roman" w:hAnsi="Times New Roman"/>
          <w:color w:val="000000"/>
          <w:sz w:val="14"/>
        </w:rPr>
        <w:t>             </w:t>
      </w:r>
    </w:p>
    <w:p w:rsidR="00A077E3" w:rsidRPr="00FC1938" w:rsidRDefault="00A077E3" w:rsidP="00A077E3">
      <w:pPr>
        <w:shd w:val="clear" w:color="auto" w:fill="FFFFFF"/>
        <w:spacing w:before="100" w:beforeAutospacing="1" w:after="100" w:afterAutospacing="1"/>
        <w:jc w:val="both"/>
        <w:rPr>
          <w:rFonts w:ascii="Times New Roman" w:eastAsia="Times New Roman" w:hAnsi="Times New Roman"/>
          <w:color w:val="000000"/>
          <w:sz w:val="24"/>
          <w:szCs w:val="24"/>
        </w:rPr>
      </w:pP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В своей профессиональной деятельности педагоги школы учитывают возрастные возможности учащихся и их индивидуальные особенности.</w:t>
      </w:r>
    </w:p>
    <w:p w:rsidR="00A077E3" w:rsidRPr="00FC1938" w:rsidRDefault="00A077E3" w:rsidP="00A077E3">
      <w:pPr>
        <w:shd w:val="clear" w:color="auto" w:fill="FFFFFF"/>
        <w:spacing w:before="100" w:beforeAutospacing="1" w:after="100" w:afterAutospacing="1"/>
        <w:jc w:val="both"/>
        <w:rPr>
          <w:rFonts w:ascii="Times New Roman" w:eastAsia="Times New Roman" w:hAnsi="Times New Roman"/>
          <w:color w:val="000000"/>
          <w:sz w:val="14"/>
        </w:rPr>
      </w:pP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в 1-11 классах проводятся физминутки: пальчиковая гимнастика,  упражнения для глаз, дыхательная гимнастика, для учащихся начальной школы проводятся динамические перемены).</w:t>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Также уделяется внимание соблюдению здоровьесберегающего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r w:rsidRPr="00FC1938">
        <w:rPr>
          <w:rFonts w:ascii="Times New Roman" w:eastAsia="Times New Roman" w:hAnsi="Times New Roman"/>
          <w:color w:val="000000"/>
          <w:sz w:val="14"/>
        </w:rPr>
        <w:t>            </w:t>
      </w:r>
    </w:p>
    <w:p w:rsidR="00A077E3" w:rsidRPr="000F6087" w:rsidRDefault="00A077E3" w:rsidP="00A077E3">
      <w:pPr>
        <w:shd w:val="clear" w:color="auto" w:fill="FFFFFF"/>
        <w:spacing w:before="100" w:beforeAutospacing="1" w:after="100" w:afterAutospacing="1"/>
        <w:jc w:val="both"/>
        <w:rPr>
          <w:rFonts w:ascii="Times New Roman" w:eastAsia="Times New Roman" w:hAnsi="Times New Roman"/>
          <w:color w:val="FFC000"/>
          <w:sz w:val="24"/>
          <w:szCs w:val="24"/>
        </w:rPr>
      </w:pP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В школе организовано обучение на дому для учащихся по медицинским показаниям (</w:t>
      </w:r>
      <w:r>
        <w:rPr>
          <w:rFonts w:ascii="Times New Roman" w:eastAsia="Times New Roman" w:hAnsi="Times New Roman"/>
          <w:color w:val="000000"/>
          <w:sz w:val="24"/>
          <w:szCs w:val="24"/>
        </w:rPr>
        <w:t>два</w:t>
      </w:r>
      <w:r w:rsidRPr="00564F4E">
        <w:rPr>
          <w:rFonts w:ascii="Times New Roman" w:eastAsia="Times New Roman" w:hAnsi="Times New Roman"/>
          <w:sz w:val="24"/>
          <w:szCs w:val="24"/>
        </w:rPr>
        <w:t>ребенка –инвалида)</w:t>
      </w:r>
      <w:r>
        <w:rPr>
          <w:rFonts w:ascii="Times New Roman" w:eastAsia="Times New Roman" w:hAnsi="Times New Roman"/>
          <w:sz w:val="24"/>
          <w:szCs w:val="24"/>
        </w:rPr>
        <w:t>.</w:t>
      </w:r>
    </w:p>
    <w:p w:rsidR="00A077E3" w:rsidRPr="00FC1938" w:rsidRDefault="00A077E3" w:rsidP="00A077E3">
      <w:pPr>
        <w:shd w:val="clear" w:color="auto" w:fill="FFFFFF"/>
        <w:spacing w:before="100" w:beforeAutospacing="1" w:after="100" w:afterAutospacing="1"/>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и.т.д.) Проведение внеклассных мероприятий приуроченных к историческим датам.</w:t>
      </w:r>
    </w:p>
    <w:p w:rsidR="00A077E3" w:rsidRPr="00FC1938" w:rsidRDefault="00A077E3" w:rsidP="00A077E3">
      <w:pPr>
        <w:shd w:val="clear" w:color="auto" w:fill="FFFFFF"/>
        <w:spacing w:before="100" w:beforeAutospacing="1" w:after="100" w:afterAutospacing="1"/>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lastRenderedPageBreak/>
        <w:t>Систематически заместителем директора по воспитательной работе и классными руководителями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p w:rsidR="00A077E3" w:rsidRPr="00FC1938" w:rsidRDefault="00A077E3" w:rsidP="00A077E3">
      <w:pPr>
        <w:spacing w:before="100" w:beforeAutospacing="1" w:after="100" w:afterAutospacing="1"/>
        <w:jc w:val="both"/>
        <w:rPr>
          <w:rFonts w:ascii="Times New Roman" w:eastAsia="Times New Roman" w:hAnsi="Times New Roman"/>
          <w:bCs/>
          <w:i/>
          <w:sz w:val="24"/>
          <w:szCs w:val="24"/>
        </w:rPr>
      </w:pPr>
      <w:r w:rsidRPr="00FC1938">
        <w:rPr>
          <w:rFonts w:ascii="Times New Roman" w:eastAsia="Times New Roman" w:hAnsi="Times New Roman"/>
          <w:bCs/>
          <w:i/>
          <w:sz w:val="24"/>
          <w:szCs w:val="24"/>
        </w:rPr>
        <w:t>Требования к организации физкультурно-оздоровительной и спортивно-массовой работы в образовательном учреждении реализуются следующим образом:</w:t>
      </w:r>
    </w:p>
    <w:p w:rsidR="00A077E3" w:rsidRPr="00FC1938" w:rsidRDefault="00A077E3" w:rsidP="00A077E3">
      <w:pPr>
        <w:spacing w:before="100" w:beforeAutospacing="1" w:after="100" w:afterAutospacing="1"/>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w:t>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В образовательном процессе, на уроках физкультуры предусмотрена оптимальная физическая нагрузка для учащихся различных групп здоровья, что находит отражение в учебной программе.</w:t>
      </w:r>
      <w:r w:rsidRPr="00FC1938">
        <w:rPr>
          <w:rFonts w:ascii="Times New Roman" w:eastAsia="Times New Roman" w:hAnsi="Times New Roman"/>
          <w:color w:val="000000"/>
          <w:sz w:val="14"/>
        </w:rPr>
        <w:t>          </w:t>
      </w:r>
      <w:r w:rsidRPr="00FC1938">
        <w:rPr>
          <w:rFonts w:ascii="Times New Roman" w:eastAsia="Times New Roman" w:hAnsi="Times New Roman"/>
          <w:color w:val="000000"/>
          <w:sz w:val="24"/>
          <w:szCs w:val="24"/>
        </w:rPr>
        <w:t>На уроках систематически проводятся динамические паузы (физкульт минутки) для снижения нервно-эмоционального напряжения, утомления зрительного анализатора, и.т.д. Мероприятия физкультурно-оздоровительной направленности являются частью воспитательной работы. Ежегодно проводятся дни здоровья, участие школьных спортивных команд во внутришкольных, районных и городских спортивных мероприятиях.</w:t>
      </w:r>
    </w:p>
    <w:p w:rsidR="00A077E3" w:rsidRPr="00FC1938" w:rsidRDefault="00A077E3" w:rsidP="00A077E3">
      <w:pPr>
        <w:spacing w:before="100" w:beforeAutospacing="1" w:after="100" w:afterAutospacing="1"/>
        <w:jc w:val="both"/>
        <w:rPr>
          <w:rFonts w:ascii="Times New Roman" w:eastAsia="Times New Roman" w:hAnsi="Times New Roman"/>
          <w:bCs/>
          <w:i/>
          <w:color w:val="000000"/>
          <w:sz w:val="24"/>
          <w:szCs w:val="24"/>
        </w:rPr>
      </w:pPr>
      <w:r w:rsidRPr="00FC1938">
        <w:rPr>
          <w:rFonts w:ascii="Times New Roman" w:eastAsia="Times New Roman" w:hAnsi="Times New Roman"/>
          <w:bCs/>
          <w:i/>
          <w:color w:val="000000"/>
          <w:sz w:val="24"/>
          <w:szCs w:val="24"/>
        </w:rPr>
        <w:t>Требования к комплексному сопровождению системы формирования культуры здорового и безопасного образа жизни обучающихся, воспитанников реализуются следующим образом:</w:t>
      </w:r>
    </w:p>
    <w:p w:rsidR="00A077E3" w:rsidRPr="00FC1938" w:rsidRDefault="00A077E3" w:rsidP="00A077E3">
      <w:pPr>
        <w:spacing w:before="100" w:beforeAutospacing="1" w:after="100" w:afterAutospacing="1"/>
        <w:jc w:val="both"/>
        <w:rPr>
          <w:rFonts w:ascii="Times New Roman" w:eastAsia="Times New Roman" w:hAnsi="Times New Roman"/>
          <w:color w:val="000000"/>
          <w:sz w:val="24"/>
          <w:szCs w:val="24"/>
        </w:rPr>
      </w:pPr>
      <w:r w:rsidRPr="00FC1938">
        <w:rPr>
          <w:rFonts w:ascii="Times New Roman" w:eastAsia="Times New Roman" w:hAnsi="Times New Roman"/>
          <w:color w:val="000000"/>
          <w:sz w:val="24"/>
          <w:szCs w:val="24"/>
        </w:rPr>
        <w:t>Горячее питание организацию в соответствии с требованиями санитарных правил качественного горячего питания обучающихся, воспитанников. На родительских собраниях социальным педагогом и заместителем директора по воспитательной работе ведется информационно-просветительская работа с  родителями по сохранению и укреплению физического и психологического здоровья обучающихся. Родители получают информацию о возрастных и физиологических особенностях детей, об особенностях адаптации к  обучению в школе  или переходе в среднее звено, знакомятся с методами профилактики и укрепления здоровья учащихся. Осуществляется ежегодный анализ динамики показателей здоровья обучающихся, воспитанников (общего показателя здоровья; показателей заболеваемости органов зрения и опорно-двигательного аппарата; травматизма в образовательном учреждении, в том числе дорожно-транспортного травматизма; показателя количества пропусков занятий по болезни; эффективности оздоровления часто болеющих обучающихся, воспитанников); Проводится анкетирование родителей на предмет удовлетворенности организацией образовательного процесса. Проводится диагностика школьной тревожности у учащихся 1 и 5 классов. Проводится диагностика адаптации учащихся 1, 5 и 10 классов. По результатам диагностики даются рекомендации родителям и учителям</w:t>
      </w:r>
    </w:p>
    <w:tbl>
      <w:tblPr>
        <w:tblW w:w="6267"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98"/>
        <w:gridCol w:w="2127"/>
        <w:gridCol w:w="1842"/>
      </w:tblGrid>
      <w:tr w:rsidR="00A077E3" w:rsidRPr="00FC1938" w:rsidTr="00F41DDE">
        <w:trPr>
          <w:gridAfter w:val="2"/>
          <w:wAfter w:w="3969" w:type="dxa"/>
          <w:trHeight w:val="285"/>
          <w:tblCellSpacing w:w="0" w:type="dxa"/>
        </w:trPr>
        <w:tc>
          <w:tcPr>
            <w:tcW w:w="2298"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FC1938" w:rsidRDefault="00A077E3" w:rsidP="00F41DDE">
            <w:pPr>
              <w:jc w:val="center"/>
              <w:rPr>
                <w:rFonts w:ascii="Times New Roman" w:eastAsia="Times New Roman" w:hAnsi="Times New Roman"/>
                <w:sz w:val="24"/>
                <w:szCs w:val="24"/>
              </w:rPr>
            </w:pPr>
            <w:r w:rsidRPr="00FC1938">
              <w:rPr>
                <w:rFonts w:ascii="Times New Roman" w:eastAsia="Times New Roman" w:hAnsi="Times New Roman"/>
                <w:sz w:val="18"/>
                <w:szCs w:val="18"/>
              </w:rPr>
              <w:t>Наименование</w:t>
            </w:r>
            <w:r w:rsidRPr="00FC1938">
              <w:rPr>
                <w:rFonts w:ascii="Times New Roman" w:eastAsia="Times New Roman" w:hAnsi="Times New Roman"/>
                <w:sz w:val="18"/>
                <w:szCs w:val="18"/>
              </w:rPr>
              <w:br/>
              <w:t>показателей </w:t>
            </w:r>
          </w:p>
        </w:tc>
      </w:tr>
      <w:tr w:rsidR="00A077E3" w:rsidRPr="00FC1938" w:rsidTr="00F41DDE">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77E3" w:rsidRPr="00FC1938" w:rsidRDefault="00A077E3" w:rsidP="00F41DDE">
            <w:pPr>
              <w:rPr>
                <w:rFonts w:ascii="Times New Roman" w:eastAsia="Times New Roman" w:hAnsi="Times New Roman"/>
                <w:sz w:val="24"/>
                <w:szCs w:val="24"/>
              </w:rPr>
            </w:pPr>
          </w:p>
        </w:tc>
        <w:tc>
          <w:tcPr>
            <w:tcW w:w="212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FC1938" w:rsidRDefault="00A077E3" w:rsidP="00F41DDE">
            <w:pPr>
              <w:jc w:val="center"/>
              <w:rPr>
                <w:rFonts w:ascii="Times New Roman" w:eastAsia="Times New Roman" w:hAnsi="Times New Roman"/>
                <w:sz w:val="18"/>
                <w:szCs w:val="18"/>
              </w:rPr>
            </w:pPr>
            <w:r w:rsidRPr="00FC1938">
              <w:rPr>
                <w:rFonts w:ascii="Times New Roman" w:eastAsia="Times New Roman" w:hAnsi="Times New Roman"/>
                <w:sz w:val="18"/>
                <w:szCs w:val="18"/>
              </w:rPr>
              <w:t> Численность обучающихся, </w:t>
            </w:r>
            <w:r w:rsidRPr="00FC1938">
              <w:rPr>
                <w:rFonts w:ascii="Times New Roman" w:eastAsia="Times New Roman" w:hAnsi="Times New Roman"/>
                <w:sz w:val="18"/>
                <w:szCs w:val="18"/>
              </w:rPr>
              <w:br/>
              <w:t>обеспеченных горячим питанием </w:t>
            </w:r>
          </w:p>
        </w:tc>
        <w:tc>
          <w:tcPr>
            <w:tcW w:w="184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FC1938" w:rsidRDefault="00A077E3" w:rsidP="00F41DDE">
            <w:pPr>
              <w:jc w:val="center"/>
              <w:rPr>
                <w:rFonts w:ascii="Times New Roman" w:eastAsia="Times New Roman" w:hAnsi="Times New Roman"/>
                <w:sz w:val="18"/>
                <w:szCs w:val="18"/>
              </w:rPr>
            </w:pPr>
            <w:r w:rsidRPr="00FC1938">
              <w:rPr>
                <w:rFonts w:ascii="Times New Roman" w:eastAsia="Times New Roman" w:hAnsi="Times New Roman"/>
                <w:sz w:val="18"/>
                <w:szCs w:val="18"/>
              </w:rPr>
              <w:t> из графы 3 -</w:t>
            </w:r>
            <w:r w:rsidRPr="00FC1938">
              <w:rPr>
                <w:rFonts w:ascii="Times New Roman" w:eastAsia="Times New Roman" w:hAnsi="Times New Roman"/>
                <w:sz w:val="18"/>
                <w:szCs w:val="18"/>
              </w:rPr>
              <w:br/>
              <w:t>имеющих льготы</w:t>
            </w:r>
            <w:r w:rsidRPr="00FC1938">
              <w:rPr>
                <w:rFonts w:ascii="Times New Roman" w:eastAsia="Times New Roman" w:hAnsi="Times New Roman"/>
                <w:sz w:val="18"/>
                <w:szCs w:val="18"/>
              </w:rPr>
              <w:br/>
              <w:t>по оплате</w:t>
            </w:r>
            <w:r w:rsidRPr="00FC1938">
              <w:rPr>
                <w:rFonts w:ascii="Times New Roman" w:eastAsia="Times New Roman" w:hAnsi="Times New Roman"/>
                <w:sz w:val="18"/>
                <w:szCs w:val="18"/>
              </w:rPr>
              <w:br/>
              <w:t>питания</w:t>
            </w:r>
            <w:r w:rsidRPr="00FC1938">
              <w:rPr>
                <w:rFonts w:ascii="Times New Roman" w:eastAsia="Times New Roman" w:hAnsi="Times New Roman"/>
                <w:sz w:val="18"/>
                <w:szCs w:val="18"/>
              </w:rPr>
              <w:br/>
              <w:t> </w:t>
            </w:r>
          </w:p>
        </w:tc>
      </w:tr>
      <w:tr w:rsidR="00A077E3" w:rsidRPr="00FC1938" w:rsidTr="00F41DDE">
        <w:trPr>
          <w:trHeight w:val="27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77E3" w:rsidRPr="00FC1938" w:rsidRDefault="00A077E3" w:rsidP="00F41DDE">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77E3" w:rsidRPr="00FC1938" w:rsidRDefault="00A077E3" w:rsidP="00F41DDE">
            <w:pPr>
              <w:rPr>
                <w:rFonts w:ascii="Times New Roman" w:eastAsia="Times New Roman" w:hAnsi="Times New Roman"/>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77E3" w:rsidRPr="00FC1938" w:rsidRDefault="00A077E3" w:rsidP="00F41DDE">
            <w:pPr>
              <w:rPr>
                <w:rFonts w:ascii="Times New Roman" w:eastAsia="Times New Roman" w:hAnsi="Times New Roman"/>
                <w:sz w:val="18"/>
                <w:szCs w:val="18"/>
              </w:rPr>
            </w:pPr>
          </w:p>
        </w:tc>
      </w:tr>
      <w:tr w:rsidR="00A077E3" w:rsidRPr="00FC1938" w:rsidTr="00F41DDE">
        <w:trPr>
          <w:tblCellSpacing w:w="0" w:type="dxa"/>
        </w:trPr>
        <w:tc>
          <w:tcPr>
            <w:tcW w:w="22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FC1938" w:rsidRDefault="00A077E3" w:rsidP="00F41DDE">
            <w:pPr>
              <w:jc w:val="center"/>
              <w:rPr>
                <w:rFonts w:ascii="Times New Roman" w:eastAsia="Times New Roman" w:hAnsi="Times New Roman"/>
                <w:sz w:val="18"/>
                <w:szCs w:val="18"/>
              </w:rPr>
            </w:pPr>
            <w:r w:rsidRPr="00FC1938">
              <w:rPr>
                <w:rFonts w:ascii="Times New Roman" w:eastAsia="Times New Roman" w:hAnsi="Times New Roman"/>
                <w:sz w:val="18"/>
                <w:szCs w:val="18"/>
              </w:rPr>
              <w:t> 1</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FC1938" w:rsidRDefault="00A077E3" w:rsidP="00F41DDE">
            <w:pPr>
              <w:jc w:val="center"/>
              <w:rPr>
                <w:rFonts w:ascii="Times New Roman" w:eastAsia="Times New Roman" w:hAnsi="Times New Roman"/>
                <w:sz w:val="18"/>
                <w:szCs w:val="18"/>
              </w:rPr>
            </w:pPr>
            <w:r w:rsidRPr="00FC1938">
              <w:rPr>
                <w:rFonts w:ascii="Times New Roman" w:eastAsia="Times New Roman" w:hAnsi="Times New Roman"/>
                <w:sz w:val="18"/>
                <w:szCs w:val="18"/>
              </w:rPr>
              <w:t>3 </w:t>
            </w:r>
          </w:p>
        </w:tc>
        <w:tc>
          <w:tcPr>
            <w:tcW w:w="18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FC1938" w:rsidRDefault="00A077E3" w:rsidP="00F41DDE">
            <w:pPr>
              <w:jc w:val="center"/>
              <w:rPr>
                <w:rFonts w:ascii="Times New Roman" w:eastAsia="Times New Roman" w:hAnsi="Times New Roman"/>
                <w:sz w:val="18"/>
                <w:szCs w:val="18"/>
              </w:rPr>
            </w:pPr>
            <w:r w:rsidRPr="00FC1938">
              <w:rPr>
                <w:rFonts w:ascii="Times New Roman" w:eastAsia="Times New Roman" w:hAnsi="Times New Roman"/>
                <w:sz w:val="18"/>
                <w:szCs w:val="18"/>
              </w:rPr>
              <w:t>4 </w:t>
            </w:r>
          </w:p>
        </w:tc>
      </w:tr>
      <w:tr w:rsidR="00A077E3" w:rsidRPr="00FC1938" w:rsidTr="00F41DDE">
        <w:trPr>
          <w:tblCellSpacing w:w="0" w:type="dxa"/>
        </w:trPr>
        <w:tc>
          <w:tcPr>
            <w:tcW w:w="2298" w:type="dxa"/>
            <w:tcBorders>
              <w:top w:val="outset" w:sz="6" w:space="0" w:color="auto"/>
              <w:left w:val="outset" w:sz="6" w:space="0" w:color="auto"/>
              <w:bottom w:val="outset" w:sz="6" w:space="0" w:color="auto"/>
              <w:right w:val="outset" w:sz="6" w:space="0" w:color="auto"/>
            </w:tcBorders>
            <w:vAlign w:val="center"/>
            <w:hideMark/>
          </w:tcPr>
          <w:p w:rsidR="00A077E3" w:rsidRPr="00FC1938" w:rsidRDefault="00A077E3" w:rsidP="00F41DDE">
            <w:pPr>
              <w:rPr>
                <w:rFonts w:ascii="Times New Roman" w:eastAsia="Times New Roman" w:hAnsi="Times New Roman"/>
                <w:sz w:val="18"/>
                <w:szCs w:val="18"/>
              </w:rPr>
            </w:pPr>
            <w:r w:rsidRPr="00FC1938">
              <w:rPr>
                <w:rFonts w:ascii="Times New Roman" w:eastAsia="Times New Roman" w:hAnsi="Times New Roman"/>
                <w:sz w:val="18"/>
                <w:szCs w:val="18"/>
              </w:rPr>
              <w:t>1-4 классы</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FC1938" w:rsidRDefault="00A077E3" w:rsidP="00F41DDE">
            <w:pPr>
              <w:shd w:val="clear" w:color="auto" w:fill="CCCCCC"/>
              <w:jc w:val="center"/>
              <w:rPr>
                <w:rFonts w:ascii="Arial" w:eastAsia="Times New Roman" w:hAnsi="Arial" w:cs="Arial"/>
                <w:sz w:val="18"/>
                <w:szCs w:val="18"/>
              </w:rPr>
            </w:pPr>
            <w:r w:rsidRPr="00FC1938">
              <w:rPr>
                <w:rFonts w:ascii="Arial" w:eastAsia="Times New Roman" w:hAnsi="Arial" w:cs="Arial"/>
                <w:sz w:val="18"/>
                <w:szCs w:val="18"/>
              </w:rPr>
              <w:t>3</w:t>
            </w:r>
            <w:r>
              <w:rPr>
                <w:rFonts w:ascii="Arial" w:eastAsia="Times New Roman" w:hAnsi="Arial" w:cs="Arial"/>
                <w:sz w:val="18"/>
                <w:szCs w:val="18"/>
              </w:rPr>
              <w:t>0</w:t>
            </w:r>
          </w:p>
        </w:tc>
        <w:tc>
          <w:tcPr>
            <w:tcW w:w="1842" w:type="dxa"/>
            <w:tcBorders>
              <w:top w:val="outset" w:sz="6" w:space="0" w:color="auto"/>
              <w:left w:val="outset" w:sz="6" w:space="0" w:color="auto"/>
              <w:bottom w:val="outset" w:sz="6" w:space="0" w:color="auto"/>
              <w:right w:val="outset" w:sz="6" w:space="0" w:color="auto"/>
            </w:tcBorders>
            <w:tcMar>
              <w:top w:w="15" w:type="dxa"/>
              <w:left w:w="108" w:type="dxa"/>
              <w:bottom w:w="15" w:type="dxa"/>
              <w:right w:w="15" w:type="dxa"/>
            </w:tcMar>
            <w:vAlign w:val="center"/>
            <w:hideMark/>
          </w:tcPr>
          <w:p w:rsidR="00A077E3" w:rsidRPr="00FC1938" w:rsidRDefault="00A077E3" w:rsidP="00F41DDE">
            <w:pPr>
              <w:shd w:val="clear" w:color="auto" w:fill="CCCCCC"/>
              <w:jc w:val="center"/>
              <w:rPr>
                <w:rFonts w:ascii="Arial" w:eastAsia="Times New Roman" w:hAnsi="Arial" w:cs="Arial"/>
                <w:sz w:val="18"/>
                <w:szCs w:val="18"/>
              </w:rPr>
            </w:pPr>
            <w:r>
              <w:rPr>
                <w:rFonts w:ascii="Arial" w:eastAsia="Times New Roman" w:hAnsi="Arial" w:cs="Arial"/>
                <w:sz w:val="18"/>
                <w:szCs w:val="18"/>
              </w:rPr>
              <w:t>30</w:t>
            </w:r>
          </w:p>
        </w:tc>
      </w:tr>
      <w:tr w:rsidR="00A077E3" w:rsidRPr="00FC1938" w:rsidTr="00F41DDE">
        <w:trPr>
          <w:tblCellSpacing w:w="0" w:type="dxa"/>
        </w:trPr>
        <w:tc>
          <w:tcPr>
            <w:tcW w:w="2298" w:type="dxa"/>
            <w:tcBorders>
              <w:top w:val="outset" w:sz="6" w:space="0" w:color="auto"/>
              <w:left w:val="outset" w:sz="6" w:space="0" w:color="auto"/>
              <w:bottom w:val="outset" w:sz="6" w:space="0" w:color="auto"/>
              <w:right w:val="outset" w:sz="6" w:space="0" w:color="auto"/>
            </w:tcBorders>
            <w:vAlign w:val="center"/>
            <w:hideMark/>
          </w:tcPr>
          <w:p w:rsidR="00A077E3" w:rsidRPr="00FC1938" w:rsidRDefault="00A077E3" w:rsidP="00F41DDE">
            <w:pPr>
              <w:rPr>
                <w:rFonts w:ascii="Times New Roman" w:eastAsia="Times New Roman" w:hAnsi="Times New Roman"/>
                <w:sz w:val="18"/>
                <w:szCs w:val="18"/>
              </w:rPr>
            </w:pPr>
            <w:r w:rsidRPr="00FC1938">
              <w:rPr>
                <w:rFonts w:ascii="Times New Roman" w:eastAsia="Times New Roman" w:hAnsi="Times New Roman"/>
                <w:sz w:val="18"/>
                <w:szCs w:val="18"/>
              </w:rPr>
              <w:t>5-9 классы</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564F4E" w:rsidRDefault="00A077E3" w:rsidP="00F41DDE">
            <w:pPr>
              <w:shd w:val="clear" w:color="auto" w:fill="CCCCCC"/>
              <w:jc w:val="center"/>
              <w:rPr>
                <w:rFonts w:ascii="Arial" w:eastAsia="Times New Roman" w:hAnsi="Arial" w:cs="Arial"/>
                <w:sz w:val="18"/>
                <w:szCs w:val="18"/>
              </w:rPr>
            </w:pPr>
            <w:r w:rsidRPr="00564F4E">
              <w:rPr>
                <w:rFonts w:ascii="Arial" w:eastAsia="Times New Roman" w:hAnsi="Arial" w:cs="Arial"/>
                <w:sz w:val="18"/>
                <w:szCs w:val="18"/>
              </w:rPr>
              <w:t>43</w:t>
            </w:r>
          </w:p>
        </w:tc>
        <w:tc>
          <w:tcPr>
            <w:tcW w:w="1842" w:type="dxa"/>
            <w:tcBorders>
              <w:top w:val="outset" w:sz="6" w:space="0" w:color="auto"/>
              <w:left w:val="outset" w:sz="6" w:space="0" w:color="auto"/>
              <w:bottom w:val="outset" w:sz="6" w:space="0" w:color="auto"/>
              <w:right w:val="outset" w:sz="6" w:space="0" w:color="auto"/>
            </w:tcBorders>
            <w:tcMar>
              <w:top w:w="15" w:type="dxa"/>
              <w:left w:w="108" w:type="dxa"/>
              <w:bottom w:w="15" w:type="dxa"/>
              <w:right w:w="15" w:type="dxa"/>
            </w:tcMar>
            <w:vAlign w:val="center"/>
            <w:hideMark/>
          </w:tcPr>
          <w:p w:rsidR="00A077E3" w:rsidRPr="00564F4E" w:rsidRDefault="00A077E3" w:rsidP="00F41DDE">
            <w:pPr>
              <w:shd w:val="clear" w:color="auto" w:fill="CCCCCC"/>
              <w:jc w:val="center"/>
              <w:rPr>
                <w:rFonts w:ascii="Arial" w:eastAsia="Times New Roman" w:hAnsi="Arial" w:cs="Arial"/>
                <w:sz w:val="18"/>
                <w:szCs w:val="18"/>
              </w:rPr>
            </w:pPr>
            <w:r w:rsidRPr="00564F4E">
              <w:rPr>
                <w:rFonts w:ascii="Arial" w:eastAsia="Times New Roman" w:hAnsi="Arial" w:cs="Arial"/>
                <w:sz w:val="18"/>
                <w:szCs w:val="18"/>
              </w:rPr>
              <w:t>19</w:t>
            </w:r>
          </w:p>
        </w:tc>
      </w:tr>
      <w:tr w:rsidR="00A077E3" w:rsidRPr="00FC1938" w:rsidTr="00F41DDE">
        <w:trPr>
          <w:tblCellSpacing w:w="0" w:type="dxa"/>
        </w:trPr>
        <w:tc>
          <w:tcPr>
            <w:tcW w:w="2298" w:type="dxa"/>
            <w:tcBorders>
              <w:top w:val="outset" w:sz="6" w:space="0" w:color="auto"/>
              <w:left w:val="outset" w:sz="6" w:space="0" w:color="auto"/>
              <w:bottom w:val="outset" w:sz="6" w:space="0" w:color="auto"/>
              <w:right w:val="outset" w:sz="6" w:space="0" w:color="auto"/>
            </w:tcBorders>
            <w:vAlign w:val="center"/>
            <w:hideMark/>
          </w:tcPr>
          <w:p w:rsidR="00A077E3" w:rsidRPr="00FC1938" w:rsidRDefault="00A077E3" w:rsidP="00F41DDE">
            <w:pPr>
              <w:rPr>
                <w:rFonts w:ascii="Times New Roman" w:eastAsia="Times New Roman" w:hAnsi="Times New Roman"/>
                <w:sz w:val="18"/>
                <w:szCs w:val="18"/>
              </w:rPr>
            </w:pPr>
            <w:r w:rsidRPr="00FC1938">
              <w:rPr>
                <w:rFonts w:ascii="Times New Roman" w:eastAsia="Times New Roman" w:hAnsi="Times New Roman"/>
                <w:sz w:val="18"/>
                <w:szCs w:val="18"/>
              </w:rPr>
              <w:t>10-11 классы</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564F4E" w:rsidRDefault="00A077E3" w:rsidP="00F41DDE">
            <w:pPr>
              <w:shd w:val="clear" w:color="auto" w:fill="CCCCCC"/>
              <w:jc w:val="center"/>
              <w:rPr>
                <w:rFonts w:ascii="Arial" w:eastAsia="Times New Roman" w:hAnsi="Arial" w:cs="Arial"/>
                <w:sz w:val="18"/>
                <w:szCs w:val="18"/>
              </w:rPr>
            </w:pPr>
            <w:r w:rsidRPr="00564F4E">
              <w:rPr>
                <w:rFonts w:ascii="Arial" w:eastAsia="Times New Roman" w:hAnsi="Arial" w:cs="Arial"/>
                <w:sz w:val="18"/>
                <w:szCs w:val="18"/>
              </w:rPr>
              <w:t>2</w:t>
            </w:r>
          </w:p>
        </w:tc>
        <w:tc>
          <w:tcPr>
            <w:tcW w:w="1842" w:type="dxa"/>
            <w:tcBorders>
              <w:top w:val="outset" w:sz="6" w:space="0" w:color="auto"/>
              <w:left w:val="outset" w:sz="6" w:space="0" w:color="auto"/>
              <w:bottom w:val="outset" w:sz="6" w:space="0" w:color="auto"/>
              <w:right w:val="outset" w:sz="6" w:space="0" w:color="auto"/>
            </w:tcBorders>
            <w:tcMar>
              <w:top w:w="15" w:type="dxa"/>
              <w:left w:w="108" w:type="dxa"/>
              <w:bottom w:w="15" w:type="dxa"/>
              <w:right w:w="15" w:type="dxa"/>
            </w:tcMar>
            <w:vAlign w:val="center"/>
            <w:hideMark/>
          </w:tcPr>
          <w:p w:rsidR="00A077E3" w:rsidRPr="00564F4E" w:rsidRDefault="00A077E3" w:rsidP="00F41DDE">
            <w:pPr>
              <w:shd w:val="clear" w:color="auto" w:fill="CCCCCC"/>
              <w:jc w:val="center"/>
              <w:rPr>
                <w:rFonts w:ascii="Arial" w:eastAsia="Times New Roman" w:hAnsi="Arial" w:cs="Arial"/>
                <w:sz w:val="18"/>
                <w:szCs w:val="18"/>
              </w:rPr>
            </w:pPr>
            <w:r w:rsidRPr="00564F4E">
              <w:rPr>
                <w:rFonts w:ascii="Arial" w:eastAsia="Times New Roman" w:hAnsi="Arial" w:cs="Arial"/>
                <w:sz w:val="18"/>
                <w:szCs w:val="18"/>
              </w:rPr>
              <w:t>1</w:t>
            </w:r>
          </w:p>
        </w:tc>
      </w:tr>
      <w:tr w:rsidR="00A077E3" w:rsidRPr="00FC1938" w:rsidTr="00F41DDE">
        <w:trPr>
          <w:tblCellSpacing w:w="0" w:type="dxa"/>
        </w:trPr>
        <w:tc>
          <w:tcPr>
            <w:tcW w:w="2298" w:type="dxa"/>
            <w:tcBorders>
              <w:top w:val="outset" w:sz="6" w:space="0" w:color="auto"/>
              <w:left w:val="outset" w:sz="6" w:space="0" w:color="auto"/>
              <w:bottom w:val="outset" w:sz="6" w:space="0" w:color="auto"/>
              <w:right w:val="outset" w:sz="6" w:space="0" w:color="auto"/>
            </w:tcBorders>
            <w:vAlign w:val="center"/>
            <w:hideMark/>
          </w:tcPr>
          <w:p w:rsidR="00A077E3" w:rsidRPr="00FC1938" w:rsidRDefault="00A077E3" w:rsidP="00F41DDE">
            <w:pPr>
              <w:rPr>
                <w:rFonts w:ascii="Times New Roman" w:eastAsia="Times New Roman" w:hAnsi="Times New Roman"/>
                <w:sz w:val="18"/>
                <w:szCs w:val="18"/>
              </w:rPr>
            </w:pPr>
            <w:r w:rsidRPr="00FC1938">
              <w:rPr>
                <w:rFonts w:ascii="Times New Roman" w:eastAsia="Times New Roman" w:hAnsi="Times New Roman"/>
                <w:sz w:val="18"/>
                <w:szCs w:val="18"/>
              </w:rPr>
              <w:t xml:space="preserve">Всего  </w:t>
            </w:r>
          </w:p>
        </w:tc>
        <w:tc>
          <w:tcPr>
            <w:tcW w:w="2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077E3" w:rsidRPr="00564F4E" w:rsidRDefault="00A077E3" w:rsidP="00F41DDE">
            <w:pPr>
              <w:shd w:val="clear" w:color="auto" w:fill="FFFFFF"/>
              <w:jc w:val="center"/>
              <w:rPr>
                <w:rFonts w:ascii="Arial" w:eastAsia="Times New Roman" w:hAnsi="Arial" w:cs="Arial"/>
                <w:sz w:val="18"/>
                <w:szCs w:val="18"/>
              </w:rPr>
            </w:pPr>
            <w:r w:rsidRPr="00564F4E">
              <w:rPr>
                <w:rFonts w:ascii="Arial" w:eastAsia="Times New Roman" w:hAnsi="Arial" w:cs="Arial"/>
                <w:sz w:val="18"/>
                <w:szCs w:val="18"/>
              </w:rPr>
              <w:t>75</w:t>
            </w:r>
          </w:p>
        </w:tc>
        <w:tc>
          <w:tcPr>
            <w:tcW w:w="1842" w:type="dxa"/>
            <w:tcBorders>
              <w:top w:val="outset" w:sz="6" w:space="0" w:color="auto"/>
              <w:left w:val="outset" w:sz="6" w:space="0" w:color="auto"/>
              <w:bottom w:val="outset" w:sz="6" w:space="0" w:color="auto"/>
              <w:right w:val="outset" w:sz="6" w:space="0" w:color="auto"/>
            </w:tcBorders>
            <w:tcMar>
              <w:top w:w="15" w:type="dxa"/>
              <w:left w:w="108" w:type="dxa"/>
              <w:bottom w:w="15" w:type="dxa"/>
              <w:right w:w="15" w:type="dxa"/>
            </w:tcMar>
            <w:vAlign w:val="center"/>
            <w:hideMark/>
          </w:tcPr>
          <w:p w:rsidR="00A077E3" w:rsidRPr="00564F4E" w:rsidRDefault="00A077E3" w:rsidP="00F41DDE">
            <w:pPr>
              <w:shd w:val="clear" w:color="auto" w:fill="FFFFFF"/>
              <w:jc w:val="center"/>
              <w:rPr>
                <w:rFonts w:ascii="Arial" w:eastAsia="Times New Roman" w:hAnsi="Arial" w:cs="Arial"/>
                <w:sz w:val="18"/>
                <w:szCs w:val="18"/>
              </w:rPr>
            </w:pPr>
            <w:r w:rsidRPr="00564F4E">
              <w:rPr>
                <w:rFonts w:ascii="Arial" w:eastAsia="Times New Roman" w:hAnsi="Arial" w:cs="Arial"/>
                <w:sz w:val="18"/>
                <w:szCs w:val="18"/>
              </w:rPr>
              <w:t>50</w:t>
            </w:r>
          </w:p>
        </w:tc>
      </w:tr>
    </w:tbl>
    <w:p w:rsidR="00A077E3" w:rsidRPr="00FC1938" w:rsidRDefault="009E486A" w:rsidP="00A077E3">
      <w:pPr>
        <w:shd w:val="clear" w:color="auto" w:fill="FFFFFF"/>
        <w:spacing w:before="99" w:after="99"/>
        <w:jc w:val="center"/>
      </w:pPr>
      <w:r>
        <w:pict>
          <v:rect id="AutoShape 12" o:spid="_x0000_s1026"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u w:val="single"/>
        </w:rPr>
      </w:pPr>
      <w:r w:rsidRPr="00FC1938">
        <w:rPr>
          <w:rFonts w:ascii="Times New Roman" w:eastAsia="Times New Roman" w:hAnsi="Times New Roman"/>
          <w:sz w:val="24"/>
          <w:szCs w:val="24"/>
        </w:rPr>
        <w:t>10</w:t>
      </w:r>
      <w:r w:rsidRPr="00FC1938">
        <w:rPr>
          <w:rFonts w:ascii="Times New Roman" w:eastAsia="Times New Roman" w:hAnsi="Times New Roman"/>
          <w:b/>
          <w:sz w:val="24"/>
          <w:szCs w:val="24"/>
          <w:u w:val="single"/>
        </w:rPr>
        <w:t xml:space="preserve">. Анализ обеспечения условий безопасности в образовательной организации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u w:val="single"/>
        </w:rPr>
      </w:pP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sz w:val="24"/>
          <w:szCs w:val="24"/>
        </w:rPr>
      </w:pPr>
      <w:r w:rsidRPr="00FC1938">
        <w:rPr>
          <w:rFonts w:ascii="Times New Roman" w:eastAsia="Times New Roman" w:hAnsi="Times New Roman"/>
          <w:sz w:val="24"/>
          <w:szCs w:val="24"/>
        </w:rPr>
        <w:t xml:space="preserve">Безопасность школы является приоритетной в деятельности администрации  и педагогического коллектива. Поэтому в целях обеспечения безопасного режима </w:t>
      </w:r>
      <w:r w:rsidRPr="00FC1938">
        <w:rPr>
          <w:rFonts w:ascii="Times New Roman" w:eastAsia="Times New Roman" w:hAnsi="Times New Roman"/>
          <w:sz w:val="24"/>
          <w:szCs w:val="24"/>
        </w:rPr>
        <w:lastRenderedPageBreak/>
        <w:t>функционирования школы, создания необходимых условий для проведения учебно-воспитательного процесса, охран</w:t>
      </w:r>
      <w:r>
        <w:rPr>
          <w:rFonts w:ascii="Times New Roman" w:eastAsia="Times New Roman" w:hAnsi="Times New Roman"/>
          <w:sz w:val="24"/>
          <w:szCs w:val="24"/>
        </w:rPr>
        <w:t>ы жизни и здоровья детей в 202</w:t>
      </w:r>
      <w:r w:rsidR="005B2435">
        <w:rPr>
          <w:rFonts w:ascii="Times New Roman" w:eastAsia="Times New Roman" w:hAnsi="Times New Roman"/>
          <w:sz w:val="24"/>
          <w:szCs w:val="24"/>
        </w:rPr>
        <w:t>1</w:t>
      </w:r>
      <w:r>
        <w:rPr>
          <w:rFonts w:ascii="Times New Roman" w:eastAsia="Times New Roman" w:hAnsi="Times New Roman"/>
          <w:sz w:val="24"/>
          <w:szCs w:val="24"/>
        </w:rPr>
        <w:t xml:space="preserve"> </w:t>
      </w:r>
      <w:r w:rsidRPr="00FC1938">
        <w:rPr>
          <w:rFonts w:ascii="Times New Roman" w:eastAsia="Times New Roman" w:hAnsi="Times New Roman"/>
          <w:sz w:val="24"/>
          <w:szCs w:val="24"/>
        </w:rPr>
        <w:t xml:space="preserve">году проводилась  целенаправленная  работа по следующим направлениям: </w:t>
      </w:r>
      <w:r w:rsidRPr="00FC1938">
        <w:rPr>
          <w:rFonts w:ascii="Times New Roman" w:eastAsia="Times New Roman" w:hAnsi="Times New Roman"/>
          <w:sz w:val="24"/>
          <w:szCs w:val="24"/>
        </w:rPr>
        <w:br/>
        <w:t xml:space="preserve">- общие организационно-распорядительные мероприятия; </w:t>
      </w:r>
      <w:r w:rsidRPr="00FC1938">
        <w:rPr>
          <w:rFonts w:ascii="Times New Roman" w:eastAsia="Times New Roman" w:hAnsi="Times New Roman"/>
          <w:sz w:val="24"/>
          <w:szCs w:val="24"/>
        </w:rPr>
        <w:br/>
        <w:t xml:space="preserve">- организация антитеррористической защищенности; </w:t>
      </w:r>
      <w:r w:rsidRPr="00FC1938">
        <w:rPr>
          <w:rFonts w:ascii="Times New Roman" w:eastAsia="Times New Roman" w:hAnsi="Times New Roman"/>
          <w:sz w:val="24"/>
          <w:szCs w:val="24"/>
        </w:rPr>
        <w:br/>
        <w:t>- обеспечение пожарной безопасности;</w:t>
      </w:r>
      <w:r w:rsidRPr="00FC1938">
        <w:rPr>
          <w:rFonts w:ascii="Times New Roman" w:eastAsia="Times New Roman" w:hAnsi="Times New Roman"/>
          <w:sz w:val="24"/>
          <w:szCs w:val="24"/>
        </w:rPr>
        <w:br/>
        <w:t>- обеспечение санитарно-эпидемиологического благополучия;</w:t>
      </w:r>
      <w:r w:rsidRPr="00FC1938">
        <w:rPr>
          <w:rFonts w:ascii="Times New Roman" w:eastAsia="Times New Roman" w:hAnsi="Times New Roman"/>
          <w:sz w:val="24"/>
          <w:szCs w:val="24"/>
        </w:rPr>
        <w:br/>
        <w:t xml:space="preserve">- обеспечение безопасности на дорогах и водоемах; </w:t>
      </w:r>
      <w:r w:rsidRPr="00FC1938">
        <w:rPr>
          <w:rFonts w:ascii="Times New Roman" w:eastAsia="Times New Roman" w:hAnsi="Times New Roman"/>
          <w:sz w:val="24"/>
          <w:szCs w:val="24"/>
        </w:rPr>
        <w:br/>
        <w:t>- взаимодействие с родителями, правоохранительными, муниципальными структурами.</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Реализация вышеперечисленных задач осуществлялась в следующих направлениях:</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защита здоровья и сохранение жизни учащихся и работников;</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знание и соблюдение ТБ учащимися и работниками школы;</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обучение учащихся методам обеспечения личной безопасности и безопасности окружающих.</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Понятие «охрана образовательного учреждения» включает в себя: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вопросы обеспечения пропускного режима на территорию и в здание школы;</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w:t>
      </w:r>
      <w:r w:rsidRPr="00FC1938">
        <w:rPr>
          <w:rFonts w:ascii="Times New Roman" w:eastAsia="Times New Roman" w:hAnsi="Times New Roman"/>
          <w:bCs/>
          <w:sz w:val="24"/>
          <w:szCs w:val="24"/>
        </w:rPr>
        <w:t>инженерно-техническое оснащение</w:t>
      </w:r>
      <w:r w:rsidRPr="00FC1938">
        <w:rPr>
          <w:rFonts w:ascii="Times New Roman" w:eastAsia="Times New Roman" w:hAnsi="Times New Roman"/>
          <w:sz w:val="24"/>
          <w:szCs w:val="24"/>
        </w:rPr>
        <w:t xml:space="preserve"> охранной деятельности по обеспечению безопасности.</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Для предупреждения и предотвращения террористических актов в здании школы и на прилегающей территории разработана «Инструкция по противодействию терроризму», требования которой строго соблюдаются постоянным составом (руководителями, педагогами, служащими, рабочими) и обучающимися.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 xml:space="preserve">Практические мероприятия, проводимые по предотвращению актов терроризма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постоянный  состав работников прибывает на свои рабочие места за 10-15 минут до начала занятий с целью проверки их на предмет отсутствия посторонних и подозрительных предметов;</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в начале учебного года и в начале календарного года согласно плану проводится тренировочная эвакуация сотрудников, обучающихся, материальных ценностей с практической отработкой на время;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каждый месяц проводится теоретическая эвакуация отдельных классов с показом путей эвакуации без выхода на улицу;</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проводилась эвакуация детей в летнем лагере при школе 11 июня с теоретической и практической отработкой на время.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bCs/>
          <w:sz w:val="24"/>
          <w:szCs w:val="24"/>
        </w:rPr>
        <w:t xml:space="preserve">- в здание ОУ существует </w:t>
      </w:r>
      <w:r w:rsidRPr="00FC1938">
        <w:rPr>
          <w:rFonts w:ascii="Times New Roman" w:eastAsia="Times New Roman" w:hAnsi="Times New Roman"/>
          <w:bCs/>
          <w:iCs/>
          <w:sz w:val="24"/>
          <w:szCs w:val="24"/>
        </w:rPr>
        <w:t>пропускной режим</w:t>
      </w:r>
      <w:r w:rsidRPr="00FC1938">
        <w:rPr>
          <w:rFonts w:ascii="Times New Roman" w:eastAsia="Times New Roman" w:hAnsi="Times New Roman"/>
          <w:bCs/>
          <w:sz w:val="24"/>
          <w:szCs w:val="24"/>
        </w:rPr>
        <w:t>.</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В дневное время в здании школы организовано дежурство администрации и технического персонала, в ночное время – штатными сторожами.</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Установлено видеонаблюдение из 2 камер.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sz w:val="24"/>
          <w:szCs w:val="24"/>
        </w:rPr>
      </w:pPr>
      <w:r w:rsidRPr="00FC1938">
        <w:rPr>
          <w:rFonts w:ascii="Times New Roman" w:eastAsia="Times New Roman" w:hAnsi="Times New Roman"/>
          <w:bCs/>
          <w:sz w:val="24"/>
          <w:szCs w:val="24"/>
        </w:rPr>
        <w:t xml:space="preserve">При входе в школу ежедневно дежурит классный руководитель дежурного класса.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sz w:val="24"/>
          <w:szCs w:val="24"/>
        </w:rPr>
      </w:pPr>
      <w:r w:rsidRPr="00FC1938">
        <w:rPr>
          <w:rFonts w:ascii="Times New Roman" w:eastAsia="Times New Roman" w:hAnsi="Times New Roman"/>
          <w:bCs/>
          <w:sz w:val="24"/>
          <w:szCs w:val="24"/>
        </w:rPr>
        <w:t>Запрещен вход в школу любых посетителей, если они отказываются предъявить документы, удостоверяющие личность,  и объяснить цель посещения.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При проведении массовых мероприятий пост охраны усиливался сотрудниками МВД и администрацией школы (выпускные мероприятия, Последний звонок, 1 сентября).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По мере поступления изменений   корректируется  «Паспорт антитеррористической безопасности»  школы.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В целях обеспечения </w:t>
      </w:r>
      <w:r w:rsidRPr="00FC1938">
        <w:rPr>
          <w:rFonts w:ascii="Times New Roman" w:eastAsia="Times New Roman" w:hAnsi="Times New Roman"/>
          <w:b/>
          <w:bCs/>
          <w:sz w:val="24"/>
          <w:szCs w:val="24"/>
        </w:rPr>
        <w:t>пожарной безопасности</w:t>
      </w:r>
      <w:r w:rsidR="005B2435">
        <w:rPr>
          <w:rFonts w:ascii="Times New Roman" w:eastAsia="Times New Roman" w:hAnsi="Times New Roman"/>
          <w:sz w:val="24"/>
          <w:szCs w:val="24"/>
        </w:rPr>
        <w:t xml:space="preserve"> в школе в 2021</w:t>
      </w:r>
      <w:r w:rsidRPr="00FC1938">
        <w:rPr>
          <w:rFonts w:ascii="Times New Roman" w:eastAsia="Times New Roman" w:hAnsi="Times New Roman"/>
          <w:sz w:val="24"/>
          <w:szCs w:val="24"/>
        </w:rPr>
        <w:t xml:space="preserve"> году проведены следующие мероприятия: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1.  Разработаны и утверждены  приказы: «Об обеспечении пожарной безопасности и назначении должностных лиц, ответственных за пожарную безопасность»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2. В начале календ</w:t>
      </w:r>
      <w:r w:rsidR="005B2435">
        <w:rPr>
          <w:rFonts w:ascii="Times New Roman" w:eastAsia="Times New Roman" w:hAnsi="Times New Roman"/>
          <w:sz w:val="24"/>
          <w:szCs w:val="24"/>
        </w:rPr>
        <w:t>арного года, т.е. 01 января 2021</w:t>
      </w:r>
      <w:r w:rsidRPr="00FC1938">
        <w:rPr>
          <w:rFonts w:ascii="Times New Roman" w:eastAsia="Times New Roman" w:hAnsi="Times New Roman"/>
          <w:sz w:val="24"/>
          <w:szCs w:val="24"/>
        </w:rPr>
        <w:t xml:space="preserve"> года,   разработан и утвержден  план противопожарных мероприятий;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3. Инструкция о мерах пожарной безопасности в школе разработана на основе правил пожарной безопасности, нормативно-технических, нормативных и других документов, содержащих требования пожарной безопасности;</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4.  Размещены планы эвакуации в случае возникновения пожара или возникновения ЧС. Они содержат текстовую часть, пути и направления  эвакуации, места расположения первичных </w:t>
      </w:r>
      <w:r w:rsidRPr="00FC1938">
        <w:rPr>
          <w:rFonts w:ascii="Times New Roman" w:eastAsia="Times New Roman" w:hAnsi="Times New Roman"/>
          <w:sz w:val="24"/>
          <w:szCs w:val="24"/>
        </w:rPr>
        <w:lastRenderedPageBreak/>
        <w:t>средств пожаротушения. Планы утверждены директором школы и подписаны лицом, ответственным за пожарную безопасность, согласованы с профсоюзом; вывешены на видном месте, на каждом этаже и в каждом классе. Правда, они не имеют светоотражающего действия. По мере финансирования данные планы эвакуации будут выполнены;</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5. Первичными средствами пожаротушения согласно нормам оборудованы кабинеты химии, биологии, информатики, технологии и др.  В настоящее время в помещениях школы установлены огнетушители, все они пронумерованы и зарегистрированы в «Журнале учета первичных средств пожаротушения». Все огнетушители постоянно проверяются и перезаправляются.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6. С сотрудниками школы также проведено несколько инструктажей по правилам ПБ с регистрацией в «Журнале регистрации противопожарного инструктажа». По мере необходимости проводились целевые инструктажи с учащимися и сотрудниками: в период осенних каникул, Новогодних праздников, в весенне-летний период, при работе летнего оздоровительного лагеря;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7. Имеется план действия администрации и сотрудников школы в случае пожара.</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8. К системам противопожарной защиты объекта относится АПС - автоматическая пожарная сигнализация, которая постоянно находится во включенном состоянии. Сотрудники школы, учащиеся проинструктированы по правилам поведения при срабатывании АПС и системы оповещения;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9. Имеется стенд «Безопасность ОУ»;</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10. Разработана пожарная декларация;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11. Двери, ведущие на лестницы, и входные двери оборудованы доводчиками;</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p>
    <w:p w:rsidR="00A077E3" w:rsidRPr="00FC1938" w:rsidRDefault="005128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i/>
          <w:sz w:val="24"/>
          <w:szCs w:val="24"/>
        </w:rPr>
      </w:pPr>
      <w:r>
        <w:rPr>
          <w:rFonts w:ascii="Times New Roman" w:eastAsia="Times New Roman" w:hAnsi="Times New Roman"/>
          <w:sz w:val="24"/>
          <w:szCs w:val="24"/>
        </w:rPr>
        <w:tab/>
        <w:t>В 2021</w:t>
      </w:r>
      <w:r w:rsidR="00A077E3" w:rsidRPr="00FC1938">
        <w:rPr>
          <w:rFonts w:ascii="Times New Roman" w:eastAsia="Times New Roman" w:hAnsi="Times New Roman"/>
          <w:sz w:val="24"/>
          <w:szCs w:val="24"/>
        </w:rPr>
        <w:t xml:space="preserve"> учебном году в школе проводились теоретические и практические занятия с учащимися и сотрудниками школы по оказанию первой медицинской и доврачебной помощи, разработана инструкция. Учащиеся принимали участие в различных конкурсах: «Зарницы»,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14. обучение правилам дорожного движения, поведению на улице, на воде, во время гололеда, в холодный, теплый период года, пожарной безопасности. Проведен конкурс рисунков</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Случаев травмирования обучающихся не зафиксировано.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В МБОУ ведется ежедневный мониторинг посещаемости учебных занятий обучающимися.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FC1938">
        <w:rPr>
          <w:rFonts w:ascii="Times New Roman" w:eastAsia="Times New Roman" w:hAnsi="Times New Roman"/>
          <w:sz w:val="24"/>
          <w:szCs w:val="24"/>
        </w:rPr>
        <w:t>Мероприятия по предупреждению</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FC1938">
        <w:rPr>
          <w:rFonts w:ascii="Times New Roman" w:eastAsia="Times New Roman" w:hAnsi="Times New Roman"/>
          <w:b/>
          <w:bCs/>
          <w:sz w:val="24"/>
          <w:szCs w:val="24"/>
        </w:rPr>
        <w:t>детского дорожно-транспортного травматизма:</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ab/>
        <w:t>В целях предотвращения дорожно-транспортных происшествий с участием несовершеннолетних на территории Аларского района в школе проведены следующие мероприятия:</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1. Издан приказ по школе «О мероприятиях, направленных на профилактику дорожно-транспортного травматизма». Педагогический коллектив ознакомлен.</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2. На сайте школы создана вкладка «Дорожная безопасность». Там размещена памятка для детей о поведении на проезжей части, рекомендации для родителей и памятка водителя. Информация будет регулярно обновляться. </w:t>
      </w:r>
      <w:hyperlink r:id="rId21" w:history="1">
        <w:r w:rsidRPr="00FC1938">
          <w:rPr>
            <w:rFonts w:ascii="Times New Roman" w:eastAsia="Times New Roman" w:hAnsi="Times New Roman"/>
            <w:color w:val="2E74B5"/>
            <w:sz w:val="24"/>
            <w:szCs w:val="24"/>
          </w:rPr>
          <w:t>http://tabarsuk.alaredu.ru/index.php/126-materialy/340-road-safety</w:t>
        </w:r>
      </w:hyperlink>
      <w:r w:rsidRPr="00FC1938">
        <w:rPr>
          <w:rFonts w:ascii="Times New Roman" w:eastAsia="Times New Roman" w:hAnsi="Times New Roman"/>
          <w:sz w:val="24"/>
          <w:szCs w:val="24"/>
        </w:rPr>
        <w:t xml:space="preserve"> . Также размещена план-схема «Безопасный путь домой»</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3. В повестку общешкольного родительского со</w:t>
      </w:r>
      <w:r>
        <w:rPr>
          <w:rFonts w:ascii="Times New Roman" w:eastAsia="Times New Roman" w:hAnsi="Times New Roman"/>
          <w:sz w:val="24"/>
          <w:szCs w:val="24"/>
        </w:rPr>
        <w:t>брания, которое состоялось 8 сен</w:t>
      </w:r>
      <w:r w:rsidRPr="00FC1938">
        <w:rPr>
          <w:rFonts w:ascii="Times New Roman" w:eastAsia="Times New Roman" w:hAnsi="Times New Roman"/>
          <w:sz w:val="24"/>
          <w:szCs w:val="24"/>
        </w:rPr>
        <w:t xml:space="preserve">тября, включен вопрос соблюдения правил перевозки детей и др. Выступление готовит учитель ОБЖ. Также включен вопрос о формировании родительского патруля, целью которого будет выявление и предотвращение нарушения правил ДД.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4. Учителя ежедневно на последних уроках проводят «минутку безопасности».</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5. Для учащихся 1-5 классов проведены классные часы и разработан «Безопасный путь домой», он вклеен в дневник.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6. Оформлен стенд по правилам дорожного движения;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7. На итоговых классных часах в конце каждой четверти классными руководителями проводятся инструктажи по правилам безопасного движения на дорогах;</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lastRenderedPageBreak/>
        <w:t xml:space="preserve">  8. В каждом дневнике учащегося вклеена схема безопасного маршрута к школе;</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 xml:space="preserve">  9. В течение года с детьми дважды проводил беседы инспектор ДПС.</w:t>
      </w:r>
    </w:p>
    <w:p w:rsidR="00A077E3"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FC1938">
        <w:rPr>
          <w:rFonts w:ascii="Times New Roman" w:eastAsia="Times New Roman" w:hAnsi="Times New Roman"/>
          <w:sz w:val="24"/>
          <w:szCs w:val="24"/>
        </w:rPr>
        <w:t>10. Проводятся занятия по 10-часовой программе ПДД.</w:t>
      </w:r>
      <w:r w:rsidR="005128E3">
        <w:rPr>
          <w:rFonts w:ascii="Times New Roman" w:eastAsia="Times New Roman" w:hAnsi="Times New Roman"/>
          <w:sz w:val="24"/>
          <w:szCs w:val="24"/>
        </w:rPr>
        <w:t xml:space="preserve"> </w:t>
      </w:r>
    </w:p>
    <w:p w:rsidR="005128E3" w:rsidRPr="005128E3" w:rsidRDefault="005128E3" w:rsidP="00512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 xml:space="preserve">11. </w:t>
      </w:r>
      <w:r w:rsidRPr="005128E3">
        <w:rPr>
          <w:rFonts w:ascii="Times New Roman" w:eastAsia="Times New Roman" w:hAnsi="Times New Roman"/>
          <w:sz w:val="24"/>
          <w:szCs w:val="24"/>
        </w:rPr>
        <w:t>Участие в акции «Месячник профилактики ДДТТ»: Классные часы по безопасности, инструктажи по БДД.</w:t>
      </w:r>
    </w:p>
    <w:p w:rsidR="005128E3" w:rsidRPr="005128E3" w:rsidRDefault="005128E3" w:rsidP="00512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 xml:space="preserve">12. </w:t>
      </w:r>
      <w:r w:rsidRPr="005128E3">
        <w:rPr>
          <w:rFonts w:ascii="Times New Roman" w:eastAsia="Times New Roman" w:hAnsi="Times New Roman"/>
          <w:sz w:val="24"/>
          <w:szCs w:val="24"/>
        </w:rPr>
        <w:t>Игра по станциям «Правила безопасности без запинки знайте!».</w:t>
      </w:r>
    </w:p>
    <w:p w:rsidR="00A077E3" w:rsidRPr="00FC1938" w:rsidRDefault="005128E3" w:rsidP="00512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 xml:space="preserve">13. </w:t>
      </w:r>
      <w:r w:rsidRPr="005128E3">
        <w:rPr>
          <w:rFonts w:ascii="Times New Roman" w:eastAsia="Times New Roman" w:hAnsi="Times New Roman"/>
          <w:sz w:val="24"/>
          <w:szCs w:val="24"/>
        </w:rPr>
        <w:t>Викторина по ПДД</w:t>
      </w:r>
      <w:r>
        <w:rPr>
          <w:rFonts w:ascii="Times New Roman" w:eastAsia="Times New Roman" w:hAnsi="Times New Roman"/>
          <w:sz w:val="24"/>
          <w:szCs w:val="24"/>
        </w:rPr>
        <w:t xml:space="preserve"> </w:t>
      </w:r>
      <w:r w:rsidRPr="005128E3">
        <w:rPr>
          <w:rFonts w:ascii="Times New Roman" w:eastAsia="Times New Roman" w:hAnsi="Times New Roman"/>
          <w:sz w:val="24"/>
          <w:szCs w:val="24"/>
        </w:rPr>
        <w:t>«Безопасное колесо»</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u w:val="single"/>
        </w:rPr>
      </w:pPr>
      <w:r w:rsidRPr="00FC1938">
        <w:rPr>
          <w:rFonts w:ascii="Times New Roman" w:eastAsia="Times New Roman" w:hAnsi="Times New Roman"/>
          <w:b/>
          <w:sz w:val="24"/>
          <w:szCs w:val="24"/>
          <w:u w:val="single"/>
        </w:rPr>
        <w:t>Выводы об организации воспитательной работы.</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rPr>
      </w:pPr>
      <w:r w:rsidRPr="00FC1938">
        <w:rPr>
          <w:rFonts w:ascii="Times New Roman" w:eastAsia="Times New Roman" w:hAnsi="Times New Roman"/>
          <w:sz w:val="24"/>
          <w:szCs w:val="24"/>
        </w:rPr>
        <w:t xml:space="preserve">В целом систему воспитательной работы в Табарсукской школе можно признать эффективной на сонове результатов мониторинга. Развил свою деятельность Совет Учеников, наблюдается положительная динамика посещаемости кружков и секций, активизирована работа классных руководителей, на учете за совершение правонарушений и на учете наркопоста дети не состоят, количество детей с высоким уровнем воспитанности увеличилось.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rPr>
      </w:pPr>
      <w:r w:rsidRPr="00FC1938">
        <w:rPr>
          <w:rFonts w:ascii="Times New Roman" w:eastAsia="Times New Roman" w:hAnsi="Times New Roman"/>
          <w:sz w:val="24"/>
          <w:szCs w:val="24"/>
        </w:rPr>
        <w:tab/>
        <w:t xml:space="preserve">Но есть и проблемное поле: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rPr>
      </w:pPr>
      <w:r w:rsidRPr="00FC1938">
        <w:rPr>
          <w:rFonts w:ascii="Times New Roman" w:eastAsia="Times New Roman" w:hAnsi="Times New Roman"/>
          <w:sz w:val="24"/>
          <w:szCs w:val="24"/>
        </w:rPr>
        <w:t>1. Социализированность учащихся находится на недостаточно высоком уровне.</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rPr>
      </w:pPr>
      <w:r w:rsidRPr="00FC1938">
        <w:rPr>
          <w:rFonts w:ascii="Times New Roman" w:eastAsia="Times New Roman" w:hAnsi="Times New Roman"/>
          <w:sz w:val="24"/>
          <w:szCs w:val="24"/>
        </w:rPr>
        <w:t>2. Отсутствуют кружки технического профиля. Кружки интеллектуально-познавательного направления и гражданско-патриотического не показывают достойных результатов работы.</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rPr>
      </w:pPr>
      <w:r w:rsidRPr="00FC1938">
        <w:rPr>
          <w:rFonts w:ascii="Times New Roman" w:eastAsia="Times New Roman" w:hAnsi="Times New Roman"/>
          <w:sz w:val="24"/>
          <w:szCs w:val="24"/>
        </w:rPr>
        <w:t xml:space="preserve">3. Увеличивается количество семей, где родители ведут асоциальный образ жизни. </w:t>
      </w:r>
    </w:p>
    <w:p w:rsidR="00A077E3" w:rsidRPr="00FC1938" w:rsidRDefault="005128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rPr>
      </w:pPr>
      <w:r>
        <w:rPr>
          <w:rFonts w:ascii="Times New Roman" w:eastAsia="Times New Roman" w:hAnsi="Times New Roman"/>
          <w:sz w:val="24"/>
          <w:szCs w:val="24"/>
        </w:rPr>
        <w:t>Поэтому в 2021</w:t>
      </w:r>
      <w:r w:rsidR="00A077E3" w:rsidRPr="00FC1938">
        <w:rPr>
          <w:rFonts w:ascii="Times New Roman" w:eastAsia="Times New Roman" w:hAnsi="Times New Roman"/>
          <w:sz w:val="24"/>
          <w:szCs w:val="24"/>
        </w:rPr>
        <w:t xml:space="preserve"> году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rPr>
      </w:pPr>
      <w:r w:rsidRPr="00FC1938">
        <w:rPr>
          <w:rFonts w:ascii="Times New Roman" w:eastAsia="Times New Roman" w:hAnsi="Times New Roman"/>
          <w:sz w:val="24"/>
          <w:szCs w:val="24"/>
        </w:rPr>
        <w:t xml:space="preserve">1. Запланировать мероприятия, направленные на повышение социализации учащихся. </w:t>
      </w:r>
      <w:r w:rsidRPr="00FC1938">
        <w:rPr>
          <w:rFonts w:ascii="Times New Roman" w:eastAsia="Times New Roman" w:hAnsi="Times New Roman"/>
          <w:sz w:val="24"/>
          <w:szCs w:val="24"/>
        </w:rPr>
        <w:br/>
        <w:t>2. Организовать контроль за работой кружков интеллектуально-познавательного и гражданско-патриотического направления, а также за результатами их работы.</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rPr>
      </w:pPr>
      <w:r w:rsidRPr="00FC1938">
        <w:rPr>
          <w:rFonts w:ascii="Times New Roman" w:eastAsia="Times New Roman" w:hAnsi="Times New Roman"/>
          <w:sz w:val="24"/>
          <w:szCs w:val="24"/>
        </w:rPr>
        <w:t xml:space="preserve">3. Усилить работу с родителями по формированию родительского поведения. Запланировать собрания на темы «Права и обязанности родителей», «Роль семьи в воспитании ребенка», в том числе и общешкольные. </w:t>
      </w:r>
    </w:p>
    <w:p w:rsidR="00A077E3" w:rsidRPr="00FC1938" w:rsidRDefault="00A077E3" w:rsidP="00A0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rPr>
      </w:pPr>
      <w:r w:rsidRPr="00FC1938">
        <w:rPr>
          <w:rFonts w:ascii="Times New Roman" w:eastAsia="Times New Roman" w:hAnsi="Times New Roman"/>
          <w:sz w:val="24"/>
          <w:szCs w:val="24"/>
        </w:rPr>
        <w:t xml:space="preserve">4. Для формирования единых представлений о воспитании и его качестве у родителей с детьми и учителей запланировать родительские собрания «Качество воспитания и его оценка». </w:t>
      </w:r>
    </w:p>
    <w:p w:rsidR="00C9401F" w:rsidRDefault="004E6BF2">
      <w:pPr>
        <w:spacing w:before="120"/>
        <w:jc w:val="center"/>
        <w:rPr>
          <w:rFonts w:ascii="Times New Roman" w:hAnsi="Times New Roman"/>
          <w:b/>
          <w:sz w:val="24"/>
          <w:szCs w:val="24"/>
        </w:rPr>
      </w:pPr>
      <w:r>
        <w:rPr>
          <w:rFonts w:ascii="Times New Roman" w:hAnsi="Times New Roman"/>
          <w:b/>
          <w:sz w:val="24"/>
          <w:szCs w:val="24"/>
        </w:rPr>
        <w:t>11. Результаты анализа показателей деятельности организации</w:t>
      </w:r>
    </w:p>
    <w:p w:rsidR="00C9401F" w:rsidRDefault="004E6BF2" w:rsidP="008644D4">
      <w:pPr>
        <w:spacing w:before="120"/>
        <w:jc w:val="center"/>
        <w:rPr>
          <w:rFonts w:ascii="Times New Roman" w:hAnsi="Times New Roman"/>
          <w:sz w:val="24"/>
          <w:szCs w:val="24"/>
        </w:rPr>
      </w:pPr>
      <w:r>
        <w:rPr>
          <w:rFonts w:ascii="Times New Roman" w:hAnsi="Times New Roman"/>
          <w:sz w:val="24"/>
          <w:szCs w:val="24"/>
        </w:rPr>
        <w:t xml:space="preserve">Данные приведены по </w:t>
      </w:r>
      <w:r w:rsidR="005128E3">
        <w:rPr>
          <w:rFonts w:ascii="Times New Roman" w:hAnsi="Times New Roman"/>
          <w:sz w:val="24"/>
          <w:szCs w:val="24"/>
        </w:rPr>
        <w:t>состоянию на 29 декабря 2021</w:t>
      </w:r>
      <w:r>
        <w:rPr>
          <w:rFonts w:ascii="Times New Roman" w:hAnsi="Times New Roman"/>
          <w:sz w:val="24"/>
          <w:szCs w:val="24"/>
        </w:rPr>
        <w:t xml:space="preserve"> года.</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42"/>
        <w:gridCol w:w="1631"/>
        <w:gridCol w:w="2223"/>
      </w:tblGrid>
      <w:tr w:rsidR="00C9401F">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bCs/>
                <w:sz w:val="24"/>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bCs/>
                <w:sz w:val="24"/>
                <w:szCs w:val="24"/>
              </w:rPr>
              <w:t>Единица измерения</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bCs/>
                <w:sz w:val="24"/>
                <w:szCs w:val="24"/>
              </w:rPr>
            </w:pPr>
            <w:r>
              <w:rPr>
                <w:rFonts w:ascii="Times New Roman" w:hAnsi="Times New Roman"/>
                <w:bCs/>
                <w:sz w:val="24"/>
                <w:szCs w:val="24"/>
              </w:rPr>
              <w:t>Количество</w:t>
            </w:r>
          </w:p>
        </w:tc>
      </w:tr>
      <w:tr w:rsidR="00C9401F">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bCs/>
                <w:sz w:val="24"/>
                <w:szCs w:val="24"/>
              </w:rPr>
            </w:pPr>
            <w:r>
              <w:rPr>
                <w:rFonts w:ascii="Times New Roman" w:hAnsi="Times New Roman"/>
                <w:bCs/>
                <w:sz w:val="24"/>
                <w:szCs w:val="24"/>
              </w:rPr>
              <w:t>Образовательная деятельность</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w:t>
            </w:r>
          </w:p>
        </w:tc>
        <w:tc>
          <w:tcPr>
            <w:tcW w:w="1113"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203F9E">
            <w:pPr>
              <w:jc w:val="center"/>
              <w:rPr>
                <w:rFonts w:ascii="Times New Roman" w:hAnsi="Times New Roman"/>
                <w:sz w:val="24"/>
                <w:szCs w:val="24"/>
              </w:rPr>
            </w:pPr>
            <w:r>
              <w:rPr>
                <w:rFonts w:ascii="Times New Roman" w:hAnsi="Times New Roman"/>
                <w:sz w:val="24"/>
                <w:szCs w:val="24"/>
              </w:rPr>
              <w:t>74</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w:t>
            </w: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3</w:t>
            </w:r>
            <w:r w:rsidR="00480FE2">
              <w:rPr>
                <w:rFonts w:ascii="Times New Roman" w:hAnsi="Times New Roman"/>
                <w:sz w:val="24"/>
                <w:szCs w:val="24"/>
              </w:rPr>
              <w:t>0</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w:t>
            </w: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203F9E">
            <w:pPr>
              <w:jc w:val="center"/>
              <w:rPr>
                <w:rFonts w:ascii="Times New Roman" w:hAnsi="Times New Roman"/>
                <w:sz w:val="24"/>
                <w:szCs w:val="24"/>
              </w:rPr>
            </w:pPr>
            <w:r>
              <w:rPr>
                <w:rFonts w:ascii="Times New Roman" w:hAnsi="Times New Roman"/>
                <w:sz w:val="24"/>
                <w:szCs w:val="24"/>
              </w:rPr>
              <w:t>39</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lastRenderedPageBreak/>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w:t>
            </w: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203F9E">
            <w:pPr>
              <w:jc w:val="center"/>
              <w:rPr>
                <w:rFonts w:ascii="Times New Roman" w:hAnsi="Times New Roman"/>
                <w:sz w:val="24"/>
                <w:szCs w:val="24"/>
              </w:rPr>
            </w:pPr>
            <w:r>
              <w:rPr>
                <w:rFonts w:ascii="Times New Roman" w:hAnsi="Times New Roman"/>
                <w:sz w:val="24"/>
                <w:szCs w:val="24"/>
              </w:rPr>
              <w:t>5</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480FE2">
            <w:pPr>
              <w:rPr>
                <w:rFonts w:ascii="Times New Roman" w:hAnsi="Times New Roman"/>
                <w:sz w:val="22"/>
                <w:szCs w:val="22"/>
              </w:rPr>
            </w:pPr>
            <w:r>
              <w:rPr>
                <w:rFonts w:ascii="Times New Roman" w:hAnsi="Times New Roman"/>
                <w:sz w:val="24"/>
                <w:szCs w:val="24"/>
              </w:rPr>
              <w:t xml:space="preserve">       </w:t>
            </w:r>
            <w:r w:rsidR="004E6BF2">
              <w:rPr>
                <w:rFonts w:ascii="Times New Roman" w:hAnsi="Times New Roman"/>
                <w:sz w:val="24"/>
                <w:szCs w:val="24"/>
              </w:rPr>
              <w:t xml:space="preserve"> </w:t>
            </w:r>
            <w:r w:rsidR="004D7751">
              <w:rPr>
                <w:rFonts w:ascii="Times New Roman" w:hAnsi="Times New Roman"/>
                <w:sz w:val="24"/>
                <w:szCs w:val="24"/>
              </w:rPr>
              <w:t>25</w:t>
            </w:r>
            <w:r w:rsidR="00A564D7">
              <w:rPr>
                <w:rFonts w:ascii="Times New Roman" w:hAnsi="Times New Roman"/>
                <w:sz w:val="24"/>
                <w:szCs w:val="24"/>
              </w:rPr>
              <w:t xml:space="preserve"> </w:t>
            </w:r>
            <w:r w:rsidR="004D7751">
              <w:rPr>
                <w:rFonts w:ascii="Times New Roman" w:hAnsi="Times New Roman"/>
                <w:sz w:val="22"/>
                <w:szCs w:val="22"/>
              </w:rPr>
              <w:t>(45,5</w:t>
            </w:r>
            <w:r w:rsidR="004E6BF2">
              <w:rPr>
                <w:rFonts w:ascii="Times New Roman" w:hAnsi="Times New Roman"/>
                <w:sz w:val="22"/>
                <w:szCs w:val="22"/>
              </w:rPr>
              <w:t>%)</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Средний балл ГИА выпускников 9 класса по русскому языку (первичный)</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балл</w:t>
            </w:r>
          </w:p>
        </w:tc>
        <w:tc>
          <w:tcPr>
            <w:tcW w:w="1113"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031E06">
            <w:pPr>
              <w:jc w:val="center"/>
              <w:rPr>
                <w:rFonts w:ascii="Times New Roman" w:hAnsi="Times New Roman"/>
                <w:sz w:val="24"/>
                <w:szCs w:val="24"/>
              </w:rPr>
            </w:pPr>
            <w:r>
              <w:rPr>
                <w:rFonts w:ascii="Times New Roman" w:hAnsi="Times New Roman"/>
                <w:sz w:val="24"/>
                <w:szCs w:val="24"/>
              </w:rPr>
              <w:t>22,2</w:t>
            </w:r>
          </w:p>
        </w:tc>
      </w:tr>
      <w:tr w:rsidR="00C9401F" w:rsidTr="00031E0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Средний балл ГИА выпускников 9 класса по математике (первичный)</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балл</w:t>
            </w: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tcPr>
          <w:p w:rsidR="00C9401F" w:rsidRDefault="00031E06">
            <w:pPr>
              <w:jc w:val="center"/>
              <w:rPr>
                <w:rFonts w:ascii="Times New Roman" w:hAnsi="Times New Roman"/>
                <w:sz w:val="24"/>
                <w:szCs w:val="24"/>
              </w:rPr>
            </w:pPr>
            <w:r>
              <w:rPr>
                <w:rFonts w:ascii="Times New Roman" w:hAnsi="Times New Roman"/>
                <w:sz w:val="24"/>
                <w:szCs w:val="24"/>
              </w:rPr>
              <w:t>12</w:t>
            </w:r>
          </w:p>
        </w:tc>
      </w:tr>
      <w:tr w:rsidR="00C9401F" w:rsidTr="00031E0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балл</w:t>
            </w: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tcPr>
          <w:p w:rsidR="00C9401F" w:rsidRDefault="00031E06">
            <w:pPr>
              <w:jc w:val="center"/>
              <w:rPr>
                <w:rFonts w:ascii="Times New Roman" w:hAnsi="Times New Roman"/>
                <w:sz w:val="24"/>
                <w:szCs w:val="24"/>
              </w:rPr>
            </w:pPr>
            <w:r>
              <w:rPr>
                <w:rFonts w:ascii="Times New Roman" w:hAnsi="Times New Roman"/>
                <w:sz w:val="24"/>
                <w:szCs w:val="24"/>
              </w:rPr>
              <w:t>Нет</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балл</w:t>
            </w: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031E06">
            <w:pPr>
              <w:jc w:val="center"/>
              <w:rPr>
                <w:rFonts w:ascii="Times New Roman" w:hAnsi="Times New Roman"/>
                <w:sz w:val="24"/>
                <w:szCs w:val="24"/>
              </w:rPr>
            </w:pPr>
            <w:r>
              <w:rPr>
                <w:rFonts w:ascii="Times New Roman" w:hAnsi="Times New Roman"/>
                <w:sz w:val="24"/>
                <w:szCs w:val="24"/>
              </w:rPr>
              <w:t xml:space="preserve">Нет </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031E06" w:rsidP="00031E06">
            <w:pPr>
              <w:jc w:val="center"/>
              <w:rPr>
                <w:rFonts w:ascii="Times New Roman" w:hAnsi="Times New Roman"/>
                <w:sz w:val="24"/>
                <w:szCs w:val="24"/>
              </w:rPr>
            </w:pPr>
            <w:r>
              <w:rPr>
                <w:rFonts w:ascii="Times New Roman" w:hAnsi="Times New Roman"/>
                <w:sz w:val="24"/>
                <w:szCs w:val="24"/>
              </w:rPr>
              <w:t>2</w:t>
            </w:r>
            <w:r w:rsidR="004E6BF2">
              <w:rPr>
                <w:rFonts w:ascii="Times New Roman" w:hAnsi="Times New Roman"/>
                <w:sz w:val="24"/>
                <w:szCs w:val="24"/>
              </w:rPr>
              <w:t xml:space="preserve"> (</w:t>
            </w:r>
            <w:r>
              <w:rPr>
                <w:rFonts w:ascii="Times New Roman" w:hAnsi="Times New Roman"/>
                <w:sz w:val="24"/>
                <w:szCs w:val="24"/>
              </w:rPr>
              <w:t>22</w:t>
            </w:r>
            <w:r w:rsidR="004E6BF2">
              <w:rPr>
                <w:rFonts w:ascii="Times New Roman" w:hAnsi="Times New Roman"/>
                <w:sz w:val="24"/>
                <w:szCs w:val="24"/>
              </w:rPr>
              <w:t>%)</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031E06">
            <w:pPr>
              <w:jc w:val="center"/>
              <w:rPr>
                <w:rFonts w:ascii="Times New Roman" w:hAnsi="Times New Roman"/>
                <w:sz w:val="24"/>
                <w:szCs w:val="24"/>
              </w:rPr>
            </w:pPr>
            <w:r>
              <w:rPr>
                <w:rFonts w:ascii="Times New Roman" w:hAnsi="Times New Roman"/>
                <w:sz w:val="24"/>
                <w:szCs w:val="24"/>
              </w:rPr>
              <w:t>1 (11</w:t>
            </w:r>
            <w:r w:rsidR="004E6BF2">
              <w:rPr>
                <w:rFonts w:ascii="Times New Roman" w:hAnsi="Times New Roman"/>
                <w:sz w:val="24"/>
                <w:szCs w:val="24"/>
              </w:rPr>
              <w:t>%)</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4E6BF2" w:rsidP="00031E06">
            <w:pPr>
              <w:jc w:val="center"/>
              <w:rPr>
                <w:rFonts w:ascii="Times New Roman" w:hAnsi="Times New Roman"/>
                <w:sz w:val="24"/>
                <w:szCs w:val="24"/>
              </w:rPr>
            </w:pPr>
            <w:r>
              <w:rPr>
                <w:rFonts w:ascii="Times New Roman" w:hAnsi="Times New Roman"/>
                <w:sz w:val="24"/>
                <w:szCs w:val="24"/>
              </w:rPr>
              <w:t xml:space="preserve"> </w:t>
            </w:r>
            <w:r w:rsidR="00031E06">
              <w:rPr>
                <w:rFonts w:ascii="Times New Roman" w:hAnsi="Times New Roman"/>
                <w:sz w:val="24"/>
                <w:szCs w:val="24"/>
              </w:rPr>
              <w:t>нет</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031E06">
            <w:pPr>
              <w:jc w:val="center"/>
              <w:rPr>
                <w:rFonts w:ascii="Times New Roman" w:hAnsi="Times New Roman"/>
                <w:sz w:val="24"/>
                <w:szCs w:val="24"/>
              </w:rPr>
            </w:pPr>
            <w:r>
              <w:rPr>
                <w:rFonts w:ascii="Times New Roman" w:hAnsi="Times New Roman"/>
                <w:sz w:val="24"/>
                <w:szCs w:val="24"/>
              </w:rPr>
              <w:t>нет</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0 (0%)</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 xml:space="preserve">0 </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F44455">
            <w:pPr>
              <w:jc w:val="center"/>
              <w:rPr>
                <w:rFonts w:ascii="Times New Roman" w:hAnsi="Times New Roman"/>
                <w:sz w:val="24"/>
                <w:szCs w:val="24"/>
              </w:rPr>
            </w:pPr>
            <w:r>
              <w:rPr>
                <w:rFonts w:ascii="Times New Roman" w:hAnsi="Times New Roman"/>
                <w:sz w:val="24"/>
                <w:szCs w:val="24"/>
              </w:rPr>
              <w:t>0</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031E06" w:rsidP="00031E06">
            <w:pPr>
              <w:jc w:val="center"/>
              <w:rPr>
                <w:rFonts w:ascii="Times New Roman" w:hAnsi="Times New Roman"/>
                <w:sz w:val="24"/>
                <w:szCs w:val="24"/>
              </w:rPr>
            </w:pPr>
            <w:r>
              <w:rPr>
                <w:rFonts w:ascii="Times New Roman" w:hAnsi="Times New Roman"/>
                <w:sz w:val="24"/>
                <w:szCs w:val="24"/>
              </w:rPr>
              <w:t>нет</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40 (5</w:t>
            </w:r>
            <w:r w:rsidR="00A564D7">
              <w:rPr>
                <w:rFonts w:ascii="Times New Roman" w:hAnsi="Times New Roman"/>
                <w:sz w:val="24"/>
                <w:szCs w:val="24"/>
              </w:rPr>
              <w:t>4</w:t>
            </w:r>
            <w:r w:rsidR="004E6BF2">
              <w:rPr>
                <w:rFonts w:ascii="Times New Roman" w:hAnsi="Times New Roman"/>
                <w:sz w:val="24"/>
                <w:szCs w:val="24"/>
              </w:rPr>
              <w:t>)</w:t>
            </w:r>
          </w:p>
        </w:tc>
      </w:tr>
      <w:tr w:rsidR="00C9401F">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lastRenderedPageBreak/>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4" w:space="0" w:color="auto"/>
              <w:left w:val="single" w:sz="8" w:space="0" w:color="000000"/>
              <w:bottom w:val="nil"/>
              <w:right w:val="single" w:sz="8" w:space="0" w:color="000000"/>
            </w:tcBorders>
            <w:tcMar>
              <w:top w:w="15" w:type="dxa"/>
              <w:left w:w="15" w:type="dxa"/>
              <w:bottom w:w="15" w:type="dxa"/>
              <w:right w:w="15" w:type="dxa"/>
            </w:tcMar>
          </w:tcPr>
          <w:p w:rsidR="00C9401F" w:rsidRDefault="00C9401F">
            <w:pPr>
              <w:jc w:val="center"/>
              <w:rPr>
                <w:rFonts w:ascii="Times New Roman" w:hAnsi="Times New Roman"/>
                <w:sz w:val="24"/>
                <w:szCs w:val="24"/>
              </w:rPr>
            </w:pPr>
          </w:p>
        </w:tc>
      </w:tr>
      <w:tr w:rsidR="00C9401F">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регионального уровня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4 (5,4</w:t>
            </w:r>
            <w:r w:rsidR="004E6BF2">
              <w:rPr>
                <w:rFonts w:ascii="Times New Roman" w:hAnsi="Times New Roman"/>
                <w:sz w:val="24"/>
                <w:szCs w:val="24"/>
              </w:rPr>
              <w:t>%)</w:t>
            </w:r>
          </w:p>
        </w:tc>
      </w:tr>
      <w:tr w:rsidR="00C9401F">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федерального уровня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(2) 2, 7%</w:t>
            </w:r>
          </w:p>
        </w:tc>
      </w:tr>
      <w:tr w:rsidR="00C9401F">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международного уровня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5C1885" w:rsidP="005C1885">
            <w:pPr>
              <w:jc w:val="center"/>
              <w:rPr>
                <w:rFonts w:ascii="Times New Roman" w:hAnsi="Times New Roman"/>
                <w:sz w:val="24"/>
                <w:szCs w:val="24"/>
              </w:rPr>
            </w:pPr>
            <w:r>
              <w:rPr>
                <w:rFonts w:ascii="Times New Roman" w:hAnsi="Times New Roman"/>
                <w:sz w:val="24"/>
                <w:szCs w:val="24"/>
              </w:rPr>
              <w:t>(2) 2, 7%</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C9401F">
            <w:pPr>
              <w:jc w:val="center"/>
              <w:rPr>
                <w:rFonts w:ascii="Times New Roman" w:hAnsi="Times New Roman"/>
                <w:sz w:val="24"/>
                <w:szCs w:val="24"/>
              </w:rPr>
            </w:pP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5 (6,6 %)</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2 (2,7%)</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0 (0%)</w:t>
            </w:r>
          </w:p>
        </w:tc>
      </w:tr>
      <w:tr w:rsidR="00C9401F">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w:t>
            </w:r>
          </w:p>
        </w:tc>
        <w:tc>
          <w:tcPr>
            <w:tcW w:w="1113"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C9401F" w:rsidRDefault="00A564D7">
            <w:pPr>
              <w:jc w:val="center"/>
              <w:rPr>
                <w:rFonts w:ascii="Times New Roman" w:hAnsi="Times New Roman"/>
                <w:sz w:val="24"/>
                <w:szCs w:val="24"/>
              </w:rPr>
            </w:pPr>
            <w:r>
              <w:rPr>
                <w:rFonts w:ascii="Times New Roman" w:hAnsi="Times New Roman"/>
                <w:sz w:val="24"/>
                <w:szCs w:val="24"/>
              </w:rPr>
              <w:t>19</w:t>
            </w:r>
          </w:p>
        </w:tc>
      </w:tr>
      <w:tr w:rsidR="00C9401F">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с высшим образованием</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14</w:t>
            </w:r>
          </w:p>
        </w:tc>
      </w:tr>
      <w:tr w:rsidR="00C9401F">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высшим педагогическим образованием</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13</w:t>
            </w:r>
          </w:p>
        </w:tc>
      </w:tr>
      <w:tr w:rsidR="00C9401F">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средним профессиональным образованием</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5</w:t>
            </w:r>
          </w:p>
        </w:tc>
      </w:tr>
      <w:tr w:rsidR="00C9401F">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средним профессиональным педагогическим образованием</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6</w:t>
            </w:r>
          </w:p>
        </w:tc>
      </w:tr>
      <w:tr w:rsidR="00C9401F">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C9401F" w:rsidRDefault="00A564D7">
            <w:pPr>
              <w:jc w:val="center"/>
              <w:rPr>
                <w:rFonts w:ascii="Times New Roman" w:hAnsi="Times New Roman"/>
                <w:sz w:val="24"/>
                <w:szCs w:val="24"/>
              </w:rPr>
            </w:pPr>
            <w:r>
              <w:rPr>
                <w:rFonts w:ascii="Times New Roman" w:hAnsi="Times New Roman"/>
                <w:sz w:val="24"/>
                <w:szCs w:val="24"/>
              </w:rPr>
              <w:t>15 (79</w:t>
            </w:r>
            <w:r w:rsidR="004E6BF2">
              <w:rPr>
                <w:rFonts w:ascii="Times New Roman" w:hAnsi="Times New Roman"/>
                <w:sz w:val="24"/>
                <w:szCs w:val="24"/>
              </w:rPr>
              <w:t>%)</w:t>
            </w:r>
          </w:p>
        </w:tc>
      </w:tr>
      <w:tr w:rsidR="00C9401F">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с высшей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9 (47</w:t>
            </w:r>
            <w:r w:rsidR="00A564D7">
              <w:rPr>
                <w:rFonts w:ascii="Times New Roman" w:hAnsi="Times New Roman"/>
                <w:sz w:val="24"/>
                <w:szCs w:val="24"/>
              </w:rPr>
              <w:t xml:space="preserve"> </w:t>
            </w:r>
            <w:r w:rsidR="004E6BF2">
              <w:rPr>
                <w:rFonts w:ascii="Times New Roman" w:hAnsi="Times New Roman"/>
                <w:sz w:val="24"/>
                <w:szCs w:val="24"/>
              </w:rPr>
              <w:t>%)</w:t>
            </w:r>
          </w:p>
        </w:tc>
      </w:tr>
      <w:tr w:rsidR="00C9401F">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первой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6 (32</w:t>
            </w:r>
            <w:r w:rsidR="004E6BF2">
              <w:rPr>
                <w:rFonts w:ascii="Times New Roman" w:hAnsi="Times New Roman"/>
                <w:sz w:val="24"/>
                <w:szCs w:val="24"/>
              </w:rPr>
              <w:t>%)</w:t>
            </w:r>
          </w:p>
        </w:tc>
      </w:tr>
      <w:tr w:rsidR="00C9401F">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C9401F" w:rsidRDefault="00C9401F">
            <w:pPr>
              <w:jc w:val="center"/>
              <w:rPr>
                <w:rFonts w:ascii="Times New Roman" w:hAnsi="Times New Roman"/>
                <w:sz w:val="24"/>
                <w:szCs w:val="24"/>
              </w:rPr>
            </w:pPr>
          </w:p>
        </w:tc>
      </w:tr>
      <w:tr w:rsidR="00C9401F">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до 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0</w:t>
            </w:r>
          </w:p>
        </w:tc>
      </w:tr>
      <w:tr w:rsidR="00C9401F">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больше 30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6 (32</w:t>
            </w:r>
            <w:r w:rsidR="004E6BF2">
              <w:rPr>
                <w:rFonts w:ascii="Times New Roman" w:hAnsi="Times New Roman"/>
                <w:sz w:val="24"/>
                <w:szCs w:val="24"/>
              </w:rPr>
              <w:t>%)</w:t>
            </w:r>
          </w:p>
        </w:tc>
      </w:tr>
      <w:tr w:rsidR="00C9401F">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C9401F" w:rsidRDefault="00C9401F">
            <w:pPr>
              <w:jc w:val="center"/>
              <w:rPr>
                <w:rFonts w:ascii="Times New Roman" w:hAnsi="Times New Roman"/>
                <w:sz w:val="24"/>
                <w:szCs w:val="24"/>
              </w:rPr>
            </w:pPr>
          </w:p>
        </w:tc>
      </w:tr>
      <w:tr w:rsidR="00C9401F">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до 30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A564D7">
            <w:pPr>
              <w:jc w:val="center"/>
              <w:rPr>
                <w:rFonts w:ascii="Times New Roman" w:hAnsi="Times New Roman"/>
                <w:sz w:val="24"/>
                <w:szCs w:val="24"/>
              </w:rPr>
            </w:pPr>
            <w:r>
              <w:rPr>
                <w:rFonts w:ascii="Times New Roman" w:hAnsi="Times New Roman"/>
                <w:sz w:val="24"/>
                <w:szCs w:val="24"/>
              </w:rPr>
              <w:t>2 (10</w:t>
            </w:r>
            <w:r w:rsidR="004E6BF2">
              <w:rPr>
                <w:rFonts w:ascii="Times New Roman" w:hAnsi="Times New Roman"/>
                <w:sz w:val="24"/>
                <w:szCs w:val="24"/>
              </w:rPr>
              <w:t>%)</w:t>
            </w:r>
          </w:p>
        </w:tc>
      </w:tr>
      <w:tr w:rsidR="00C9401F">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lastRenderedPageBreak/>
              <w:t>− от 55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F9005E">
            <w:pPr>
              <w:jc w:val="center"/>
              <w:rPr>
                <w:rFonts w:ascii="Times New Roman" w:hAnsi="Times New Roman"/>
                <w:sz w:val="24"/>
                <w:szCs w:val="24"/>
              </w:rPr>
            </w:pPr>
            <w:r>
              <w:rPr>
                <w:rFonts w:ascii="Times New Roman" w:hAnsi="Times New Roman"/>
                <w:sz w:val="24"/>
                <w:szCs w:val="24"/>
              </w:rPr>
              <w:t>5 (26</w:t>
            </w:r>
            <w:r w:rsidR="004E6BF2">
              <w:rPr>
                <w:rFonts w:ascii="Times New Roman" w:hAnsi="Times New Roman"/>
                <w:sz w:val="24"/>
                <w:szCs w:val="24"/>
              </w:rPr>
              <w:t>%)</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lastRenderedPageBreak/>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F9005E">
            <w:pPr>
              <w:jc w:val="center"/>
              <w:rPr>
                <w:rFonts w:ascii="Times New Roman" w:hAnsi="Times New Roman"/>
                <w:sz w:val="24"/>
                <w:szCs w:val="24"/>
              </w:rPr>
            </w:pPr>
            <w:r>
              <w:rPr>
                <w:rFonts w:ascii="Times New Roman" w:hAnsi="Times New Roman"/>
                <w:sz w:val="24"/>
                <w:szCs w:val="24"/>
              </w:rPr>
              <w:t>19 (100</w:t>
            </w:r>
            <w:r w:rsidR="004E6BF2">
              <w:rPr>
                <w:rFonts w:ascii="Times New Roman" w:hAnsi="Times New Roman"/>
                <w:sz w:val="24"/>
                <w:szCs w:val="24"/>
              </w:rPr>
              <w:t>%)</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F9005E">
            <w:pPr>
              <w:jc w:val="center"/>
              <w:rPr>
                <w:rFonts w:ascii="Times New Roman" w:hAnsi="Times New Roman"/>
                <w:sz w:val="24"/>
                <w:szCs w:val="24"/>
              </w:rPr>
            </w:pPr>
            <w:r>
              <w:rPr>
                <w:rFonts w:ascii="Times New Roman" w:hAnsi="Times New Roman"/>
                <w:sz w:val="24"/>
                <w:szCs w:val="24"/>
              </w:rPr>
              <w:t>19</w:t>
            </w:r>
            <w:r w:rsidR="004E6BF2">
              <w:rPr>
                <w:rFonts w:ascii="Times New Roman" w:hAnsi="Times New Roman"/>
                <w:sz w:val="24"/>
                <w:szCs w:val="24"/>
              </w:rPr>
              <w:t xml:space="preserve"> (100%)</w:t>
            </w:r>
          </w:p>
        </w:tc>
      </w:tr>
      <w:tr w:rsidR="00C9401F">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bCs/>
                <w:sz w:val="24"/>
                <w:szCs w:val="24"/>
              </w:rPr>
            </w:pPr>
            <w:r>
              <w:rPr>
                <w:rFonts w:ascii="Times New Roman" w:hAnsi="Times New Roman"/>
                <w:bCs/>
                <w:sz w:val="24"/>
                <w:szCs w:val="24"/>
              </w:rPr>
              <w:t>Инфраструктура</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единиц</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F9005E">
            <w:pPr>
              <w:jc w:val="center"/>
              <w:rPr>
                <w:rFonts w:ascii="Times New Roman" w:hAnsi="Times New Roman"/>
                <w:sz w:val="24"/>
                <w:szCs w:val="24"/>
              </w:rPr>
            </w:pPr>
            <w:r>
              <w:rPr>
                <w:rFonts w:ascii="Times New Roman" w:hAnsi="Times New Roman"/>
                <w:sz w:val="24"/>
                <w:szCs w:val="24"/>
              </w:rPr>
              <w:t>0,29</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единиц</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F9005E" w:rsidP="00F9005E">
            <w:pPr>
              <w:jc w:val="center"/>
              <w:rPr>
                <w:rFonts w:ascii="Times New Roman" w:hAnsi="Times New Roman"/>
                <w:sz w:val="24"/>
                <w:szCs w:val="24"/>
              </w:rPr>
            </w:pPr>
            <w:r>
              <w:rPr>
                <w:rFonts w:ascii="Times New Roman" w:hAnsi="Times New Roman"/>
                <w:sz w:val="24"/>
                <w:szCs w:val="24"/>
              </w:rPr>
              <w:t>102</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да/нет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да</w:t>
            </w:r>
          </w:p>
        </w:tc>
      </w:tr>
      <w:tr w:rsidR="00C9401F">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да/нет</w:t>
            </w:r>
          </w:p>
        </w:tc>
        <w:tc>
          <w:tcPr>
            <w:tcW w:w="1113"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да</w:t>
            </w:r>
          </w:p>
        </w:tc>
      </w:tr>
      <w:tr w:rsidR="00C9401F">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рабочих мест для работы на компьютере или ноутбуке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да</w:t>
            </w:r>
          </w:p>
        </w:tc>
      </w:tr>
      <w:tr w:rsidR="00C9401F">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медиатеки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нет</w:t>
            </w:r>
          </w:p>
        </w:tc>
      </w:tr>
      <w:tr w:rsidR="00C9401F">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средств сканирования и распознавания текста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нет</w:t>
            </w:r>
          </w:p>
        </w:tc>
      </w:tr>
      <w:tr w:rsidR="00C9401F">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выхода в интернет с библиотечных компьютеров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да</w:t>
            </w:r>
          </w:p>
        </w:tc>
      </w:tr>
      <w:tr w:rsidR="00C9401F">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 системы контроля распечатки материалов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401F" w:rsidRDefault="00C9401F">
            <w:pPr>
              <w:rPr>
                <w:rFonts w:ascii="Times New Roman" w:hAnsi="Times New Roman"/>
                <w:sz w:val="24"/>
                <w:szCs w:val="24"/>
              </w:rPr>
            </w:pPr>
          </w:p>
        </w:tc>
        <w:tc>
          <w:tcPr>
            <w:tcW w:w="111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нет</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5C1885">
            <w:pPr>
              <w:jc w:val="center"/>
              <w:rPr>
                <w:rFonts w:ascii="Times New Roman" w:hAnsi="Times New Roman"/>
                <w:sz w:val="24"/>
                <w:szCs w:val="24"/>
              </w:rPr>
            </w:pPr>
            <w:r>
              <w:rPr>
                <w:rFonts w:ascii="Times New Roman" w:hAnsi="Times New Roman"/>
                <w:sz w:val="24"/>
                <w:szCs w:val="24"/>
              </w:rPr>
              <w:t>75</w:t>
            </w:r>
            <w:r w:rsidR="004E6BF2">
              <w:rPr>
                <w:rFonts w:ascii="Times New Roman" w:hAnsi="Times New Roman"/>
                <w:sz w:val="24"/>
                <w:szCs w:val="24"/>
              </w:rPr>
              <w:t xml:space="preserve"> (</w:t>
            </w:r>
            <w:r>
              <w:rPr>
                <w:rFonts w:ascii="Times New Roman" w:hAnsi="Times New Roman"/>
                <w:sz w:val="24"/>
                <w:szCs w:val="24"/>
              </w:rPr>
              <w:t>10</w:t>
            </w:r>
            <w:r w:rsidR="004E6BF2">
              <w:rPr>
                <w:rFonts w:ascii="Times New Roman" w:hAnsi="Times New Roman"/>
                <w:sz w:val="24"/>
                <w:szCs w:val="24"/>
              </w:rPr>
              <w:t>0%)</w:t>
            </w:r>
          </w:p>
        </w:tc>
      </w:tr>
      <w:tr w:rsidR="00C9401F">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rPr>
                <w:rFonts w:ascii="Times New Roman" w:hAnsi="Times New Roman"/>
                <w:sz w:val="24"/>
                <w:szCs w:val="24"/>
              </w:rPr>
            </w:pPr>
            <w:r>
              <w:rPr>
                <w:rFonts w:ascii="Times New Roman" w:hAnsi="Times New Roman"/>
                <w:sz w:val="24"/>
                <w:szCs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9401F" w:rsidRDefault="004E6BF2">
            <w:pPr>
              <w:jc w:val="center"/>
              <w:rPr>
                <w:rFonts w:ascii="Times New Roman" w:hAnsi="Times New Roman"/>
                <w:sz w:val="24"/>
                <w:szCs w:val="24"/>
              </w:rPr>
            </w:pPr>
            <w:r>
              <w:rPr>
                <w:rFonts w:ascii="Times New Roman" w:hAnsi="Times New Roman"/>
                <w:sz w:val="24"/>
                <w:szCs w:val="24"/>
              </w:rPr>
              <w:t>кв. м</w:t>
            </w:r>
          </w:p>
        </w:tc>
        <w:tc>
          <w:tcPr>
            <w:tcW w:w="11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9401F" w:rsidRDefault="004E6BF2">
            <w:pPr>
              <w:jc w:val="center"/>
              <w:rPr>
                <w:rFonts w:ascii="Times New Roman" w:hAnsi="Times New Roman"/>
                <w:sz w:val="24"/>
                <w:szCs w:val="24"/>
              </w:rPr>
            </w:pPr>
            <w:r>
              <w:rPr>
                <w:rFonts w:ascii="Times New Roman" w:hAnsi="Times New Roman"/>
                <w:sz w:val="24"/>
                <w:szCs w:val="24"/>
              </w:rPr>
              <w:t>13,4</w:t>
            </w:r>
          </w:p>
        </w:tc>
      </w:tr>
    </w:tbl>
    <w:p w:rsidR="00C9401F" w:rsidRDefault="004E6BF2">
      <w:pPr>
        <w:spacing w:before="120"/>
        <w:rPr>
          <w:rFonts w:ascii="Times New Roman" w:hAnsi="Times New Roman"/>
          <w:sz w:val="24"/>
          <w:szCs w:val="24"/>
        </w:rPr>
      </w:pPr>
      <w:r>
        <w:rPr>
          <w:rFonts w:ascii="Times New Roman" w:hAnsi="Times New Roman"/>
          <w:sz w:val="24"/>
          <w:szCs w:val="24"/>
        </w:rPr>
        <w:t>Анализ показателей указывает на то, что Школа имеет недостаточную инфраструктуру, которая бы соответствовала требованиям СанПиН 2.4.2.2821-10 «Санитарно-эпидемиологические требования к условиям и организации обучения в общеобразовательных учреждениях» и позволяла реализовывать образовательные программы в полном объеме в соответствии с ФГОС общего образования.</w:t>
      </w:r>
    </w:p>
    <w:p w:rsidR="00C9401F" w:rsidRDefault="004E6BF2">
      <w:pPr>
        <w:spacing w:before="120"/>
        <w:rPr>
          <w:rFonts w:ascii="Times New Roman" w:hAnsi="Times New Roman"/>
          <w:sz w:val="24"/>
          <w:szCs w:val="24"/>
        </w:rPr>
      </w:pPr>
      <w:r>
        <w:rPr>
          <w:rFonts w:ascii="Times New Roman" w:hAnsi="Times New Roman"/>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C9401F" w:rsidRDefault="004E6BF2">
      <w:pPr>
        <w:pStyle w:val="HTML"/>
        <w:rPr>
          <w:rFonts w:ascii="Times New Roman" w:hAnsi="Times New Roman" w:cs="Times New Roman"/>
          <w:sz w:val="24"/>
          <w:szCs w:val="24"/>
        </w:rPr>
      </w:pPr>
      <w:r>
        <w:rPr>
          <w:rFonts w:ascii="Times New Roman" w:hAnsi="Times New Roman" w:cs="Times New Roman"/>
          <w:sz w:val="24"/>
          <w:szCs w:val="24"/>
        </w:rPr>
        <w:t xml:space="preserve">    "</w:t>
      </w:r>
      <w:r w:rsidR="005C1885">
        <w:rPr>
          <w:rFonts w:ascii="Times New Roman" w:hAnsi="Times New Roman" w:cs="Times New Roman"/>
          <w:sz w:val="24"/>
          <w:szCs w:val="24"/>
          <w:u w:val="single"/>
        </w:rPr>
        <w:t>29</w:t>
      </w:r>
      <w:r w:rsidR="00F9005E">
        <w:rPr>
          <w:rFonts w:ascii="Times New Roman" w:hAnsi="Times New Roman" w:cs="Times New Roman"/>
          <w:sz w:val="24"/>
          <w:szCs w:val="24"/>
        </w:rPr>
        <w:t>" марта 202</w:t>
      </w:r>
      <w:r w:rsidR="005C1885">
        <w:rPr>
          <w:rFonts w:ascii="Times New Roman" w:hAnsi="Times New Roman" w:cs="Times New Roman"/>
          <w:sz w:val="24"/>
          <w:szCs w:val="24"/>
        </w:rPr>
        <w:t>2</w:t>
      </w:r>
      <w:r>
        <w:rPr>
          <w:rFonts w:ascii="Times New Roman" w:hAnsi="Times New Roman" w:cs="Times New Roman"/>
          <w:sz w:val="24"/>
          <w:szCs w:val="24"/>
        </w:rPr>
        <w:t xml:space="preserve"> г.</w:t>
      </w:r>
    </w:p>
    <w:p w:rsidR="00C9401F" w:rsidRDefault="004E6BF2">
      <w:pPr>
        <w:pStyle w:val="HTML"/>
        <w:rPr>
          <w:rFonts w:ascii="Times New Roman" w:hAnsi="Times New Roman" w:cs="Times New Roman"/>
          <w:sz w:val="24"/>
          <w:szCs w:val="24"/>
        </w:rPr>
      </w:pPr>
      <w:r>
        <w:rPr>
          <w:rFonts w:ascii="Times New Roman" w:hAnsi="Times New Roman" w:cs="Times New Roman"/>
          <w:sz w:val="24"/>
          <w:szCs w:val="24"/>
        </w:rPr>
        <w:t>__</w:t>
      </w:r>
      <w:r>
        <w:rPr>
          <w:rFonts w:ascii="Times New Roman" w:hAnsi="Times New Roman" w:cs="Times New Roman"/>
          <w:sz w:val="24"/>
          <w:szCs w:val="24"/>
          <w:u w:val="single"/>
        </w:rPr>
        <w:t>директор МБ</w:t>
      </w:r>
      <w:r w:rsidR="00F9005E">
        <w:rPr>
          <w:rFonts w:ascii="Times New Roman" w:hAnsi="Times New Roman" w:cs="Times New Roman"/>
          <w:sz w:val="24"/>
          <w:szCs w:val="24"/>
          <w:u w:val="single"/>
        </w:rPr>
        <w:t xml:space="preserve">ОУ Табарсукская СОШ Черных Л.В. </w:t>
      </w:r>
      <w:r w:rsidR="00F9005E">
        <w:rPr>
          <w:rFonts w:ascii="Times New Roman" w:hAnsi="Times New Roman" w:cs="Times New Roman"/>
          <w:sz w:val="24"/>
          <w:szCs w:val="24"/>
          <w:u w:val="single"/>
        </w:rPr>
        <w:br/>
      </w:r>
      <w:r w:rsidR="00F9005E" w:rsidRPr="00F9005E">
        <w:rPr>
          <w:rFonts w:ascii="Times New Roman" w:hAnsi="Times New Roman" w:cs="Times New Roman"/>
          <w:u w:val="single"/>
        </w:rPr>
        <w:t>(</w:t>
      </w:r>
      <w:r w:rsidRPr="00F9005E">
        <w:rPr>
          <w:rFonts w:ascii="Times New Roman" w:hAnsi="Times New Roman" w:cs="Times New Roman"/>
        </w:rPr>
        <w:t>наименование должности руководителя образовательной организации</w:t>
      </w:r>
      <w:r w:rsidR="00F9005E" w:rsidRPr="00F9005E">
        <w:rPr>
          <w:rFonts w:ascii="Times New Roman" w:hAnsi="Times New Roman" w:cs="Times New Roman"/>
        </w:rPr>
        <w:t>)</w:t>
      </w:r>
      <w:r w:rsidRPr="00F9005E">
        <w:rPr>
          <w:rFonts w:ascii="Times New Roman" w:hAnsi="Times New Roman" w:cs="Times New Roman"/>
        </w:rPr>
        <w:t>,</w:t>
      </w:r>
    </w:p>
    <w:p w:rsidR="00C9401F" w:rsidRDefault="004E6BF2">
      <w:pPr>
        <w:pStyle w:val="HTML"/>
        <w:rPr>
          <w:rFonts w:ascii="Times New Roman" w:hAnsi="Times New Roman" w:cs="Times New Roman"/>
          <w:sz w:val="24"/>
          <w:szCs w:val="24"/>
        </w:rPr>
      </w:pPr>
      <w:r>
        <w:rPr>
          <w:rFonts w:ascii="Times New Roman" w:hAnsi="Times New Roman" w:cs="Times New Roman"/>
          <w:sz w:val="24"/>
          <w:szCs w:val="24"/>
        </w:rPr>
        <w:t>_______________________</w:t>
      </w:r>
      <w:r w:rsidR="00FC1938">
        <w:rPr>
          <w:rFonts w:ascii="Times New Roman" w:hAnsi="Times New Roman" w:cs="Times New Roman"/>
          <w:sz w:val="24"/>
          <w:szCs w:val="24"/>
        </w:rPr>
        <w:t xml:space="preserve">.  </w:t>
      </w:r>
    </w:p>
    <w:sectPr w:rsidR="00C9401F" w:rsidSect="00C9401F">
      <w:pgSz w:w="11906" w:h="16838"/>
      <w:pgMar w:top="1134" w:right="851"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D12"/>
    <w:multiLevelType w:val="hybridMultilevel"/>
    <w:tmpl w:val="CFC8B7D4"/>
    <w:lvl w:ilvl="0" w:tplc="C53C44D4">
      <w:start w:val="1"/>
      <w:numFmt w:val="bullet"/>
      <w:lvlText w:val=""/>
      <w:lvlJc w:val="left"/>
    </w:lvl>
    <w:lvl w:ilvl="1" w:tplc="EED06802">
      <w:numFmt w:val="decimal"/>
      <w:lvlText w:val=""/>
      <w:lvlJc w:val="left"/>
    </w:lvl>
    <w:lvl w:ilvl="2" w:tplc="B08A444E">
      <w:numFmt w:val="decimal"/>
      <w:lvlText w:val=""/>
      <w:lvlJc w:val="left"/>
    </w:lvl>
    <w:lvl w:ilvl="3" w:tplc="DC4E609C">
      <w:numFmt w:val="decimal"/>
      <w:lvlText w:val=""/>
      <w:lvlJc w:val="left"/>
    </w:lvl>
    <w:lvl w:ilvl="4" w:tplc="B3FEBC72">
      <w:numFmt w:val="decimal"/>
      <w:lvlText w:val=""/>
      <w:lvlJc w:val="left"/>
    </w:lvl>
    <w:lvl w:ilvl="5" w:tplc="F4B6A004">
      <w:numFmt w:val="decimal"/>
      <w:lvlText w:val=""/>
      <w:lvlJc w:val="left"/>
    </w:lvl>
    <w:lvl w:ilvl="6" w:tplc="432AED80">
      <w:numFmt w:val="decimal"/>
      <w:lvlText w:val=""/>
      <w:lvlJc w:val="left"/>
    </w:lvl>
    <w:lvl w:ilvl="7" w:tplc="CD060148">
      <w:numFmt w:val="decimal"/>
      <w:lvlText w:val=""/>
      <w:lvlJc w:val="left"/>
    </w:lvl>
    <w:lvl w:ilvl="8" w:tplc="A74CBAB2">
      <w:numFmt w:val="decimal"/>
      <w:lvlText w:val=""/>
      <w:lvlJc w:val="left"/>
    </w:lvl>
  </w:abstractNum>
  <w:abstractNum w:abstractNumId="1" w15:restartNumberingAfterBreak="0">
    <w:nsid w:val="04764484"/>
    <w:multiLevelType w:val="multilevel"/>
    <w:tmpl w:val="892CB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87641"/>
    <w:multiLevelType w:val="multilevel"/>
    <w:tmpl w:val="F6FA717A"/>
    <w:lvl w:ilvl="0">
      <w:start w:val="1"/>
      <w:numFmt w:val="bullet"/>
      <w:lvlText w:val="■"/>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050A5"/>
    <w:multiLevelType w:val="hybridMultilevel"/>
    <w:tmpl w:val="000C27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EAF0C21"/>
    <w:multiLevelType w:val="multilevel"/>
    <w:tmpl w:val="E2B84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804B5"/>
    <w:multiLevelType w:val="hybridMultilevel"/>
    <w:tmpl w:val="90244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F485C"/>
    <w:multiLevelType w:val="multilevel"/>
    <w:tmpl w:val="7B3C40D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F4442"/>
    <w:multiLevelType w:val="hybridMultilevel"/>
    <w:tmpl w:val="B0EE2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FF119B"/>
    <w:multiLevelType w:val="multilevel"/>
    <w:tmpl w:val="44EA1DBA"/>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D2CA2"/>
    <w:multiLevelType w:val="multilevel"/>
    <w:tmpl w:val="1B6E9E5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D3792F"/>
    <w:multiLevelType w:val="multilevel"/>
    <w:tmpl w:val="8D30FFEC"/>
    <w:lvl w:ilvl="0">
      <w:start w:val="1"/>
      <w:numFmt w:val="bullet"/>
      <w:lvlText w:val="■"/>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C946C8"/>
    <w:multiLevelType w:val="multilevel"/>
    <w:tmpl w:val="5562E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B8046D"/>
    <w:multiLevelType w:val="multilevel"/>
    <w:tmpl w:val="14126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9B1DC4"/>
    <w:multiLevelType w:val="multilevel"/>
    <w:tmpl w:val="3288E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7331460"/>
    <w:multiLevelType w:val="hybridMultilevel"/>
    <w:tmpl w:val="B68464F2"/>
    <w:lvl w:ilvl="0" w:tplc="1D7A3690">
      <w:start w:val="3"/>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AC86E7D"/>
    <w:multiLevelType w:val="multilevel"/>
    <w:tmpl w:val="DC0AEF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1F093C"/>
    <w:multiLevelType w:val="multilevel"/>
    <w:tmpl w:val="FCB66C40"/>
    <w:lvl w:ilvl="0">
      <w:start w:val="1"/>
      <w:numFmt w:val="bullet"/>
      <w:lvlText w:val="■"/>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5A7345"/>
    <w:multiLevelType w:val="multilevel"/>
    <w:tmpl w:val="BC300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CF6EDD"/>
    <w:multiLevelType w:val="multilevel"/>
    <w:tmpl w:val="C62C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A26A6"/>
    <w:multiLevelType w:val="multilevel"/>
    <w:tmpl w:val="C3622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DD3B56"/>
    <w:multiLevelType w:val="multilevel"/>
    <w:tmpl w:val="4966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662C16"/>
    <w:multiLevelType w:val="multilevel"/>
    <w:tmpl w:val="04B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4411C"/>
    <w:multiLevelType w:val="hybridMultilevel"/>
    <w:tmpl w:val="E954D6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A3C690E"/>
    <w:multiLevelType w:val="hybridMultilevel"/>
    <w:tmpl w:val="EEE8E250"/>
    <w:lvl w:ilvl="0" w:tplc="9BC0A380">
      <w:start w:val="1"/>
      <w:numFmt w:val="bullet"/>
      <w:pStyle w:val="1"/>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15:restartNumberingAfterBreak="0">
    <w:nsid w:val="5C043E80"/>
    <w:multiLevelType w:val="multilevel"/>
    <w:tmpl w:val="0CFED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0D619F"/>
    <w:multiLevelType w:val="multilevel"/>
    <w:tmpl w:val="9F923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CF653F"/>
    <w:multiLevelType w:val="multilevel"/>
    <w:tmpl w:val="DCEC0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2D053E"/>
    <w:multiLevelType w:val="multilevel"/>
    <w:tmpl w:val="7E203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3D62C6A"/>
    <w:multiLevelType w:val="hybridMultilevel"/>
    <w:tmpl w:val="1278D8EE"/>
    <w:lvl w:ilvl="0" w:tplc="8DD47FB2">
      <w:start w:val="1"/>
      <w:numFmt w:val="decimal"/>
      <w:lvlText w:val="%1."/>
      <w:lvlJc w:val="left"/>
      <w:pPr>
        <w:tabs>
          <w:tab w:val="num" w:pos="360"/>
        </w:tabs>
        <w:ind w:left="360" w:hanging="360"/>
      </w:pPr>
      <w:rPr>
        <w:rFonts w:cs="Times New Roman"/>
        <w:b/>
      </w:rPr>
    </w:lvl>
    <w:lvl w:ilvl="1" w:tplc="6D3C36E2">
      <w:numFmt w:val="none"/>
      <w:lvlText w:val=""/>
      <w:lvlJc w:val="left"/>
      <w:pPr>
        <w:tabs>
          <w:tab w:val="num" w:pos="360"/>
        </w:tabs>
        <w:ind w:left="0" w:firstLine="0"/>
      </w:pPr>
      <w:rPr>
        <w:rFonts w:cs="Times New Roman"/>
      </w:rPr>
    </w:lvl>
    <w:lvl w:ilvl="2" w:tplc="E3CE13B0">
      <w:numFmt w:val="none"/>
      <w:lvlText w:val=""/>
      <w:lvlJc w:val="left"/>
      <w:pPr>
        <w:tabs>
          <w:tab w:val="num" w:pos="360"/>
        </w:tabs>
        <w:ind w:left="0" w:firstLine="0"/>
      </w:pPr>
      <w:rPr>
        <w:rFonts w:cs="Times New Roman"/>
      </w:rPr>
    </w:lvl>
    <w:lvl w:ilvl="3" w:tplc="A0B23F74">
      <w:numFmt w:val="none"/>
      <w:lvlText w:val=""/>
      <w:lvlJc w:val="left"/>
      <w:pPr>
        <w:tabs>
          <w:tab w:val="num" w:pos="360"/>
        </w:tabs>
        <w:ind w:left="0" w:firstLine="0"/>
      </w:pPr>
      <w:rPr>
        <w:rFonts w:cs="Times New Roman"/>
      </w:rPr>
    </w:lvl>
    <w:lvl w:ilvl="4" w:tplc="B8FE836A">
      <w:numFmt w:val="none"/>
      <w:lvlText w:val=""/>
      <w:lvlJc w:val="left"/>
      <w:pPr>
        <w:tabs>
          <w:tab w:val="num" w:pos="360"/>
        </w:tabs>
        <w:ind w:left="0" w:firstLine="0"/>
      </w:pPr>
      <w:rPr>
        <w:rFonts w:cs="Times New Roman"/>
      </w:rPr>
    </w:lvl>
    <w:lvl w:ilvl="5" w:tplc="EEBC39DA">
      <w:numFmt w:val="none"/>
      <w:lvlText w:val=""/>
      <w:lvlJc w:val="left"/>
      <w:pPr>
        <w:tabs>
          <w:tab w:val="num" w:pos="360"/>
        </w:tabs>
        <w:ind w:left="0" w:firstLine="0"/>
      </w:pPr>
      <w:rPr>
        <w:rFonts w:cs="Times New Roman"/>
      </w:rPr>
    </w:lvl>
    <w:lvl w:ilvl="6" w:tplc="D9AE7712">
      <w:numFmt w:val="none"/>
      <w:lvlText w:val=""/>
      <w:lvlJc w:val="left"/>
      <w:pPr>
        <w:tabs>
          <w:tab w:val="num" w:pos="360"/>
        </w:tabs>
        <w:ind w:left="0" w:firstLine="0"/>
      </w:pPr>
      <w:rPr>
        <w:rFonts w:cs="Times New Roman"/>
      </w:rPr>
    </w:lvl>
    <w:lvl w:ilvl="7" w:tplc="6930BDB8">
      <w:numFmt w:val="none"/>
      <w:lvlText w:val=""/>
      <w:lvlJc w:val="left"/>
      <w:pPr>
        <w:tabs>
          <w:tab w:val="num" w:pos="360"/>
        </w:tabs>
        <w:ind w:left="0" w:firstLine="0"/>
      </w:pPr>
      <w:rPr>
        <w:rFonts w:cs="Times New Roman"/>
      </w:rPr>
    </w:lvl>
    <w:lvl w:ilvl="8" w:tplc="CDB41E1C">
      <w:numFmt w:val="none"/>
      <w:lvlText w:val=""/>
      <w:lvlJc w:val="left"/>
      <w:pPr>
        <w:tabs>
          <w:tab w:val="num" w:pos="360"/>
        </w:tabs>
        <w:ind w:left="0" w:firstLine="0"/>
      </w:pPr>
      <w:rPr>
        <w:rFonts w:cs="Times New Roman"/>
      </w:rPr>
    </w:lvl>
  </w:abstractNum>
  <w:abstractNum w:abstractNumId="29" w15:restartNumberingAfterBreak="0">
    <w:nsid w:val="753C4162"/>
    <w:multiLevelType w:val="multilevel"/>
    <w:tmpl w:val="148CA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73010E"/>
    <w:multiLevelType w:val="multilevel"/>
    <w:tmpl w:val="51C6B00C"/>
    <w:lvl w:ilvl="0">
      <w:start w:val="1"/>
      <w:numFmt w:val="bullet"/>
      <w:lvlText w:val="■"/>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112119"/>
    <w:multiLevelType w:val="multilevel"/>
    <w:tmpl w:val="E56E4D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6"/>
  </w:num>
  <w:num w:numId="18">
    <w:abstractNumId w:val="20"/>
  </w:num>
  <w:num w:numId="19">
    <w:abstractNumId w:val="29"/>
  </w:num>
  <w:num w:numId="20">
    <w:abstractNumId w:val="8"/>
  </w:num>
  <w:num w:numId="21">
    <w:abstractNumId w:val="24"/>
  </w:num>
  <w:num w:numId="22">
    <w:abstractNumId w:val="26"/>
  </w:num>
  <w:num w:numId="23">
    <w:abstractNumId w:val="1"/>
  </w:num>
  <w:num w:numId="24">
    <w:abstractNumId w:val="31"/>
  </w:num>
  <w:num w:numId="25">
    <w:abstractNumId w:val="2"/>
  </w:num>
  <w:num w:numId="26">
    <w:abstractNumId w:val="30"/>
  </w:num>
  <w:num w:numId="27">
    <w:abstractNumId w:val="16"/>
  </w:num>
  <w:num w:numId="28">
    <w:abstractNumId w:val="10"/>
  </w:num>
  <w:num w:numId="29">
    <w:abstractNumId w:val="25"/>
  </w:num>
  <w:num w:numId="30">
    <w:abstractNumId w:val="4"/>
  </w:num>
  <w:num w:numId="31">
    <w:abstractNumId w:val="12"/>
  </w:num>
  <w:num w:numId="32">
    <w:abstractNumId w:val="1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5"/>
  </w:num>
  <w:num w:numId="37">
    <w:abstractNumId w:val="18"/>
  </w:num>
  <w:num w:numId="38">
    <w:abstractNumId w:val="21"/>
  </w:num>
  <w:num w:numId="39">
    <w:abstractNumId w:val="2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HyphenateCaps/>
  <w:drawingGridHorizontalSpacing w:val="0"/>
  <w:drawingGridVerticalSpacing w:val="0"/>
  <w:characterSpacingControl w:val="doNotCompress"/>
  <w:compat>
    <w:compatSetting w:name="compatibilityMode" w:uri="http://schemas.microsoft.com/office/word" w:val="12"/>
  </w:compat>
  <w:rsids>
    <w:rsidRoot w:val="00C71598"/>
    <w:rsid w:val="00000239"/>
    <w:rsid w:val="0003132B"/>
    <w:rsid w:val="00031E06"/>
    <w:rsid w:val="00057D1F"/>
    <w:rsid w:val="000808F5"/>
    <w:rsid w:val="000A6A3B"/>
    <w:rsid w:val="000B2C4D"/>
    <w:rsid w:val="00112BFD"/>
    <w:rsid w:val="00112E76"/>
    <w:rsid w:val="0015122C"/>
    <w:rsid w:val="00172675"/>
    <w:rsid w:val="00196D2F"/>
    <w:rsid w:val="001B77CA"/>
    <w:rsid w:val="001E1CC4"/>
    <w:rsid w:val="001F27FB"/>
    <w:rsid w:val="00201A7E"/>
    <w:rsid w:val="00203F9E"/>
    <w:rsid w:val="0022353B"/>
    <w:rsid w:val="00236D55"/>
    <w:rsid w:val="00291A22"/>
    <w:rsid w:val="002A7C3F"/>
    <w:rsid w:val="002C1C88"/>
    <w:rsid w:val="002E77AC"/>
    <w:rsid w:val="0030479D"/>
    <w:rsid w:val="00320B2E"/>
    <w:rsid w:val="003231FE"/>
    <w:rsid w:val="00326BD9"/>
    <w:rsid w:val="00392BFF"/>
    <w:rsid w:val="003A4FBE"/>
    <w:rsid w:val="003F5D80"/>
    <w:rsid w:val="00461BEF"/>
    <w:rsid w:val="00465367"/>
    <w:rsid w:val="00480FE2"/>
    <w:rsid w:val="004B7EA6"/>
    <w:rsid w:val="004C1511"/>
    <w:rsid w:val="004D7751"/>
    <w:rsid w:val="004E6BF2"/>
    <w:rsid w:val="00507084"/>
    <w:rsid w:val="005128E3"/>
    <w:rsid w:val="00580E7B"/>
    <w:rsid w:val="005855F6"/>
    <w:rsid w:val="005B2435"/>
    <w:rsid w:val="005C1885"/>
    <w:rsid w:val="005C345A"/>
    <w:rsid w:val="005C7029"/>
    <w:rsid w:val="005E46D4"/>
    <w:rsid w:val="005F2C4D"/>
    <w:rsid w:val="00601A9E"/>
    <w:rsid w:val="00632DBB"/>
    <w:rsid w:val="006669A4"/>
    <w:rsid w:val="006B5EBB"/>
    <w:rsid w:val="006C25D7"/>
    <w:rsid w:val="006E19DE"/>
    <w:rsid w:val="007343E1"/>
    <w:rsid w:val="0074664F"/>
    <w:rsid w:val="00771160"/>
    <w:rsid w:val="00790CBB"/>
    <w:rsid w:val="00794AFC"/>
    <w:rsid w:val="007964F6"/>
    <w:rsid w:val="007B184C"/>
    <w:rsid w:val="007B637E"/>
    <w:rsid w:val="007C50F7"/>
    <w:rsid w:val="00810CDB"/>
    <w:rsid w:val="008378F8"/>
    <w:rsid w:val="008644D4"/>
    <w:rsid w:val="00883C40"/>
    <w:rsid w:val="00911B7E"/>
    <w:rsid w:val="0091742C"/>
    <w:rsid w:val="00944E86"/>
    <w:rsid w:val="00953FE6"/>
    <w:rsid w:val="00963CB6"/>
    <w:rsid w:val="009A756E"/>
    <w:rsid w:val="009D5BD8"/>
    <w:rsid w:val="009E486A"/>
    <w:rsid w:val="00A0352B"/>
    <w:rsid w:val="00A060E7"/>
    <w:rsid w:val="00A077E3"/>
    <w:rsid w:val="00A46FBA"/>
    <w:rsid w:val="00A564D7"/>
    <w:rsid w:val="00A66110"/>
    <w:rsid w:val="00AD2378"/>
    <w:rsid w:val="00AF31FC"/>
    <w:rsid w:val="00B2637A"/>
    <w:rsid w:val="00B420D5"/>
    <w:rsid w:val="00B92B20"/>
    <w:rsid w:val="00BC7EDF"/>
    <w:rsid w:val="00BD2615"/>
    <w:rsid w:val="00BF7207"/>
    <w:rsid w:val="00C17276"/>
    <w:rsid w:val="00C47227"/>
    <w:rsid w:val="00C71598"/>
    <w:rsid w:val="00C91F77"/>
    <w:rsid w:val="00C9401F"/>
    <w:rsid w:val="00CC4306"/>
    <w:rsid w:val="00D0246C"/>
    <w:rsid w:val="00D70673"/>
    <w:rsid w:val="00D95F67"/>
    <w:rsid w:val="00DA3533"/>
    <w:rsid w:val="00DA639E"/>
    <w:rsid w:val="00DC4ACC"/>
    <w:rsid w:val="00E17AE6"/>
    <w:rsid w:val="00E5729E"/>
    <w:rsid w:val="00E950B1"/>
    <w:rsid w:val="00EB0AFA"/>
    <w:rsid w:val="00F0780C"/>
    <w:rsid w:val="00F41DDE"/>
    <w:rsid w:val="00F44455"/>
    <w:rsid w:val="00F82C61"/>
    <w:rsid w:val="00F9005E"/>
    <w:rsid w:val="00F9062D"/>
    <w:rsid w:val="00FA337A"/>
    <w:rsid w:val="00FA43F6"/>
    <w:rsid w:val="00FA521E"/>
    <w:rsid w:val="00FC1938"/>
    <w:rsid w:val="00FD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DFCB5187-1CF1-4DE8-8520-45AAF361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1F"/>
    <w:rPr>
      <w:rFonts w:ascii="Verdana" w:eastAsia="Verdana" w:hAnsi="Verdana"/>
      <w:sz w:val="15"/>
      <w:szCs w:val="16"/>
    </w:rPr>
  </w:style>
  <w:style w:type="paragraph" w:styleId="10">
    <w:name w:val="heading 1"/>
    <w:basedOn w:val="a"/>
    <w:link w:val="11"/>
    <w:uiPriority w:val="9"/>
    <w:qFormat/>
    <w:rsid w:val="00C9401F"/>
    <w:pPr>
      <w:pBdr>
        <w:bottom w:val="single" w:sz="6" w:space="0" w:color="333333"/>
      </w:pBdr>
      <w:spacing w:before="100" w:beforeAutospacing="1" w:after="100" w:afterAutospacing="1"/>
      <w:outlineLvl w:val="0"/>
    </w:pPr>
    <w:rPr>
      <w:rFonts w:ascii="Times New Roman" w:eastAsiaTheme="minorEastAsia" w:hAnsi="Times New Roman"/>
      <w:b/>
      <w:bCs/>
      <w:kern w:val="36"/>
      <w:sz w:val="48"/>
      <w:szCs w:val="48"/>
    </w:rPr>
  </w:style>
  <w:style w:type="paragraph" w:styleId="3">
    <w:name w:val="heading 3"/>
    <w:basedOn w:val="a"/>
    <w:link w:val="30"/>
    <w:uiPriority w:val="9"/>
    <w:qFormat/>
    <w:rsid w:val="00C9401F"/>
    <w:pPr>
      <w:spacing w:before="100" w:beforeAutospacing="1" w:after="100" w:afterAutospacing="1"/>
      <w:outlineLvl w:val="2"/>
    </w:pPr>
    <w:rPr>
      <w:rFonts w:ascii="Times New Roman" w:eastAsiaTheme="minorEastAsia"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01F"/>
    <w:rPr>
      <w:color w:val="0000FF"/>
      <w:u w:val="single"/>
    </w:rPr>
  </w:style>
  <w:style w:type="character" w:styleId="a4">
    <w:name w:val="FollowedHyperlink"/>
    <w:basedOn w:val="a0"/>
    <w:uiPriority w:val="99"/>
    <w:semiHidden/>
    <w:rsid w:val="00C9401F"/>
    <w:rPr>
      <w:color w:val="800080"/>
      <w:u w:val="single"/>
    </w:rPr>
  </w:style>
  <w:style w:type="character" w:customStyle="1" w:styleId="11">
    <w:name w:val="Заголовок 1 Знак"/>
    <w:basedOn w:val="a0"/>
    <w:link w:val="10"/>
    <w:uiPriority w:val="9"/>
    <w:locked/>
    <w:rsid w:val="00C9401F"/>
    <w:rPr>
      <w:rFonts w:ascii="Calibri Light" w:eastAsia="Times New Roman" w:hAnsi="Calibri Light" w:cs="Times New Roman" w:hint="default"/>
      <w:color w:val="2E74B5"/>
      <w:sz w:val="32"/>
      <w:szCs w:val="32"/>
    </w:rPr>
  </w:style>
  <w:style w:type="character" w:customStyle="1" w:styleId="30">
    <w:name w:val="Заголовок 3 Знак"/>
    <w:basedOn w:val="a0"/>
    <w:link w:val="3"/>
    <w:uiPriority w:val="9"/>
    <w:locked/>
    <w:rsid w:val="00C9401F"/>
    <w:rPr>
      <w:rFonts w:ascii="Calibri Light" w:eastAsia="Times New Roman" w:hAnsi="Calibri Light" w:cs="Times New Roman" w:hint="default"/>
      <w:color w:val="1F4D78"/>
      <w:sz w:val="24"/>
      <w:szCs w:val="24"/>
    </w:rPr>
  </w:style>
  <w:style w:type="paragraph" w:styleId="HTML">
    <w:name w:val="HTML Preformatted"/>
    <w:basedOn w:val="a"/>
    <w:link w:val="HTML0"/>
    <w:uiPriority w:val="99"/>
    <w:semiHidden/>
    <w:rsid w:val="00C9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locked/>
    <w:rsid w:val="00C9401F"/>
    <w:rPr>
      <w:rFonts w:ascii="Consolas" w:eastAsia="Verdana" w:hAnsi="Consolas" w:cs="Consolas" w:hint="default"/>
    </w:rPr>
  </w:style>
  <w:style w:type="paragraph" w:styleId="a5">
    <w:name w:val="Normal (Web)"/>
    <w:basedOn w:val="a"/>
    <w:rsid w:val="00C9401F"/>
    <w:pPr>
      <w:spacing w:before="100" w:beforeAutospacing="1" w:after="100" w:afterAutospacing="1"/>
    </w:pPr>
    <w:rPr>
      <w:rFonts w:ascii="Times New Roman" w:eastAsia="Times New Roman" w:hAnsi="Times New Roman"/>
      <w:sz w:val="24"/>
      <w:szCs w:val="24"/>
    </w:rPr>
  </w:style>
  <w:style w:type="paragraph" w:styleId="31">
    <w:name w:val="Body Text 3"/>
    <w:basedOn w:val="a"/>
    <w:link w:val="32"/>
    <w:semiHidden/>
    <w:rsid w:val="00C9401F"/>
    <w:pPr>
      <w:jc w:val="both"/>
    </w:pPr>
    <w:rPr>
      <w:rFonts w:ascii="Times New Roman" w:eastAsia="Times New Roman" w:hAnsi="Times New Roman"/>
      <w:sz w:val="28"/>
      <w:szCs w:val="24"/>
    </w:rPr>
  </w:style>
  <w:style w:type="character" w:customStyle="1" w:styleId="32">
    <w:name w:val="Основной текст 3 Знак"/>
    <w:basedOn w:val="a0"/>
    <w:link w:val="31"/>
    <w:locked/>
    <w:rsid w:val="00C9401F"/>
    <w:rPr>
      <w:sz w:val="28"/>
      <w:szCs w:val="24"/>
      <w:lang w:bidi="ar-SA"/>
    </w:rPr>
  </w:style>
  <w:style w:type="paragraph" w:styleId="a6">
    <w:name w:val="Balloon Text"/>
    <w:basedOn w:val="a"/>
    <w:link w:val="a7"/>
    <w:uiPriority w:val="99"/>
    <w:semiHidden/>
    <w:rsid w:val="00C9401F"/>
    <w:rPr>
      <w:rFonts w:ascii="Tahoma" w:hAnsi="Tahoma"/>
      <w:sz w:val="16"/>
    </w:rPr>
  </w:style>
  <w:style w:type="character" w:customStyle="1" w:styleId="a7">
    <w:name w:val="Текст выноски Знак"/>
    <w:basedOn w:val="a0"/>
    <w:link w:val="a6"/>
    <w:uiPriority w:val="99"/>
    <w:semiHidden/>
    <w:locked/>
    <w:rsid w:val="00C9401F"/>
    <w:rPr>
      <w:rFonts w:ascii="Tahoma" w:eastAsia="Verdana" w:hAnsi="Tahoma" w:cs="Tahoma" w:hint="default"/>
      <w:sz w:val="16"/>
      <w:szCs w:val="16"/>
      <w:lang w:bidi="ar-SA"/>
    </w:rPr>
  </w:style>
  <w:style w:type="character" w:customStyle="1" w:styleId="a8">
    <w:name w:val="Без интервала Знак"/>
    <w:basedOn w:val="a0"/>
    <w:link w:val="a9"/>
    <w:locked/>
    <w:rsid w:val="00C9401F"/>
    <w:rPr>
      <w:rFonts w:ascii="Cambria" w:hAnsi="Cambria" w:hint="default"/>
      <w:sz w:val="22"/>
      <w:szCs w:val="22"/>
      <w:lang w:val="en-US" w:eastAsia="en-US" w:bidi="ar-SA"/>
    </w:rPr>
  </w:style>
  <w:style w:type="paragraph" w:styleId="a9">
    <w:name w:val="No Spacing"/>
    <w:basedOn w:val="a"/>
    <w:link w:val="a8"/>
    <w:qFormat/>
    <w:rsid w:val="00C9401F"/>
    <w:rPr>
      <w:rFonts w:ascii="Cambria" w:eastAsia="Times New Roman" w:hAnsi="Cambria"/>
      <w:sz w:val="22"/>
      <w:szCs w:val="22"/>
      <w:lang w:val="en-US" w:eastAsia="en-US"/>
    </w:rPr>
  </w:style>
  <w:style w:type="paragraph" w:styleId="aa">
    <w:name w:val="List Paragraph"/>
    <w:basedOn w:val="a"/>
    <w:uiPriority w:val="34"/>
    <w:qFormat/>
    <w:rsid w:val="00C9401F"/>
    <w:pPr>
      <w:spacing w:after="160" w:line="252" w:lineRule="auto"/>
      <w:ind w:left="720"/>
      <w:contextualSpacing/>
    </w:pPr>
    <w:rPr>
      <w:rFonts w:ascii="Trebuchet MS" w:eastAsia="Trebuchet MS" w:hAnsi="Trebuchet MS" w:cs="Tahoma"/>
      <w:sz w:val="22"/>
      <w:szCs w:val="22"/>
      <w:lang w:eastAsia="en-US"/>
    </w:rPr>
  </w:style>
  <w:style w:type="paragraph" w:customStyle="1" w:styleId="msolistparagraph0">
    <w:name w:val="msolistparagraph"/>
    <w:basedOn w:val="a"/>
    <w:uiPriority w:val="34"/>
    <w:qFormat/>
    <w:rsid w:val="00C9401F"/>
    <w:pPr>
      <w:ind w:left="720"/>
      <w:contextualSpacing/>
    </w:pPr>
  </w:style>
  <w:style w:type="paragraph" w:customStyle="1" w:styleId="msonormal0">
    <w:name w:val="msonormal"/>
    <w:basedOn w:val="a"/>
    <w:rsid w:val="00C9401F"/>
    <w:pPr>
      <w:spacing w:before="100" w:beforeAutospacing="1" w:after="100" w:afterAutospacing="1"/>
    </w:pPr>
    <w:rPr>
      <w:rFonts w:ascii="Times New Roman" w:eastAsia="Times New Roman" w:hAnsi="Times New Roman"/>
      <w:sz w:val="24"/>
      <w:szCs w:val="24"/>
    </w:rPr>
  </w:style>
  <w:style w:type="paragraph" w:customStyle="1" w:styleId="just">
    <w:name w:val="just"/>
    <w:basedOn w:val="a"/>
    <w:rsid w:val="00C9401F"/>
    <w:pPr>
      <w:spacing w:before="100" w:beforeAutospacing="1" w:after="100" w:afterAutospacing="1"/>
    </w:pPr>
    <w:rPr>
      <w:rFonts w:ascii="Times New Roman" w:eastAsia="Times New Roman" w:hAnsi="Times New Roman"/>
      <w:sz w:val="24"/>
      <w:szCs w:val="24"/>
    </w:rPr>
  </w:style>
  <w:style w:type="paragraph" w:customStyle="1" w:styleId="sel">
    <w:name w:val="sel"/>
    <w:basedOn w:val="a"/>
    <w:rsid w:val="00C9401F"/>
    <w:pPr>
      <w:spacing w:before="100" w:beforeAutospacing="1" w:after="100" w:afterAutospacing="1"/>
    </w:pPr>
    <w:rPr>
      <w:rFonts w:ascii="Times New Roman" w:eastAsia="Times New Roman" w:hAnsi="Times New Roman"/>
      <w:sz w:val="24"/>
      <w:szCs w:val="24"/>
    </w:rPr>
  </w:style>
  <w:style w:type="paragraph" w:customStyle="1" w:styleId="small">
    <w:name w:val="small"/>
    <w:rsid w:val="00C9401F"/>
    <w:rPr>
      <w:rFonts w:ascii="Verdana" w:eastAsia="Verdana" w:hAnsi="Verdana"/>
      <w:sz w:val="2"/>
      <w:szCs w:val="2"/>
    </w:rPr>
  </w:style>
  <w:style w:type="paragraph" w:customStyle="1" w:styleId="msonospacing0">
    <w:name w:val="msonospacing"/>
    <w:basedOn w:val="a"/>
    <w:semiHidden/>
    <w:rsid w:val="00C9401F"/>
    <w:rPr>
      <w:rFonts w:ascii="Cambria" w:eastAsia="Times New Roman" w:hAnsi="Cambria"/>
      <w:sz w:val="22"/>
      <w:szCs w:val="22"/>
      <w:lang w:val="en-US" w:eastAsia="en-US"/>
    </w:rPr>
  </w:style>
  <w:style w:type="paragraph" w:customStyle="1" w:styleId="p3">
    <w:name w:val="p3"/>
    <w:basedOn w:val="a"/>
    <w:semiHidden/>
    <w:rsid w:val="00C9401F"/>
    <w:pPr>
      <w:spacing w:before="100" w:beforeAutospacing="1" w:after="100" w:afterAutospacing="1"/>
    </w:pPr>
    <w:rPr>
      <w:rFonts w:ascii="Times New Roman" w:eastAsia="Times New Roman" w:hAnsi="Times New Roman"/>
      <w:sz w:val="24"/>
      <w:szCs w:val="24"/>
    </w:rPr>
  </w:style>
  <w:style w:type="paragraph" w:customStyle="1" w:styleId="p4">
    <w:name w:val="p4"/>
    <w:basedOn w:val="a"/>
    <w:semiHidden/>
    <w:rsid w:val="00C9401F"/>
    <w:pPr>
      <w:spacing w:before="100" w:beforeAutospacing="1" w:after="100" w:afterAutospacing="1"/>
    </w:pPr>
    <w:rPr>
      <w:rFonts w:ascii="Times New Roman" w:eastAsia="Times New Roman" w:hAnsi="Times New Roman"/>
      <w:sz w:val="24"/>
      <w:szCs w:val="24"/>
    </w:rPr>
  </w:style>
  <w:style w:type="paragraph" w:customStyle="1" w:styleId="Default">
    <w:name w:val="Default"/>
    <w:semiHidden/>
    <w:rsid w:val="00C9401F"/>
    <w:pPr>
      <w:autoSpaceDE w:val="0"/>
      <w:autoSpaceDN w:val="0"/>
      <w:adjustRightInd w:val="0"/>
    </w:pPr>
    <w:rPr>
      <w:rFonts w:eastAsia="Calibri"/>
      <w:color w:val="000000"/>
      <w:sz w:val="24"/>
      <w:szCs w:val="24"/>
      <w:lang w:eastAsia="en-US"/>
    </w:rPr>
  </w:style>
  <w:style w:type="paragraph" w:customStyle="1" w:styleId="p10">
    <w:name w:val="p10"/>
    <w:basedOn w:val="a"/>
    <w:semiHidden/>
    <w:rsid w:val="00C9401F"/>
    <w:pPr>
      <w:spacing w:before="100" w:beforeAutospacing="1" w:after="100" w:afterAutospacing="1"/>
    </w:pPr>
    <w:rPr>
      <w:rFonts w:ascii="Times New Roman" w:eastAsia="Times New Roman" w:hAnsi="Times New Roman"/>
      <w:sz w:val="24"/>
      <w:szCs w:val="24"/>
    </w:rPr>
  </w:style>
  <w:style w:type="paragraph" w:customStyle="1" w:styleId="msonormalcxspmiddle">
    <w:name w:val="msonormalcxspmiddle"/>
    <w:basedOn w:val="a"/>
    <w:rsid w:val="00C9401F"/>
    <w:pPr>
      <w:spacing w:before="100" w:beforeAutospacing="1" w:after="100" w:afterAutospacing="1"/>
    </w:pPr>
    <w:rPr>
      <w:rFonts w:ascii="Times New Roman" w:eastAsia="Times New Roman" w:hAnsi="Times New Roman"/>
      <w:sz w:val="24"/>
      <w:szCs w:val="24"/>
    </w:rPr>
  </w:style>
  <w:style w:type="paragraph" w:customStyle="1" w:styleId="msonormalcxspmiddlecxspmiddle">
    <w:name w:val="msonormalcxspmiddlecxspmiddle"/>
    <w:basedOn w:val="a"/>
    <w:rsid w:val="00C9401F"/>
    <w:pPr>
      <w:spacing w:before="100" w:beforeAutospacing="1" w:after="100" w:afterAutospacing="1"/>
    </w:pPr>
    <w:rPr>
      <w:rFonts w:ascii="Times New Roman" w:eastAsia="Times New Roman" w:hAnsi="Times New Roman"/>
      <w:sz w:val="24"/>
      <w:szCs w:val="24"/>
    </w:rPr>
  </w:style>
  <w:style w:type="paragraph" w:customStyle="1" w:styleId="msonormalcxspmiddlecxsplast">
    <w:name w:val="msonormalcxspmiddlecxsplast"/>
    <w:basedOn w:val="a"/>
    <w:rsid w:val="00C9401F"/>
    <w:pPr>
      <w:spacing w:before="100" w:beforeAutospacing="1" w:after="100" w:afterAutospacing="1"/>
    </w:pPr>
    <w:rPr>
      <w:rFonts w:ascii="Times New Roman" w:eastAsia="Times New Roman" w:hAnsi="Times New Roman"/>
      <w:sz w:val="24"/>
      <w:szCs w:val="24"/>
    </w:rPr>
  </w:style>
  <w:style w:type="paragraph" w:customStyle="1" w:styleId="msonormalcxspmiddlecxspmiddlecxspmiddle">
    <w:name w:val="msonormalcxspmiddlecxspmiddlecxspmiddle"/>
    <w:basedOn w:val="a"/>
    <w:rsid w:val="00C9401F"/>
    <w:pPr>
      <w:spacing w:before="100" w:beforeAutospacing="1" w:after="100" w:afterAutospacing="1"/>
    </w:pPr>
    <w:rPr>
      <w:rFonts w:ascii="Times New Roman" w:eastAsia="Times New Roman" w:hAnsi="Times New Roman"/>
      <w:sz w:val="24"/>
      <w:szCs w:val="24"/>
    </w:rPr>
  </w:style>
  <w:style w:type="paragraph" w:customStyle="1" w:styleId="msonormalcxspmiddlecxspmiddlecxsplast">
    <w:name w:val="msonormalcxspmiddlecxspmiddlecxsplast"/>
    <w:basedOn w:val="a"/>
    <w:rsid w:val="00C9401F"/>
    <w:pPr>
      <w:spacing w:before="100" w:beforeAutospacing="1" w:after="100" w:afterAutospacing="1"/>
    </w:pPr>
    <w:rPr>
      <w:rFonts w:ascii="Times New Roman" w:eastAsia="Times New Roman" w:hAnsi="Times New Roman"/>
      <w:sz w:val="24"/>
      <w:szCs w:val="24"/>
    </w:rPr>
  </w:style>
  <w:style w:type="character" w:customStyle="1" w:styleId="s2">
    <w:name w:val="s2"/>
    <w:basedOn w:val="a0"/>
    <w:rsid w:val="00C9401F"/>
  </w:style>
  <w:style w:type="character" w:customStyle="1" w:styleId="apple-converted-space">
    <w:name w:val="apple-converted-space"/>
    <w:basedOn w:val="a0"/>
    <w:rsid w:val="00C9401F"/>
  </w:style>
  <w:style w:type="character" w:customStyle="1" w:styleId="s7">
    <w:name w:val="s7"/>
    <w:basedOn w:val="a0"/>
    <w:rsid w:val="00C9401F"/>
  </w:style>
  <w:style w:type="table" w:styleId="ab">
    <w:name w:val="Table Grid"/>
    <w:basedOn w:val="a1"/>
    <w:rsid w:val="00C9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C9401F"/>
    <w:rPr>
      <w:b/>
      <w:bCs/>
    </w:rPr>
  </w:style>
  <w:style w:type="numbering" w:customStyle="1" w:styleId="12">
    <w:name w:val="Нет списка1"/>
    <w:next w:val="a2"/>
    <w:uiPriority w:val="99"/>
    <w:semiHidden/>
    <w:unhideWhenUsed/>
    <w:rsid w:val="00FC1938"/>
  </w:style>
  <w:style w:type="character" w:customStyle="1" w:styleId="33">
    <w:name w:val="Основной текст (3)_"/>
    <w:basedOn w:val="a0"/>
    <w:rsid w:val="00FC1938"/>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_"/>
    <w:basedOn w:val="a0"/>
    <w:rsid w:val="00FC1938"/>
    <w:rPr>
      <w:rFonts w:ascii="Times New Roman" w:eastAsia="Times New Roman" w:hAnsi="Times New Roman" w:cs="Times New Roman"/>
      <w:b/>
      <w:bCs/>
      <w:i w:val="0"/>
      <w:iCs w:val="0"/>
      <w:smallCaps w:val="0"/>
      <w:strike w:val="0"/>
      <w:u w:val="none"/>
    </w:rPr>
  </w:style>
  <w:style w:type="character" w:customStyle="1" w:styleId="35">
    <w:name w:val="Заголовок №3"/>
    <w:basedOn w:val="34"/>
    <w:rsid w:val="00FC193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
    <w:name w:val="Основной текст (2)_"/>
    <w:basedOn w:val="a0"/>
    <w:rsid w:val="00FC1938"/>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FC193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6">
    <w:name w:val="Заголовок №3 + Не полужирный"/>
    <w:basedOn w:val="34"/>
    <w:rsid w:val="00FC193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3">
    <w:name w:val="Заголовок №1_"/>
    <w:basedOn w:val="a0"/>
    <w:link w:val="14"/>
    <w:rsid w:val="00FC1938"/>
    <w:rPr>
      <w:b/>
      <w:bCs/>
      <w:sz w:val="32"/>
      <w:szCs w:val="32"/>
      <w:shd w:val="clear" w:color="auto" w:fill="FFFFFF"/>
    </w:rPr>
  </w:style>
  <w:style w:type="character" w:customStyle="1" w:styleId="4">
    <w:name w:val="Основной текст (4)_"/>
    <w:basedOn w:val="a0"/>
    <w:rsid w:val="00FC1938"/>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FC193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7">
    <w:name w:val="Основной текст (3)"/>
    <w:basedOn w:val="33"/>
    <w:rsid w:val="00FC193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rsid w:val="00FC1938"/>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sid w:val="00FC193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85pt">
    <w:name w:val="Основной текст (4) + 8;5 pt"/>
    <w:basedOn w:val="4"/>
    <w:rsid w:val="00FC193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d">
    <w:name w:val="Колонтитул_"/>
    <w:basedOn w:val="a0"/>
    <w:rsid w:val="00FC1938"/>
    <w:rPr>
      <w:rFonts w:ascii="Times New Roman" w:eastAsia="Times New Roman" w:hAnsi="Times New Roman" w:cs="Times New Roman"/>
      <w:b/>
      <w:bCs/>
      <w:i w:val="0"/>
      <w:iCs w:val="0"/>
      <w:smallCaps w:val="0"/>
      <w:strike w:val="0"/>
      <w:sz w:val="22"/>
      <w:szCs w:val="22"/>
      <w:u w:val="none"/>
    </w:rPr>
  </w:style>
  <w:style w:type="character" w:customStyle="1" w:styleId="ae">
    <w:name w:val="Колонтитул"/>
    <w:basedOn w:val="ad"/>
    <w:rsid w:val="00FC193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f">
    <w:name w:val="Подпись к таблице_"/>
    <w:basedOn w:val="a0"/>
    <w:rsid w:val="00FC1938"/>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Курсив"/>
    <w:basedOn w:val="2"/>
    <w:rsid w:val="00FC193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FC193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2">
    <w:name w:val="Основной текст (2) + Полужирный"/>
    <w:basedOn w:val="2"/>
    <w:rsid w:val="00FC193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Подпись к таблице (2)_"/>
    <w:basedOn w:val="a0"/>
    <w:link w:val="24"/>
    <w:rsid w:val="00FC1938"/>
    <w:rPr>
      <w:b/>
      <w:bCs/>
      <w:shd w:val="clear" w:color="auto" w:fill="FFFFFF"/>
    </w:rPr>
  </w:style>
  <w:style w:type="character" w:customStyle="1" w:styleId="2Tahoma7pt">
    <w:name w:val="Основной текст (2) + Tahoma;7 pt"/>
    <w:basedOn w:val="2"/>
    <w:rsid w:val="00FC1938"/>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f0"/>
    <w:rsid w:val="00FC1938"/>
    <w:rPr>
      <w:rFonts w:ascii="Franklin Gothic Demi Cond" w:eastAsia="Franklin Gothic Demi Cond" w:hAnsi="Franklin Gothic Demi Cond" w:cs="Franklin Gothic Demi Cond"/>
      <w:sz w:val="18"/>
      <w:szCs w:val="18"/>
      <w:shd w:val="clear" w:color="auto" w:fill="FFFFFF"/>
    </w:rPr>
  </w:style>
  <w:style w:type="character" w:customStyle="1" w:styleId="6Exact">
    <w:name w:val="Основной текст (6) Exact"/>
    <w:basedOn w:val="a0"/>
    <w:link w:val="6"/>
    <w:rsid w:val="00FC1938"/>
    <w:rPr>
      <w:rFonts w:ascii="Franklin Gothic Demi Cond" w:eastAsia="Franklin Gothic Demi Cond" w:hAnsi="Franklin Gothic Demi Cond" w:cs="Franklin Gothic Demi Cond"/>
      <w:sz w:val="18"/>
      <w:szCs w:val="18"/>
      <w:shd w:val="clear" w:color="auto" w:fill="FFFFFF"/>
    </w:rPr>
  </w:style>
  <w:style w:type="character" w:customStyle="1" w:styleId="295pt">
    <w:name w:val="Основной текст (2) + 9;5 pt;Полужирный"/>
    <w:basedOn w:val="2"/>
    <w:rsid w:val="00FC193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
    <w:name w:val="Колонтитул + 9;5 pt;Не полужирный"/>
    <w:basedOn w:val="ad"/>
    <w:rsid w:val="00FC193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Exact">
    <w:name w:val="Основной текст (7) Exact"/>
    <w:basedOn w:val="a0"/>
    <w:link w:val="7"/>
    <w:rsid w:val="00FC1938"/>
    <w:rPr>
      <w:sz w:val="17"/>
      <w:szCs w:val="17"/>
      <w:shd w:val="clear" w:color="auto" w:fill="FFFFFF"/>
    </w:rPr>
  </w:style>
  <w:style w:type="character" w:customStyle="1" w:styleId="8Exact">
    <w:name w:val="Основной текст (8) Exact"/>
    <w:basedOn w:val="a0"/>
    <w:link w:val="8"/>
    <w:rsid w:val="00FC1938"/>
    <w:rPr>
      <w:i/>
      <w:iCs/>
      <w:sz w:val="23"/>
      <w:szCs w:val="23"/>
      <w:shd w:val="clear" w:color="auto" w:fill="FFFFFF"/>
    </w:rPr>
  </w:style>
  <w:style w:type="character" w:customStyle="1" w:styleId="9Exact">
    <w:name w:val="Основной текст (9) Exact"/>
    <w:basedOn w:val="a0"/>
    <w:link w:val="9"/>
    <w:rsid w:val="00FC1938"/>
    <w:rPr>
      <w:spacing w:val="-10"/>
      <w:sz w:val="15"/>
      <w:szCs w:val="15"/>
      <w:shd w:val="clear" w:color="auto" w:fill="FFFFFF"/>
    </w:rPr>
  </w:style>
  <w:style w:type="character" w:customStyle="1" w:styleId="10Exact">
    <w:name w:val="Основной текст (10) Exact"/>
    <w:basedOn w:val="a0"/>
    <w:link w:val="100"/>
    <w:rsid w:val="00FC1938"/>
    <w:rPr>
      <w:i/>
      <w:iCs/>
      <w:shd w:val="clear" w:color="auto" w:fill="FFFFFF"/>
    </w:rPr>
  </w:style>
  <w:style w:type="character" w:customStyle="1" w:styleId="10FranklinGothicDemiCond95ptExact">
    <w:name w:val="Основной текст (10) + Franklin Gothic Demi Cond;9;5 pt Exact"/>
    <w:basedOn w:val="10Exact"/>
    <w:rsid w:val="00FC1938"/>
    <w:rPr>
      <w:rFonts w:ascii="Franklin Gothic Demi Cond" w:eastAsia="Franklin Gothic Demi Cond" w:hAnsi="Franklin Gothic Demi Cond" w:cs="Franklin Gothic Demi Cond"/>
      <w:b/>
      <w:bCs/>
      <w:i/>
      <w:iCs/>
      <w:color w:val="000000"/>
      <w:spacing w:val="0"/>
      <w:w w:val="100"/>
      <w:position w:val="0"/>
      <w:sz w:val="19"/>
      <w:szCs w:val="19"/>
      <w:shd w:val="clear" w:color="auto" w:fill="FFFFFF"/>
      <w:lang w:val="ru-RU" w:eastAsia="ru-RU" w:bidi="ru-RU"/>
    </w:rPr>
  </w:style>
  <w:style w:type="character" w:customStyle="1" w:styleId="11Exact">
    <w:name w:val="Основной текст (11) Exact"/>
    <w:basedOn w:val="a0"/>
    <w:link w:val="110"/>
    <w:rsid w:val="00FC1938"/>
    <w:rPr>
      <w:rFonts w:ascii="Franklin Gothic Demi Cond" w:eastAsia="Franklin Gothic Demi Cond" w:hAnsi="Franklin Gothic Demi Cond" w:cs="Franklin Gothic Demi Cond"/>
      <w:i/>
      <w:iCs/>
      <w:sz w:val="19"/>
      <w:szCs w:val="19"/>
      <w:shd w:val="clear" w:color="auto" w:fill="FFFFFF"/>
    </w:rPr>
  </w:style>
  <w:style w:type="character" w:customStyle="1" w:styleId="11TimesNewRoman10ptExact">
    <w:name w:val="Основной текст (11) + Times New Roman;10 pt Exact"/>
    <w:basedOn w:val="11Exact"/>
    <w:rsid w:val="00FC1938"/>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2Exact">
    <w:name w:val="Заголовок №2 Exact"/>
    <w:basedOn w:val="a0"/>
    <w:link w:val="25"/>
    <w:rsid w:val="00FC1938"/>
    <w:rPr>
      <w:w w:val="150"/>
      <w:sz w:val="26"/>
      <w:szCs w:val="26"/>
      <w:shd w:val="clear" w:color="auto" w:fill="FFFFFF"/>
    </w:rPr>
  </w:style>
  <w:style w:type="character" w:customStyle="1" w:styleId="22Exact">
    <w:name w:val="Заголовок №2 (2) Exact"/>
    <w:basedOn w:val="a0"/>
    <w:link w:val="220"/>
    <w:rsid w:val="00FC1938"/>
    <w:rPr>
      <w:shd w:val="clear" w:color="auto" w:fill="FFFFFF"/>
    </w:rPr>
  </w:style>
  <w:style w:type="character" w:customStyle="1" w:styleId="2Exact0">
    <w:name w:val="Основной текст (2) Exact"/>
    <w:basedOn w:val="a0"/>
    <w:rsid w:val="00FC1938"/>
    <w:rPr>
      <w:rFonts w:ascii="Times New Roman" w:eastAsia="Times New Roman" w:hAnsi="Times New Roman" w:cs="Times New Roman"/>
      <w:b w:val="0"/>
      <w:bCs w:val="0"/>
      <w:i w:val="0"/>
      <w:iCs w:val="0"/>
      <w:smallCaps w:val="0"/>
      <w:strike w:val="0"/>
      <w:u w:val="none"/>
    </w:rPr>
  </w:style>
  <w:style w:type="character" w:customStyle="1" w:styleId="12Exact">
    <w:name w:val="Основной текст (12) Exact"/>
    <w:basedOn w:val="a0"/>
    <w:link w:val="120"/>
    <w:rsid w:val="00FC1938"/>
    <w:rPr>
      <w:rFonts w:ascii="Tahoma" w:eastAsia="Tahoma" w:hAnsi="Tahoma" w:cs="Tahoma"/>
      <w:sz w:val="382"/>
      <w:szCs w:val="382"/>
      <w:shd w:val="clear" w:color="auto" w:fill="FFFFFF"/>
    </w:rPr>
  </w:style>
  <w:style w:type="character" w:customStyle="1" w:styleId="3Exact">
    <w:name w:val="Подпись к таблице (3) Exact"/>
    <w:basedOn w:val="a0"/>
    <w:link w:val="38"/>
    <w:rsid w:val="00FC1938"/>
    <w:rPr>
      <w:sz w:val="17"/>
      <w:szCs w:val="17"/>
      <w:shd w:val="clear" w:color="auto" w:fill="FFFFFF"/>
    </w:rPr>
  </w:style>
  <w:style w:type="character" w:customStyle="1" w:styleId="265pt">
    <w:name w:val="Основной текст (2) + 65 pt"/>
    <w:basedOn w:val="2"/>
    <w:rsid w:val="00FC1938"/>
    <w:rPr>
      <w:rFonts w:ascii="Times New Roman" w:eastAsia="Times New Roman" w:hAnsi="Times New Roman" w:cs="Times New Roman"/>
      <w:b w:val="0"/>
      <w:bCs w:val="0"/>
      <w:i w:val="0"/>
      <w:iCs w:val="0"/>
      <w:smallCaps w:val="0"/>
      <w:strike w:val="0"/>
      <w:color w:val="000000"/>
      <w:spacing w:val="0"/>
      <w:w w:val="100"/>
      <w:position w:val="0"/>
      <w:sz w:val="130"/>
      <w:szCs w:val="130"/>
      <w:u w:val="none"/>
      <w:lang w:val="ru-RU" w:eastAsia="ru-RU" w:bidi="ru-RU"/>
    </w:rPr>
  </w:style>
  <w:style w:type="character" w:customStyle="1" w:styleId="41">
    <w:name w:val="Подпись к таблице (4)_"/>
    <w:basedOn w:val="a0"/>
    <w:link w:val="42"/>
    <w:rsid w:val="00FC1938"/>
    <w:rPr>
      <w:rFonts w:ascii="Franklin Gothic Demi Cond" w:eastAsia="Franklin Gothic Demi Cond" w:hAnsi="Franklin Gothic Demi Cond" w:cs="Franklin Gothic Demi Cond"/>
      <w:sz w:val="18"/>
      <w:szCs w:val="18"/>
      <w:shd w:val="clear" w:color="auto" w:fill="FFFFFF"/>
    </w:rPr>
  </w:style>
  <w:style w:type="character" w:customStyle="1" w:styleId="27pt">
    <w:name w:val="Основной текст (2) + 7 pt"/>
    <w:basedOn w:val="2"/>
    <w:rsid w:val="00FC193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af1">
    <w:name w:val="Подпись к таблице"/>
    <w:basedOn w:val="af"/>
    <w:rsid w:val="00FC193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pt">
    <w:name w:val="Основной текст (2) + Интервал 1 pt"/>
    <w:basedOn w:val="2"/>
    <w:rsid w:val="00FC193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14">
    <w:name w:val="Заголовок №1"/>
    <w:basedOn w:val="a"/>
    <w:link w:val="13"/>
    <w:rsid w:val="00FC1938"/>
    <w:pPr>
      <w:widowControl w:val="0"/>
      <w:shd w:val="clear" w:color="auto" w:fill="FFFFFF"/>
      <w:spacing w:after="360" w:line="0" w:lineRule="atLeast"/>
      <w:jc w:val="both"/>
      <w:outlineLvl w:val="0"/>
    </w:pPr>
    <w:rPr>
      <w:rFonts w:ascii="Times New Roman" w:eastAsia="Times New Roman" w:hAnsi="Times New Roman"/>
      <w:b/>
      <w:bCs/>
      <w:sz w:val="32"/>
      <w:szCs w:val="32"/>
    </w:rPr>
  </w:style>
  <w:style w:type="paragraph" w:customStyle="1" w:styleId="24">
    <w:name w:val="Подпись к таблице (2)"/>
    <w:basedOn w:val="a"/>
    <w:link w:val="23"/>
    <w:rsid w:val="00FC1938"/>
    <w:pPr>
      <w:widowControl w:val="0"/>
      <w:shd w:val="clear" w:color="auto" w:fill="FFFFFF"/>
      <w:spacing w:line="0" w:lineRule="atLeast"/>
    </w:pPr>
    <w:rPr>
      <w:rFonts w:ascii="Times New Roman" w:eastAsia="Times New Roman" w:hAnsi="Times New Roman"/>
      <w:b/>
      <w:bCs/>
      <w:sz w:val="20"/>
      <w:szCs w:val="20"/>
    </w:rPr>
  </w:style>
  <w:style w:type="paragraph" w:customStyle="1" w:styleId="af0">
    <w:name w:val="Подпись к картинке"/>
    <w:basedOn w:val="a"/>
    <w:link w:val="Exact"/>
    <w:rsid w:val="00FC1938"/>
    <w:pPr>
      <w:widowControl w:val="0"/>
      <w:shd w:val="clear" w:color="auto" w:fill="FFFFFF"/>
      <w:spacing w:line="0" w:lineRule="atLeast"/>
    </w:pPr>
    <w:rPr>
      <w:rFonts w:ascii="Franklin Gothic Demi Cond" w:eastAsia="Franklin Gothic Demi Cond" w:hAnsi="Franklin Gothic Demi Cond" w:cs="Franklin Gothic Demi Cond"/>
      <w:sz w:val="18"/>
      <w:szCs w:val="18"/>
    </w:rPr>
  </w:style>
  <w:style w:type="paragraph" w:customStyle="1" w:styleId="6">
    <w:name w:val="Основной текст (6)"/>
    <w:basedOn w:val="a"/>
    <w:link w:val="6Exact"/>
    <w:rsid w:val="00FC1938"/>
    <w:pPr>
      <w:widowControl w:val="0"/>
      <w:shd w:val="clear" w:color="auto" w:fill="FFFFFF"/>
      <w:spacing w:line="360" w:lineRule="exact"/>
      <w:jc w:val="both"/>
    </w:pPr>
    <w:rPr>
      <w:rFonts w:ascii="Franklin Gothic Demi Cond" w:eastAsia="Franklin Gothic Demi Cond" w:hAnsi="Franklin Gothic Demi Cond" w:cs="Franklin Gothic Demi Cond"/>
      <w:sz w:val="18"/>
      <w:szCs w:val="18"/>
    </w:rPr>
  </w:style>
  <w:style w:type="paragraph" w:customStyle="1" w:styleId="7">
    <w:name w:val="Основной текст (7)"/>
    <w:basedOn w:val="a"/>
    <w:link w:val="7Exact"/>
    <w:rsid w:val="00FC1938"/>
    <w:pPr>
      <w:widowControl w:val="0"/>
      <w:shd w:val="clear" w:color="auto" w:fill="FFFFFF"/>
      <w:spacing w:line="355" w:lineRule="exact"/>
    </w:pPr>
    <w:rPr>
      <w:rFonts w:ascii="Times New Roman" w:eastAsia="Times New Roman" w:hAnsi="Times New Roman"/>
      <w:sz w:val="17"/>
      <w:szCs w:val="17"/>
    </w:rPr>
  </w:style>
  <w:style w:type="paragraph" w:customStyle="1" w:styleId="8">
    <w:name w:val="Основной текст (8)"/>
    <w:basedOn w:val="a"/>
    <w:link w:val="8Exact"/>
    <w:rsid w:val="00FC1938"/>
    <w:pPr>
      <w:widowControl w:val="0"/>
      <w:shd w:val="clear" w:color="auto" w:fill="FFFFFF"/>
      <w:spacing w:line="355" w:lineRule="exact"/>
    </w:pPr>
    <w:rPr>
      <w:rFonts w:ascii="Times New Roman" w:eastAsia="Times New Roman" w:hAnsi="Times New Roman"/>
      <w:i/>
      <w:iCs/>
      <w:sz w:val="23"/>
      <w:szCs w:val="23"/>
    </w:rPr>
  </w:style>
  <w:style w:type="paragraph" w:customStyle="1" w:styleId="9">
    <w:name w:val="Основной текст (9)"/>
    <w:basedOn w:val="a"/>
    <w:link w:val="9Exact"/>
    <w:rsid w:val="00FC1938"/>
    <w:pPr>
      <w:widowControl w:val="0"/>
      <w:shd w:val="clear" w:color="auto" w:fill="FFFFFF"/>
      <w:spacing w:line="355" w:lineRule="exact"/>
    </w:pPr>
    <w:rPr>
      <w:rFonts w:ascii="Times New Roman" w:eastAsia="Times New Roman" w:hAnsi="Times New Roman"/>
      <w:spacing w:val="-10"/>
      <w:szCs w:val="15"/>
    </w:rPr>
  </w:style>
  <w:style w:type="paragraph" w:customStyle="1" w:styleId="100">
    <w:name w:val="Основной текст (10)"/>
    <w:basedOn w:val="a"/>
    <w:link w:val="10Exact"/>
    <w:rsid w:val="00FC1938"/>
    <w:pPr>
      <w:widowControl w:val="0"/>
      <w:shd w:val="clear" w:color="auto" w:fill="FFFFFF"/>
      <w:spacing w:line="355" w:lineRule="exact"/>
    </w:pPr>
    <w:rPr>
      <w:rFonts w:ascii="Times New Roman" w:eastAsia="Times New Roman" w:hAnsi="Times New Roman"/>
      <w:i/>
      <w:iCs/>
      <w:sz w:val="20"/>
      <w:szCs w:val="20"/>
    </w:rPr>
  </w:style>
  <w:style w:type="paragraph" w:customStyle="1" w:styleId="110">
    <w:name w:val="Основной текст (11)"/>
    <w:basedOn w:val="a"/>
    <w:link w:val="11Exact"/>
    <w:rsid w:val="00FC1938"/>
    <w:pPr>
      <w:widowControl w:val="0"/>
      <w:shd w:val="clear" w:color="auto" w:fill="FFFFFF"/>
      <w:spacing w:line="355" w:lineRule="exact"/>
    </w:pPr>
    <w:rPr>
      <w:rFonts w:ascii="Franklin Gothic Demi Cond" w:eastAsia="Franklin Gothic Demi Cond" w:hAnsi="Franklin Gothic Demi Cond" w:cs="Franklin Gothic Demi Cond"/>
      <w:i/>
      <w:iCs/>
      <w:sz w:val="19"/>
      <w:szCs w:val="19"/>
    </w:rPr>
  </w:style>
  <w:style w:type="paragraph" w:customStyle="1" w:styleId="25">
    <w:name w:val="Заголовок №2"/>
    <w:basedOn w:val="a"/>
    <w:link w:val="2Exact"/>
    <w:rsid w:val="00FC1938"/>
    <w:pPr>
      <w:widowControl w:val="0"/>
      <w:shd w:val="clear" w:color="auto" w:fill="FFFFFF"/>
      <w:spacing w:line="355" w:lineRule="exact"/>
      <w:outlineLvl w:val="1"/>
    </w:pPr>
    <w:rPr>
      <w:rFonts w:ascii="Times New Roman" w:eastAsia="Times New Roman" w:hAnsi="Times New Roman"/>
      <w:w w:val="150"/>
      <w:sz w:val="26"/>
      <w:szCs w:val="26"/>
    </w:rPr>
  </w:style>
  <w:style w:type="paragraph" w:customStyle="1" w:styleId="220">
    <w:name w:val="Заголовок №2 (2)"/>
    <w:basedOn w:val="a"/>
    <w:link w:val="22Exact"/>
    <w:rsid w:val="00FC1938"/>
    <w:pPr>
      <w:widowControl w:val="0"/>
      <w:shd w:val="clear" w:color="auto" w:fill="FFFFFF"/>
      <w:spacing w:line="355" w:lineRule="exact"/>
      <w:outlineLvl w:val="1"/>
    </w:pPr>
    <w:rPr>
      <w:rFonts w:ascii="Times New Roman" w:eastAsia="Times New Roman" w:hAnsi="Times New Roman"/>
      <w:sz w:val="20"/>
      <w:szCs w:val="20"/>
    </w:rPr>
  </w:style>
  <w:style w:type="paragraph" w:customStyle="1" w:styleId="120">
    <w:name w:val="Основной текст (12)"/>
    <w:basedOn w:val="a"/>
    <w:link w:val="12Exact"/>
    <w:rsid w:val="00FC1938"/>
    <w:pPr>
      <w:widowControl w:val="0"/>
      <w:shd w:val="clear" w:color="auto" w:fill="FFFFFF"/>
      <w:spacing w:line="0" w:lineRule="atLeast"/>
    </w:pPr>
    <w:rPr>
      <w:rFonts w:ascii="Tahoma" w:eastAsia="Tahoma" w:hAnsi="Tahoma" w:cs="Tahoma"/>
      <w:sz w:val="382"/>
      <w:szCs w:val="382"/>
    </w:rPr>
  </w:style>
  <w:style w:type="paragraph" w:customStyle="1" w:styleId="38">
    <w:name w:val="Подпись к таблице (3)"/>
    <w:basedOn w:val="a"/>
    <w:link w:val="3Exact"/>
    <w:rsid w:val="00FC1938"/>
    <w:pPr>
      <w:widowControl w:val="0"/>
      <w:shd w:val="clear" w:color="auto" w:fill="FFFFFF"/>
      <w:spacing w:line="0" w:lineRule="atLeast"/>
      <w:jc w:val="both"/>
    </w:pPr>
    <w:rPr>
      <w:rFonts w:ascii="Times New Roman" w:eastAsia="Times New Roman" w:hAnsi="Times New Roman"/>
      <w:sz w:val="17"/>
      <w:szCs w:val="17"/>
    </w:rPr>
  </w:style>
  <w:style w:type="paragraph" w:customStyle="1" w:styleId="42">
    <w:name w:val="Подпись к таблице (4)"/>
    <w:basedOn w:val="a"/>
    <w:link w:val="41"/>
    <w:rsid w:val="00FC1938"/>
    <w:pPr>
      <w:widowControl w:val="0"/>
      <w:shd w:val="clear" w:color="auto" w:fill="FFFFFF"/>
      <w:spacing w:line="0" w:lineRule="atLeast"/>
    </w:pPr>
    <w:rPr>
      <w:rFonts w:ascii="Franklin Gothic Demi Cond" w:eastAsia="Franklin Gothic Demi Cond" w:hAnsi="Franklin Gothic Demi Cond" w:cs="Franklin Gothic Demi Cond"/>
      <w:sz w:val="18"/>
      <w:szCs w:val="18"/>
    </w:rPr>
  </w:style>
  <w:style w:type="table" w:customStyle="1" w:styleId="15">
    <w:name w:val="Сетка таблицы1"/>
    <w:basedOn w:val="a1"/>
    <w:next w:val="ab"/>
    <w:rsid w:val="00FC19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FC1938"/>
    <w:pPr>
      <w:widowControl w:val="0"/>
      <w:tabs>
        <w:tab w:val="center" w:pos="4677"/>
        <w:tab w:val="right" w:pos="9355"/>
      </w:tabs>
    </w:pPr>
    <w:rPr>
      <w:rFonts w:ascii="Microsoft Sans Serif" w:eastAsia="Microsoft Sans Serif" w:hAnsi="Microsoft Sans Serif" w:cs="Microsoft Sans Serif"/>
      <w:color w:val="000000"/>
      <w:sz w:val="24"/>
      <w:szCs w:val="24"/>
      <w:lang w:bidi="ru-RU"/>
    </w:rPr>
  </w:style>
  <w:style w:type="character" w:customStyle="1" w:styleId="af3">
    <w:name w:val="Верхний колонтитул Знак"/>
    <w:basedOn w:val="a0"/>
    <w:link w:val="af2"/>
    <w:uiPriority w:val="99"/>
    <w:rsid w:val="00FC1938"/>
    <w:rPr>
      <w:rFonts w:ascii="Microsoft Sans Serif" w:eastAsia="Microsoft Sans Serif" w:hAnsi="Microsoft Sans Serif" w:cs="Microsoft Sans Serif"/>
      <w:color w:val="000000"/>
      <w:sz w:val="24"/>
      <w:szCs w:val="24"/>
      <w:lang w:bidi="ru-RU"/>
    </w:rPr>
  </w:style>
  <w:style w:type="paragraph" w:styleId="af4">
    <w:name w:val="footer"/>
    <w:basedOn w:val="a"/>
    <w:link w:val="af5"/>
    <w:uiPriority w:val="99"/>
    <w:unhideWhenUsed/>
    <w:rsid w:val="00FC1938"/>
    <w:pPr>
      <w:widowControl w:val="0"/>
      <w:tabs>
        <w:tab w:val="center" w:pos="4677"/>
        <w:tab w:val="right" w:pos="9355"/>
      </w:tabs>
    </w:pPr>
    <w:rPr>
      <w:rFonts w:ascii="Microsoft Sans Serif" w:eastAsia="Microsoft Sans Serif" w:hAnsi="Microsoft Sans Serif" w:cs="Microsoft Sans Serif"/>
      <w:color w:val="000000"/>
      <w:sz w:val="24"/>
      <w:szCs w:val="24"/>
      <w:lang w:bidi="ru-RU"/>
    </w:rPr>
  </w:style>
  <w:style w:type="character" w:customStyle="1" w:styleId="af5">
    <w:name w:val="Нижний колонтитул Знак"/>
    <w:basedOn w:val="a0"/>
    <w:link w:val="af4"/>
    <w:uiPriority w:val="99"/>
    <w:rsid w:val="00FC1938"/>
    <w:rPr>
      <w:rFonts w:ascii="Microsoft Sans Serif" w:eastAsia="Microsoft Sans Serif" w:hAnsi="Microsoft Sans Serif" w:cs="Microsoft Sans Serif"/>
      <w:color w:val="000000"/>
      <w:sz w:val="24"/>
      <w:szCs w:val="24"/>
      <w:lang w:bidi="ru-RU"/>
    </w:rPr>
  </w:style>
  <w:style w:type="character" w:customStyle="1" w:styleId="16">
    <w:name w:val="Оглавление 1 Знак"/>
    <w:basedOn w:val="a0"/>
    <w:link w:val="1"/>
    <w:rsid w:val="005B2435"/>
    <w:rPr>
      <w:sz w:val="27"/>
      <w:szCs w:val="27"/>
    </w:rPr>
  </w:style>
  <w:style w:type="paragraph" w:styleId="1">
    <w:name w:val="toc 1"/>
    <w:basedOn w:val="a"/>
    <w:link w:val="16"/>
    <w:autoRedefine/>
    <w:rsid w:val="005B2435"/>
    <w:pPr>
      <w:widowControl w:val="0"/>
      <w:numPr>
        <w:numId w:val="39"/>
      </w:numPr>
      <w:tabs>
        <w:tab w:val="right" w:leader="dot" w:pos="8315"/>
      </w:tabs>
      <w:spacing w:line="370" w:lineRule="exact"/>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1953">
      <w:bodyDiv w:val="1"/>
      <w:marLeft w:val="0"/>
      <w:marRight w:val="0"/>
      <w:marTop w:val="0"/>
      <w:marBottom w:val="0"/>
      <w:divBdr>
        <w:top w:val="none" w:sz="0" w:space="0" w:color="auto"/>
        <w:left w:val="none" w:sz="0" w:space="0" w:color="auto"/>
        <w:bottom w:val="none" w:sz="0" w:space="0" w:color="auto"/>
        <w:right w:val="none" w:sz="0" w:space="0" w:color="auto"/>
      </w:divBdr>
    </w:div>
    <w:div w:id="1454788841">
      <w:bodyDiv w:val="1"/>
      <w:marLeft w:val="0"/>
      <w:marRight w:val="0"/>
      <w:marTop w:val="0"/>
      <w:marBottom w:val="0"/>
      <w:divBdr>
        <w:top w:val="none" w:sz="0" w:space="0" w:color="auto"/>
        <w:left w:val="none" w:sz="0" w:space="0" w:color="auto"/>
        <w:bottom w:val="none" w:sz="0" w:space="0" w:color="auto"/>
        <w:right w:val="none" w:sz="0" w:space="0" w:color="auto"/>
      </w:divBdr>
    </w:div>
    <w:div w:id="1738042455">
      <w:bodyDiv w:val="1"/>
      <w:marLeft w:val="0"/>
      <w:marRight w:val="0"/>
      <w:marTop w:val="0"/>
      <w:marBottom w:val="0"/>
      <w:divBdr>
        <w:top w:val="none" w:sz="0" w:space="0" w:color="auto"/>
        <w:left w:val="none" w:sz="0" w:space="0" w:color="auto"/>
        <w:bottom w:val="none" w:sz="0" w:space="0" w:color="auto"/>
        <w:right w:val="none" w:sz="0" w:space="0" w:color="auto"/>
      </w:divBdr>
    </w:div>
    <w:div w:id="2033871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edinonachali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tabarsuk.alaredu.ru/index.php/126-materialy/340-road-safety" TargetMode="External"/><Relationship Id="rId7" Type="http://schemas.openxmlformats.org/officeDocument/2006/relationships/hyperlink" Target="http://pandia.ru/text/category/koll/"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clck.yandex.ru/redir/nWO_r1F33ck?data=NnBZTWRhdFZKOHQxUjhzSWFYVGhXZkREbERxR2gxTFV4dFJkLVVnQ2hqdkZvNnZYZjMyd2NVVEZ0S21QVkxkT3JmSF9NaHEtOFNEcXFPbkZtNndTSFRiZ085VVh2cGxkT0RJdWtjbFJqLVdwVGItRUpwbWxRNnp3OTNLOTQtaWVzM3ozb1NpOWFxcTVZMkhKc2padnZvQzNYZWM1S1V3UUlDSnU4cjBsZHI3M1NDWkxtdjNieUlxaG9raXRVckxF&amp;b64e=2&amp;sign=cba894bfb1737b96efc2734c494af95b&amp;keyno=1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pandia.ru/text/category/operativnoe_upravlenie/"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9655-F71D-4D83-B3E1-6B549B2D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18288</Words>
  <Characters>104246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Отчет образовательной организации о результатах самообследования - DOC</vt:lpstr>
    </vt:vector>
  </TitlesOfParts>
  <Company/>
  <LinksUpToDate>false</LinksUpToDate>
  <CharactersWithSpaces>122290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образовательной организации о результатах самообследования - DOC</dc:title>
  <dc:creator>User</dc:creator>
  <cp:lastModifiedBy>Admin</cp:lastModifiedBy>
  <cp:revision>31</cp:revision>
  <cp:lastPrinted>2022-06-01T04:28:00Z</cp:lastPrinted>
  <dcterms:created xsi:type="dcterms:W3CDTF">2019-04-24T03:22:00Z</dcterms:created>
  <dcterms:modified xsi:type="dcterms:W3CDTF">2022-06-03T02:20:00Z</dcterms:modified>
</cp:coreProperties>
</file>